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7E" w:rsidRDefault="008E167E" w:rsidP="008E167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46355</wp:posOffset>
            </wp:positionV>
            <wp:extent cx="752475" cy="755650"/>
            <wp:effectExtent l="0" t="0" r="952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67E" w:rsidRDefault="008E167E" w:rsidP="008E167E">
      <w:pPr>
        <w:jc w:val="both"/>
        <w:rPr>
          <w:sz w:val="22"/>
          <w:szCs w:val="22"/>
        </w:rPr>
      </w:pPr>
    </w:p>
    <w:p w:rsidR="008E167E" w:rsidRDefault="008E167E" w:rsidP="008E16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E167E" w:rsidRDefault="008E167E" w:rsidP="008E167E">
      <w:pPr>
        <w:rPr>
          <w:b/>
          <w:color w:val="000000"/>
        </w:rPr>
      </w:pPr>
    </w:p>
    <w:p w:rsidR="008E167E" w:rsidRDefault="008E167E" w:rsidP="008E167E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</w:p>
    <w:p w:rsidR="008E167E" w:rsidRDefault="008E167E" w:rsidP="008E167E">
      <w:pPr>
        <w:rPr>
          <w:b/>
          <w:color w:val="000000"/>
        </w:rPr>
      </w:pPr>
      <w:r>
        <w:rPr>
          <w:b/>
          <w:color w:val="000000"/>
        </w:rPr>
        <w:t xml:space="preserve">           REPUBLIKA  HRVATSKA</w:t>
      </w:r>
    </w:p>
    <w:p w:rsidR="008E167E" w:rsidRDefault="008E167E" w:rsidP="008E167E">
      <w:pPr>
        <w:rPr>
          <w:b/>
          <w:color w:val="000000"/>
        </w:rPr>
      </w:pPr>
      <w:r>
        <w:rPr>
          <w:b/>
          <w:color w:val="000000"/>
        </w:rPr>
        <w:t>PRIMORSKO-GORANSKA ŽUPANIJA</w:t>
      </w:r>
    </w:p>
    <w:p w:rsidR="008E167E" w:rsidRDefault="008E167E" w:rsidP="008E167E">
      <w:pPr>
        <w:keepNext/>
        <w:framePr w:dropCap="drop" w:lines="3" w:wrap="around" w:vAnchor="text" w:hAnchor="text"/>
        <w:spacing w:line="792" w:lineRule="exact"/>
        <w:rPr>
          <w:b/>
          <w:position w:val="-11"/>
        </w:rPr>
      </w:pPr>
      <w:r>
        <w:rPr>
          <w:b/>
          <w:noProof/>
          <w:position w:val="-11"/>
        </w:rPr>
        <w:drawing>
          <wp:inline distT="0" distB="0" distL="0" distR="0">
            <wp:extent cx="40957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E" w:rsidRDefault="008E167E" w:rsidP="008E167E">
      <w:pPr>
        <w:rPr>
          <w:b/>
        </w:rPr>
      </w:pPr>
      <w:r>
        <w:rPr>
          <w:b/>
        </w:rPr>
        <w:t xml:space="preserve">  </w:t>
      </w:r>
    </w:p>
    <w:p w:rsidR="008E167E" w:rsidRDefault="008E167E" w:rsidP="008E167E">
      <w:pPr>
        <w:rPr>
          <w:b/>
        </w:rPr>
      </w:pPr>
      <w:r>
        <w:rPr>
          <w:b/>
        </w:rPr>
        <w:t xml:space="preserve">    </w:t>
      </w:r>
      <w:r>
        <w:rPr>
          <w:b/>
          <w:i/>
          <w:color w:val="000000"/>
        </w:rPr>
        <w:t>OPĆINA KOSTRENA</w:t>
      </w:r>
    </w:p>
    <w:p w:rsidR="008E167E" w:rsidRDefault="008E167E" w:rsidP="008E167E">
      <w:pPr>
        <w:rPr>
          <w:i/>
          <w:sz w:val="20"/>
          <w:szCs w:val="20"/>
        </w:rPr>
      </w:pPr>
      <w:r>
        <w:rPr>
          <w:b/>
        </w:rPr>
        <w:t xml:space="preserve">    </w:t>
      </w:r>
      <w:r>
        <w:rPr>
          <w:b/>
          <w:i/>
          <w:sz w:val="20"/>
          <w:szCs w:val="20"/>
        </w:rPr>
        <w:t>OPĆINSKA NAČELNICA</w:t>
      </w:r>
    </w:p>
    <w:p w:rsidR="008E167E" w:rsidRDefault="008E167E" w:rsidP="008E167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1804" w:rsidRDefault="001818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1804" w:rsidRDefault="00D87C5A" w:rsidP="00E805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E167E">
        <w:rPr>
          <w:rFonts w:ascii="Times New Roman" w:hAnsi="Times New Roman" w:cs="Times New Roman"/>
          <w:sz w:val="24"/>
          <w:szCs w:val="24"/>
        </w:rPr>
        <w:t>44.</w:t>
      </w:r>
      <w:r w:rsidR="005823D2">
        <w:rPr>
          <w:rFonts w:ascii="Times New Roman" w:hAnsi="Times New Roman" w:cs="Times New Roman"/>
          <w:sz w:val="24"/>
          <w:szCs w:val="24"/>
        </w:rPr>
        <w:t xml:space="preserve"> Statuta Općine Kostrena</w:t>
      </w:r>
      <w:r>
        <w:rPr>
          <w:rFonts w:ascii="Times New Roman" w:hAnsi="Times New Roman" w:cs="Times New Roman"/>
          <w:sz w:val="24"/>
          <w:szCs w:val="24"/>
        </w:rPr>
        <w:t xml:space="preserve"> (Službene novine PGŽ br</w:t>
      </w:r>
      <w:r w:rsidRPr="008E167E">
        <w:rPr>
          <w:rFonts w:ascii="Times New Roman" w:hAnsi="Times New Roman" w:cs="Times New Roman"/>
          <w:sz w:val="24"/>
          <w:szCs w:val="24"/>
        </w:rPr>
        <w:t>.</w:t>
      </w:r>
      <w:r w:rsidR="008E167E">
        <w:rPr>
          <w:rFonts w:ascii="Times New Roman" w:hAnsi="Times New Roman" w:cs="Times New Roman"/>
          <w:sz w:val="24"/>
          <w:szCs w:val="24"/>
        </w:rPr>
        <w:t>26/09, 10/13</w:t>
      </w:r>
      <w:r w:rsidR="00E00F57">
        <w:rPr>
          <w:rFonts w:ascii="Times New Roman" w:hAnsi="Times New Roman" w:cs="Times New Roman"/>
          <w:sz w:val="24"/>
          <w:szCs w:val="24"/>
        </w:rPr>
        <w:t xml:space="preserve"> i 17/14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823D2">
        <w:rPr>
          <w:rFonts w:ascii="Times New Roman" w:hAnsi="Times New Roman" w:cs="Times New Roman"/>
          <w:sz w:val="24"/>
          <w:szCs w:val="24"/>
        </w:rPr>
        <w:t xml:space="preserve">Općinska načelnica Općine Kostrena donosi </w:t>
      </w:r>
    </w:p>
    <w:p w:rsidR="005823D2" w:rsidRDefault="005823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7C5A" w:rsidRDefault="00D87C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23D2" w:rsidRDefault="005823D2" w:rsidP="001818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5823D2" w:rsidRDefault="00D87C5A" w:rsidP="001818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provedbu</w:t>
      </w:r>
      <w:r w:rsidR="005823D2">
        <w:rPr>
          <w:rFonts w:ascii="Times New Roman" w:hAnsi="Times New Roman" w:cs="Times New Roman"/>
          <w:b/>
          <w:sz w:val="24"/>
          <w:szCs w:val="24"/>
        </w:rPr>
        <w:t xml:space="preserve"> Javnih natječaja za sufinanciranje projekata povećanja energetske učinkovitosti</w:t>
      </w:r>
      <w:r w:rsidR="005C509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C5093">
        <w:rPr>
          <w:rFonts w:ascii="Times New Roman" w:hAnsi="Times New Roman" w:cs="Times New Roman"/>
          <w:b/>
          <w:sz w:val="24"/>
          <w:szCs w:val="24"/>
        </w:rPr>
        <w:t>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5823D2">
        <w:rPr>
          <w:rFonts w:ascii="Times New Roman" w:hAnsi="Times New Roman" w:cs="Times New Roman"/>
          <w:b/>
          <w:sz w:val="24"/>
          <w:szCs w:val="24"/>
        </w:rPr>
        <w:t xml:space="preserve"> i korištenja obnovljivih izvora energije (OIE) u obiteljskim kućama na području Općine Kostrena</w:t>
      </w:r>
      <w:r w:rsidR="00BA1DBE">
        <w:rPr>
          <w:rFonts w:ascii="Times New Roman" w:hAnsi="Times New Roman" w:cs="Times New Roman"/>
          <w:b/>
          <w:sz w:val="24"/>
          <w:szCs w:val="24"/>
        </w:rPr>
        <w:t xml:space="preserve"> u 2017. godini</w:t>
      </w:r>
    </w:p>
    <w:p w:rsidR="005823D2" w:rsidRDefault="005823D2" w:rsidP="001818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D2" w:rsidRDefault="005823D2" w:rsidP="0018180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804" w:rsidRDefault="005823D2" w:rsidP="005823D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UVODNE ODREDBE </w:t>
      </w:r>
    </w:p>
    <w:p w:rsidR="00541B11" w:rsidRDefault="00541B11" w:rsidP="005823D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B11" w:rsidRDefault="00541B11" w:rsidP="00541B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23D2" w:rsidRDefault="005823D2" w:rsidP="005823D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823D2">
        <w:rPr>
          <w:rFonts w:ascii="Times New Roman" w:hAnsi="Times New Roman" w:cs="Times New Roman"/>
          <w:sz w:val="24"/>
          <w:szCs w:val="24"/>
        </w:rPr>
        <w:t>Ovim Pravilnikom utvrđuju se uvjeti za prijavu na Javne natječaje za sufinanciranje projekata p</w:t>
      </w:r>
      <w:r w:rsidR="005C5093">
        <w:rPr>
          <w:rFonts w:ascii="Times New Roman" w:hAnsi="Times New Roman" w:cs="Times New Roman"/>
          <w:sz w:val="24"/>
          <w:szCs w:val="24"/>
        </w:rPr>
        <w:t>o</w:t>
      </w:r>
      <w:r w:rsidRPr="005823D2">
        <w:rPr>
          <w:rFonts w:ascii="Times New Roman" w:hAnsi="Times New Roman" w:cs="Times New Roman"/>
          <w:sz w:val="24"/>
          <w:szCs w:val="24"/>
        </w:rPr>
        <w:t>većanja energetske učinkovitosti i korištenja obnovljivih izvora energije u obiteljskim kućama na području Općine Kostrena, kao i opći uvjeti, prava i obveze</w:t>
      </w:r>
      <w:r w:rsidR="00E00F57">
        <w:rPr>
          <w:rFonts w:ascii="Times New Roman" w:hAnsi="Times New Roman" w:cs="Times New Roman"/>
          <w:sz w:val="24"/>
          <w:szCs w:val="24"/>
        </w:rPr>
        <w:t xml:space="preserve"> prijavitelja/</w:t>
      </w:r>
      <w:r w:rsidRPr="005823D2">
        <w:rPr>
          <w:rFonts w:ascii="Times New Roman" w:hAnsi="Times New Roman" w:cs="Times New Roman"/>
          <w:sz w:val="24"/>
          <w:szCs w:val="24"/>
        </w:rPr>
        <w:t xml:space="preserve"> </w:t>
      </w:r>
      <w:r w:rsidRPr="008E167E">
        <w:rPr>
          <w:rFonts w:ascii="Times New Roman" w:hAnsi="Times New Roman" w:cs="Times New Roman"/>
          <w:sz w:val="24"/>
          <w:szCs w:val="24"/>
        </w:rPr>
        <w:t>korisnika.</w:t>
      </w: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23D2" w:rsidRPr="005823D2" w:rsidRDefault="00D87C5A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Kostrena (</w:t>
      </w:r>
      <w:r w:rsidR="005823D2" w:rsidRPr="005823D2">
        <w:rPr>
          <w:rFonts w:ascii="Times New Roman" w:hAnsi="Times New Roman" w:cs="Times New Roman"/>
          <w:sz w:val="24"/>
          <w:szCs w:val="24"/>
        </w:rPr>
        <w:t>u daljnjem tekstu: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3D2" w:rsidRPr="005823D2">
        <w:rPr>
          <w:rFonts w:ascii="Times New Roman" w:hAnsi="Times New Roman" w:cs="Times New Roman"/>
          <w:sz w:val="24"/>
          <w:szCs w:val="24"/>
        </w:rPr>
        <w:t>Općina) sufinancira projekte povećanja energetsk</w:t>
      </w:r>
      <w:r w:rsidR="00DA630A">
        <w:rPr>
          <w:rFonts w:ascii="Times New Roman" w:hAnsi="Times New Roman" w:cs="Times New Roman"/>
          <w:sz w:val="24"/>
          <w:szCs w:val="24"/>
        </w:rPr>
        <w:t>e učinkovitosti i korištenja obn</w:t>
      </w:r>
      <w:r w:rsidR="005823D2" w:rsidRPr="005823D2">
        <w:rPr>
          <w:rFonts w:ascii="Times New Roman" w:hAnsi="Times New Roman" w:cs="Times New Roman"/>
          <w:sz w:val="24"/>
          <w:szCs w:val="24"/>
        </w:rPr>
        <w:t xml:space="preserve">ovljivih izvora </w:t>
      </w:r>
      <w:r w:rsidR="005C5093">
        <w:rPr>
          <w:rFonts w:ascii="Times New Roman" w:hAnsi="Times New Roman" w:cs="Times New Roman"/>
          <w:sz w:val="24"/>
          <w:szCs w:val="24"/>
        </w:rPr>
        <w:t>e</w:t>
      </w:r>
      <w:r w:rsidR="005823D2" w:rsidRPr="005823D2">
        <w:rPr>
          <w:rFonts w:ascii="Times New Roman" w:hAnsi="Times New Roman" w:cs="Times New Roman"/>
          <w:sz w:val="24"/>
          <w:szCs w:val="24"/>
        </w:rPr>
        <w:t>nergije fizičkim osobama koje žive u obiteljskim kućama na području Općine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823D2">
        <w:rPr>
          <w:rFonts w:ascii="Times New Roman" w:hAnsi="Times New Roman" w:cs="Times New Roman"/>
          <w:sz w:val="24"/>
          <w:szCs w:val="24"/>
        </w:rPr>
        <w:t xml:space="preserve">Obiteljska kuća </w:t>
      </w:r>
      <w:r w:rsidR="005C5093">
        <w:rPr>
          <w:rFonts w:ascii="Times New Roman" w:hAnsi="Times New Roman" w:cs="Times New Roman"/>
          <w:sz w:val="24"/>
          <w:szCs w:val="24"/>
        </w:rPr>
        <w:t>je građevina bruto površine do 6</w:t>
      </w:r>
      <w:r w:rsidRPr="005823D2">
        <w:rPr>
          <w:rFonts w:ascii="Times New Roman" w:hAnsi="Times New Roman" w:cs="Times New Roman"/>
          <w:sz w:val="24"/>
          <w:szCs w:val="24"/>
        </w:rPr>
        <w:t>00 m2, koja je u cijelosti ili u kojoj je više od 50% bruto podne površine namijenjeno stanov</w:t>
      </w:r>
      <w:r w:rsidR="00312306">
        <w:rPr>
          <w:rFonts w:ascii="Times New Roman" w:hAnsi="Times New Roman" w:cs="Times New Roman"/>
          <w:sz w:val="24"/>
          <w:szCs w:val="24"/>
        </w:rPr>
        <w:t xml:space="preserve">anju, ima maksimalno </w:t>
      </w:r>
      <w:r w:rsidR="00867250">
        <w:rPr>
          <w:rFonts w:ascii="Times New Roman" w:hAnsi="Times New Roman" w:cs="Times New Roman"/>
          <w:sz w:val="24"/>
          <w:szCs w:val="24"/>
        </w:rPr>
        <w:t>3</w:t>
      </w:r>
      <w:r w:rsidRPr="005823D2">
        <w:rPr>
          <w:rFonts w:ascii="Times New Roman" w:hAnsi="Times New Roman" w:cs="Times New Roman"/>
          <w:sz w:val="24"/>
          <w:szCs w:val="24"/>
        </w:rPr>
        <w:t xml:space="preserve"> stambene jedinice te je izgrađena na zasebnoj građevinskoj čestici.</w:t>
      </w: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823D2">
        <w:rPr>
          <w:rFonts w:ascii="Times New Roman" w:hAnsi="Times New Roman" w:cs="Times New Roman"/>
          <w:sz w:val="24"/>
          <w:szCs w:val="24"/>
        </w:rPr>
        <w:t>Predmet ovog Natječaja nisu obiteljske kuće:</w:t>
      </w:r>
    </w:p>
    <w:p w:rsidR="005823D2" w:rsidRPr="005823D2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23D2" w:rsidRPr="005823D2" w:rsidRDefault="005C5093" w:rsidP="005823D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823D2" w:rsidRPr="005823D2">
        <w:rPr>
          <w:rFonts w:ascii="Times New Roman" w:hAnsi="Times New Roman" w:cs="Times New Roman"/>
          <w:sz w:val="24"/>
          <w:szCs w:val="24"/>
        </w:rPr>
        <w:t>ija je izgradnja u tijeku i</w:t>
      </w:r>
    </w:p>
    <w:p w:rsidR="00181804" w:rsidRPr="002E7807" w:rsidRDefault="005C5093" w:rsidP="005823D2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1804" w:rsidRPr="005823D2">
        <w:rPr>
          <w:rFonts w:ascii="Times New Roman" w:hAnsi="Times New Roman" w:cs="Times New Roman"/>
          <w:sz w:val="24"/>
          <w:szCs w:val="24"/>
        </w:rPr>
        <w:t>ne za koje je pokrenut postupak legalizacije sukladno odredbama Zakona o postupanju s nezakonito izgrađenim zgradama (NN 86/12, 143/13)</w:t>
      </w:r>
      <w:r w:rsidR="00D87C5A">
        <w:rPr>
          <w:rFonts w:ascii="Times New Roman" w:hAnsi="Times New Roman" w:cs="Times New Roman"/>
          <w:sz w:val="24"/>
          <w:szCs w:val="24"/>
        </w:rPr>
        <w:t xml:space="preserve"> </w:t>
      </w:r>
      <w:r w:rsidR="00181804" w:rsidRPr="005823D2">
        <w:rPr>
          <w:rFonts w:ascii="Times New Roman" w:hAnsi="Times New Roman" w:cs="Times New Roman"/>
          <w:sz w:val="24"/>
          <w:szCs w:val="24"/>
        </w:rPr>
        <w:t>- sve do okončanja postupka</w:t>
      </w:r>
    </w:p>
    <w:p w:rsidR="002E7807" w:rsidRDefault="002E7807" w:rsidP="002E780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E7807" w:rsidRPr="005823D2" w:rsidRDefault="002E7807" w:rsidP="002E780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38" w:rsidRDefault="00785638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C5A" w:rsidRDefault="00785638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opravdanim troškovima podrazumijevaju se</w:t>
      </w:r>
      <w:r w:rsidR="00D87C5A">
        <w:rPr>
          <w:rFonts w:ascii="Times New Roman" w:hAnsi="Times New Roman" w:cs="Times New Roman"/>
          <w:sz w:val="24"/>
          <w:szCs w:val="24"/>
        </w:rPr>
        <w:t>;</w:t>
      </w:r>
    </w:p>
    <w:p w:rsidR="00D87C5A" w:rsidRDefault="00D87C5A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7C5A" w:rsidRDefault="00312306" w:rsidP="00D87C5A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nabave materijala/opreme</w:t>
      </w:r>
      <w:r w:rsidR="0078563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D87C5A" w:rsidRDefault="00D87C5A" w:rsidP="00D87C5A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izvođenje</w:t>
      </w:r>
      <w:r w:rsidR="00785638">
        <w:rPr>
          <w:rFonts w:ascii="Times New Roman" w:hAnsi="Times New Roman" w:cs="Times New Roman"/>
          <w:sz w:val="24"/>
          <w:szCs w:val="24"/>
        </w:rPr>
        <w:t xml:space="preserve"> radova </w:t>
      </w:r>
    </w:p>
    <w:p w:rsidR="00D87C5A" w:rsidRDefault="00D87C5A" w:rsidP="00D8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5093" w:rsidRDefault="00785638" w:rsidP="00D8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svojom namjenom i funkcijom doprinose povećanju energetske učinkovitosti</w:t>
      </w:r>
      <w:r w:rsidR="005823D2">
        <w:rPr>
          <w:rFonts w:ascii="Times New Roman" w:hAnsi="Times New Roman" w:cs="Times New Roman"/>
          <w:sz w:val="24"/>
          <w:szCs w:val="24"/>
        </w:rPr>
        <w:t xml:space="preserve"> i korištenju obnovljivih izvora energije</w:t>
      </w:r>
      <w:r>
        <w:rPr>
          <w:rFonts w:ascii="Times New Roman" w:hAnsi="Times New Roman" w:cs="Times New Roman"/>
          <w:sz w:val="24"/>
          <w:szCs w:val="24"/>
        </w:rPr>
        <w:t xml:space="preserve">, a nastali su nakon datuma objave </w:t>
      </w:r>
      <w:r w:rsidR="005823D2">
        <w:rPr>
          <w:rFonts w:ascii="Times New Roman" w:hAnsi="Times New Roman" w:cs="Times New Roman"/>
          <w:sz w:val="24"/>
          <w:szCs w:val="24"/>
        </w:rPr>
        <w:t>Odluke o utvrđivanju liste prednosti i odabiru korisnika sufinanciranja.</w:t>
      </w:r>
    </w:p>
    <w:p w:rsidR="008739A6" w:rsidRDefault="005823D2" w:rsidP="005823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AC" w:rsidRPr="00E94C5C" w:rsidRDefault="00CB3AAC" w:rsidP="00CB3AA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C5C">
        <w:rPr>
          <w:rFonts w:ascii="Times New Roman" w:hAnsi="Times New Roman" w:cs="Times New Roman"/>
          <w:b/>
          <w:sz w:val="24"/>
          <w:szCs w:val="24"/>
          <w:u w:val="single"/>
        </w:rPr>
        <w:t>Pod mjerama povećanja energetske učinkovitosti na koje se odnosi ovaj Pravilnik smatra se:</w:t>
      </w:r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9A6" w:rsidRDefault="008739A6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807">
        <w:rPr>
          <w:rFonts w:ascii="Times New Roman" w:hAnsi="Times New Roman" w:cs="Times New Roman"/>
          <w:sz w:val="24"/>
          <w:szCs w:val="24"/>
        </w:rPr>
        <w:t>A1.</w:t>
      </w:r>
      <w:r w:rsidR="008662F9" w:rsidRPr="002E7807">
        <w:rPr>
          <w:rFonts w:ascii="Times New Roman" w:hAnsi="Times New Roman" w:cs="Times New Roman"/>
          <w:sz w:val="24"/>
          <w:szCs w:val="24"/>
        </w:rPr>
        <w:t xml:space="preserve"> </w:t>
      </w:r>
      <w:r w:rsidRPr="002E7807">
        <w:rPr>
          <w:rFonts w:ascii="Times New Roman" w:hAnsi="Times New Roman" w:cs="Times New Roman"/>
          <w:sz w:val="24"/>
          <w:szCs w:val="24"/>
        </w:rPr>
        <w:t>Izrada ili povećanje top</w:t>
      </w:r>
      <w:r w:rsidR="005C5093" w:rsidRPr="002E7807">
        <w:rPr>
          <w:rFonts w:ascii="Times New Roman" w:hAnsi="Times New Roman" w:cs="Times New Roman"/>
          <w:sz w:val="24"/>
          <w:szCs w:val="24"/>
        </w:rPr>
        <w:t>l</w:t>
      </w:r>
      <w:r w:rsidRPr="002E7807">
        <w:rPr>
          <w:rFonts w:ascii="Times New Roman" w:hAnsi="Times New Roman" w:cs="Times New Roman"/>
          <w:sz w:val="24"/>
          <w:szCs w:val="24"/>
        </w:rPr>
        <w:t>inske zaštite vanjske ovojnice</w:t>
      </w:r>
      <w:r w:rsidR="00D87C5A" w:rsidRPr="002E7807">
        <w:rPr>
          <w:rFonts w:ascii="Times New Roman" w:hAnsi="Times New Roman" w:cs="Times New Roman"/>
          <w:sz w:val="24"/>
          <w:szCs w:val="24"/>
        </w:rPr>
        <w:t xml:space="preserve"> </w:t>
      </w:r>
      <w:r w:rsidRPr="002E7807">
        <w:rPr>
          <w:rFonts w:ascii="Times New Roman" w:hAnsi="Times New Roman" w:cs="Times New Roman"/>
          <w:sz w:val="24"/>
          <w:szCs w:val="24"/>
        </w:rPr>
        <w:t xml:space="preserve">- </w:t>
      </w:r>
      <w:r w:rsidRPr="00DA630A">
        <w:rPr>
          <w:rFonts w:ascii="Times New Roman" w:hAnsi="Times New Roman" w:cs="Times New Roman"/>
          <w:sz w:val="24"/>
          <w:szCs w:val="24"/>
          <w:u w:val="single"/>
        </w:rPr>
        <w:t>termo fasada</w:t>
      </w:r>
      <w:r w:rsidRPr="002E7807">
        <w:rPr>
          <w:rFonts w:ascii="Times New Roman" w:hAnsi="Times New Roman" w:cs="Times New Roman"/>
          <w:sz w:val="24"/>
          <w:szCs w:val="24"/>
        </w:rPr>
        <w:t xml:space="preserve"> (U</w:t>
      </w:r>
      <w:r w:rsidR="00D87C5A" w:rsidRPr="002E7807">
        <w:rPr>
          <w:rFonts w:ascii="Times New Roman" w:hAnsi="Times New Roman" w:cs="Times New Roman"/>
          <w:sz w:val="24"/>
          <w:szCs w:val="24"/>
        </w:rPr>
        <w:t xml:space="preserve"> ≤ 0,4 </w:t>
      </w:r>
      <w:r w:rsidR="005C5093" w:rsidRPr="002E7807">
        <w:rPr>
          <w:rFonts w:ascii="Times New Roman" w:hAnsi="Times New Roman" w:cs="Times New Roman"/>
          <w:sz w:val="24"/>
          <w:szCs w:val="24"/>
        </w:rPr>
        <w:t>W/m²</w:t>
      </w:r>
      <w:r w:rsidR="00D87C5A" w:rsidRPr="002E7807">
        <w:rPr>
          <w:rFonts w:ascii="Times New Roman" w:hAnsi="Times New Roman" w:cs="Times New Roman"/>
          <w:sz w:val="24"/>
          <w:szCs w:val="24"/>
        </w:rPr>
        <w:t xml:space="preserve">K </w:t>
      </w:r>
      <w:r w:rsidRPr="002E780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vanjski zid grijanog prostora</w:t>
      </w:r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9A6" w:rsidRDefault="008739A6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A2.</w:t>
      </w:r>
      <w:r w:rsidR="0086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Izrada ili povećanje toplinske zaštite vanjske ovojnice</w:t>
      </w:r>
      <w:r w:rsidR="005C5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30A">
        <w:rPr>
          <w:rFonts w:ascii="Times New Roman" w:hAnsi="Times New Roman" w:cs="Times New Roman"/>
          <w:sz w:val="24"/>
          <w:szCs w:val="24"/>
          <w:u w:val="single"/>
        </w:rPr>
        <w:t>krovišta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7807">
        <w:rPr>
          <w:rFonts w:ascii="Times New Roman" w:hAnsi="Times New Roman" w:cs="Times New Roman"/>
          <w:sz w:val="24"/>
          <w:szCs w:val="24"/>
        </w:rPr>
        <w:t>U</w:t>
      </w:r>
      <w:r w:rsidR="00D87C5A" w:rsidRPr="002E7807">
        <w:rPr>
          <w:rFonts w:ascii="Times New Roman" w:hAnsi="Times New Roman" w:cs="Times New Roman"/>
          <w:sz w:val="24"/>
          <w:szCs w:val="24"/>
        </w:rPr>
        <w:t>≤ 0,25 W/m²K</w:t>
      </w:r>
      <w:r w:rsidR="00D87C5A">
        <w:rPr>
          <w:rFonts w:ascii="Times New Roman" w:hAnsi="Times New Roman" w:cs="Times New Roman"/>
          <w:sz w:val="24"/>
          <w:szCs w:val="24"/>
        </w:rPr>
        <w:t xml:space="preserve"> za krov i </w:t>
      </w:r>
      <w:r>
        <w:rPr>
          <w:rFonts w:ascii="Times New Roman" w:hAnsi="Times New Roman" w:cs="Times New Roman"/>
          <w:sz w:val="24"/>
          <w:szCs w:val="24"/>
        </w:rPr>
        <w:t>strop</w:t>
      </w:r>
      <w:r w:rsidR="00D87C5A">
        <w:rPr>
          <w:rFonts w:ascii="Times New Roman" w:hAnsi="Times New Roman" w:cs="Times New Roman"/>
          <w:sz w:val="24"/>
          <w:szCs w:val="24"/>
        </w:rPr>
        <w:t xml:space="preserve"> prema negrijanom prostoru)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AAC" w:rsidRDefault="00CB3AAC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62F9" w:rsidRDefault="008739A6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</w:t>
      </w:r>
      <w:r w:rsidR="008662F9">
        <w:rPr>
          <w:rFonts w:ascii="Times New Roman" w:hAnsi="Times New Roman" w:cs="Times New Roman"/>
          <w:sz w:val="24"/>
          <w:szCs w:val="24"/>
        </w:rPr>
        <w:t>. Izrada ili povećanje toplinske zaštite vanjske ovojnice</w:t>
      </w:r>
      <w:r w:rsidR="00D87C5A">
        <w:rPr>
          <w:rFonts w:ascii="Times New Roman" w:hAnsi="Times New Roman" w:cs="Times New Roman"/>
          <w:sz w:val="24"/>
          <w:szCs w:val="24"/>
        </w:rPr>
        <w:t xml:space="preserve"> </w:t>
      </w:r>
      <w:r w:rsidR="008662F9">
        <w:rPr>
          <w:rFonts w:ascii="Times New Roman" w:hAnsi="Times New Roman" w:cs="Times New Roman"/>
          <w:sz w:val="24"/>
          <w:szCs w:val="24"/>
        </w:rPr>
        <w:t xml:space="preserve">- </w:t>
      </w:r>
      <w:r w:rsidR="008662F9" w:rsidRPr="00DA630A">
        <w:rPr>
          <w:rFonts w:ascii="Times New Roman" w:hAnsi="Times New Roman" w:cs="Times New Roman"/>
          <w:sz w:val="24"/>
          <w:szCs w:val="24"/>
          <w:u w:val="single"/>
        </w:rPr>
        <w:t>pod</w:t>
      </w:r>
      <w:r w:rsidR="008662F9">
        <w:rPr>
          <w:rFonts w:ascii="Times New Roman" w:hAnsi="Times New Roman" w:cs="Times New Roman"/>
          <w:sz w:val="24"/>
          <w:szCs w:val="24"/>
        </w:rPr>
        <w:t xml:space="preserve"> (U</w:t>
      </w:r>
      <w:r w:rsidR="00D87C5A" w:rsidRPr="002E7807">
        <w:rPr>
          <w:rFonts w:ascii="Times New Roman" w:hAnsi="Times New Roman" w:cs="Times New Roman"/>
          <w:sz w:val="24"/>
          <w:szCs w:val="24"/>
        </w:rPr>
        <w:t>≤ 0,45 W/m²K -</w:t>
      </w:r>
      <w:r w:rsidR="00D87C5A">
        <w:rPr>
          <w:rFonts w:ascii="Times New Roman" w:hAnsi="Times New Roman" w:cs="Times New Roman"/>
          <w:sz w:val="24"/>
          <w:szCs w:val="24"/>
        </w:rPr>
        <w:t xml:space="preserve"> </w:t>
      </w:r>
      <w:r w:rsidR="008662F9">
        <w:rPr>
          <w:rFonts w:ascii="Times New Roman" w:hAnsi="Times New Roman" w:cs="Times New Roman"/>
          <w:sz w:val="24"/>
          <w:szCs w:val="24"/>
        </w:rPr>
        <w:t>za pod prema tlu i ukopane dijelove grijanog prostora);</w:t>
      </w:r>
    </w:p>
    <w:p w:rsidR="00CB3AAC" w:rsidRDefault="00CB3AAC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39A6" w:rsidRDefault="008662F9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  Zamjena vanjske građevne stolarije (U</w:t>
      </w:r>
      <w:r w:rsidR="00E94C5C" w:rsidRPr="002E7807">
        <w:rPr>
          <w:rFonts w:ascii="Times New Roman" w:hAnsi="Times New Roman" w:cs="Times New Roman"/>
          <w:sz w:val="24"/>
          <w:szCs w:val="24"/>
        </w:rPr>
        <w:t>≤ 1,1</w:t>
      </w:r>
      <w:r w:rsidR="00D87C5A" w:rsidRPr="002E7807">
        <w:rPr>
          <w:rFonts w:ascii="Times New Roman" w:hAnsi="Times New Roman" w:cs="Times New Roman"/>
          <w:sz w:val="24"/>
          <w:szCs w:val="24"/>
        </w:rPr>
        <w:t xml:space="preserve"> W/m²K</w:t>
      </w:r>
      <w:r w:rsidRPr="002E7807">
        <w:rPr>
          <w:rFonts w:ascii="Times New Roman" w:hAnsi="Times New Roman" w:cs="Times New Roman"/>
          <w:sz w:val="24"/>
          <w:szCs w:val="24"/>
        </w:rPr>
        <w:t xml:space="preserve"> za staklo, U</w:t>
      </w:r>
      <w:r w:rsidR="00E94C5C" w:rsidRPr="002E7807">
        <w:rPr>
          <w:rFonts w:ascii="Times New Roman" w:hAnsi="Times New Roman" w:cs="Times New Roman"/>
          <w:sz w:val="24"/>
          <w:szCs w:val="24"/>
        </w:rPr>
        <w:t>≤ 1,6 W/m²K</w:t>
      </w:r>
      <w:r w:rsidR="00E94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5C" w:rsidRPr="00E94C5C">
        <w:rPr>
          <w:rFonts w:ascii="Times New Roman" w:hAnsi="Times New Roman" w:cs="Times New Roman"/>
          <w:sz w:val="24"/>
          <w:szCs w:val="24"/>
        </w:rPr>
        <w:t>za cijeli prozor</w:t>
      </w:r>
      <w:r w:rsidR="008739A6">
        <w:rPr>
          <w:rFonts w:ascii="Times New Roman" w:hAnsi="Times New Roman" w:cs="Times New Roman"/>
          <w:sz w:val="24"/>
          <w:szCs w:val="24"/>
        </w:rPr>
        <w:t>)</w:t>
      </w:r>
    </w:p>
    <w:p w:rsidR="00CB3AAC" w:rsidRDefault="00CB3AAC" w:rsidP="0078563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62F9" w:rsidRDefault="008662F9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3AAC" w:rsidRPr="00E94C5C" w:rsidRDefault="00CB3AAC" w:rsidP="00CB3AAC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C5C">
        <w:rPr>
          <w:rFonts w:ascii="Times New Roman" w:hAnsi="Times New Roman" w:cs="Times New Roman"/>
          <w:b/>
          <w:sz w:val="24"/>
          <w:szCs w:val="24"/>
          <w:u w:val="single"/>
        </w:rPr>
        <w:t>Pod mjerama korištenja obnovljivih izvora energije na koje se odnosi ovaj Pravilnik smatra se</w:t>
      </w:r>
      <w:r w:rsidR="005C5093" w:rsidRPr="00E94C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94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5093" w:rsidRDefault="005C5093" w:rsidP="005C509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 Ugradnja kotla na drvenu sječku/</w:t>
      </w:r>
      <w:proofErr w:type="spellStart"/>
      <w:r>
        <w:rPr>
          <w:rFonts w:ascii="Times New Roman" w:hAnsi="Times New Roman" w:cs="Times New Roman"/>
          <w:sz w:val="24"/>
          <w:szCs w:val="24"/>
        </w:rPr>
        <w:t>pelete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C50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rolitičkog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kotla na drva</w:t>
      </w:r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B2. Ugradnja dizalice topline energetske klase A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3AAC" w:rsidRDefault="00CB3AA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B3. Sustavi sa solarnim toplinskim kolektorima za pripremu potrošne tople vode ili za pripremu potrošne tople</w:t>
      </w:r>
      <w:r w:rsidR="005C5093">
        <w:rPr>
          <w:rFonts w:ascii="Times New Roman" w:hAnsi="Times New Roman" w:cs="Times New Roman"/>
          <w:sz w:val="24"/>
          <w:szCs w:val="24"/>
        </w:rPr>
        <w:t xml:space="preserve"> vode</w:t>
      </w:r>
      <w:r>
        <w:rPr>
          <w:rFonts w:ascii="Times New Roman" w:hAnsi="Times New Roman" w:cs="Times New Roman"/>
          <w:sz w:val="24"/>
          <w:szCs w:val="24"/>
        </w:rPr>
        <w:t xml:space="preserve"> i grijanje</w:t>
      </w:r>
      <w:r w:rsidR="005C5093">
        <w:rPr>
          <w:rFonts w:ascii="Times New Roman" w:hAnsi="Times New Roman" w:cs="Times New Roman"/>
          <w:sz w:val="24"/>
          <w:szCs w:val="24"/>
        </w:rPr>
        <w:t xml:space="preserve"> prostora</w:t>
      </w:r>
    </w:p>
    <w:p w:rsidR="00E94C5C" w:rsidRDefault="00E94C5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C5C" w:rsidRDefault="00E94C5C" w:rsidP="00CB3AAC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6296" w:rsidRDefault="00F56296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296" w:rsidRPr="00E94C5C" w:rsidRDefault="00F56296" w:rsidP="00F5629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C5C">
        <w:rPr>
          <w:rFonts w:ascii="Times New Roman" w:hAnsi="Times New Roman" w:cs="Times New Roman"/>
          <w:b/>
          <w:sz w:val="24"/>
          <w:szCs w:val="24"/>
          <w:u w:val="single"/>
        </w:rPr>
        <w:t>Da bi se navedene mjere smatrale opravdanim troškovima potrebno je da zadovoljavaju sljedeće uvjete:</w:t>
      </w:r>
    </w:p>
    <w:p w:rsidR="00F56296" w:rsidRDefault="00F56296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296" w:rsidRPr="00E94C5C" w:rsidRDefault="00F56296" w:rsidP="00F56296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C">
        <w:rPr>
          <w:rFonts w:ascii="Times New Roman" w:hAnsi="Times New Roman" w:cs="Times New Roman"/>
          <w:b/>
          <w:sz w:val="24"/>
          <w:szCs w:val="24"/>
        </w:rPr>
        <w:t>Izrada ili povećanje toplinske zaštite vanjske ovojnice</w:t>
      </w:r>
    </w:p>
    <w:p w:rsidR="00F56296" w:rsidRDefault="00F56296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296" w:rsidRDefault="00F56296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izradom ili povećanjem toplinske zaštite vanjske ovojnice podrazu</w:t>
      </w:r>
      <w:r w:rsidR="00B35CEA">
        <w:rPr>
          <w:rFonts w:ascii="Times New Roman" w:hAnsi="Times New Roman" w:cs="Times New Roman"/>
          <w:sz w:val="24"/>
          <w:szCs w:val="24"/>
        </w:rPr>
        <w:t>mijevaju se sljedeće komponente i opravdani su trošak:</w:t>
      </w:r>
    </w:p>
    <w:p w:rsidR="00B35CEA" w:rsidRDefault="00B35CEA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4D7D" w:rsidRDefault="00364D7D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CDA" w:rsidRDefault="002A6CDA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6296" w:rsidRDefault="00F56296" w:rsidP="00F5629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296">
        <w:rPr>
          <w:rFonts w:ascii="Times New Roman" w:hAnsi="Times New Roman" w:cs="Times New Roman"/>
          <w:i/>
          <w:sz w:val="24"/>
          <w:szCs w:val="24"/>
          <w:u w:val="single"/>
        </w:rPr>
        <w:t>Toplinska izolacija vanjskih zidova</w:t>
      </w:r>
      <w:r w:rsidR="005C50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56296">
        <w:rPr>
          <w:rFonts w:ascii="Times New Roman" w:hAnsi="Times New Roman" w:cs="Times New Roman"/>
          <w:i/>
          <w:sz w:val="24"/>
          <w:szCs w:val="24"/>
          <w:u w:val="single"/>
        </w:rPr>
        <w:t xml:space="preserve">- grupe prihvatljivih radova </w:t>
      </w:r>
    </w:p>
    <w:p w:rsidR="006D1F2C" w:rsidRDefault="006D1F2C" w:rsidP="00F5629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1F2C" w:rsidRPr="006D1F2C" w:rsidRDefault="006D1F2C" w:rsidP="006D1F2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F2C">
        <w:rPr>
          <w:rFonts w:ascii="Times New Roman" w:hAnsi="Times New Roman" w:cs="Times New Roman"/>
          <w:sz w:val="24"/>
          <w:szCs w:val="24"/>
        </w:rPr>
        <w:t>Etics</w:t>
      </w:r>
      <w:proofErr w:type="spellEnd"/>
      <w:r w:rsidRPr="006D1F2C">
        <w:rPr>
          <w:rFonts w:ascii="Times New Roman" w:hAnsi="Times New Roman" w:cs="Times New Roman"/>
          <w:sz w:val="24"/>
          <w:szCs w:val="24"/>
        </w:rPr>
        <w:t xml:space="preserve"> fasadni sustav</w:t>
      </w:r>
      <w:r w:rsidR="005C5093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>-</w:t>
      </w:r>
      <w:r w:rsidR="005C5093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 xml:space="preserve">komplet (toplinska izolacija, mrežnica, </w:t>
      </w:r>
      <w:proofErr w:type="spellStart"/>
      <w:r w:rsidRPr="006D1F2C">
        <w:rPr>
          <w:rFonts w:ascii="Times New Roman" w:hAnsi="Times New Roman" w:cs="Times New Roman"/>
          <w:sz w:val="24"/>
          <w:szCs w:val="24"/>
        </w:rPr>
        <w:t>glet</w:t>
      </w:r>
      <w:proofErr w:type="spellEnd"/>
      <w:r w:rsidRPr="006D1F2C">
        <w:rPr>
          <w:rFonts w:ascii="Times New Roman" w:hAnsi="Times New Roman" w:cs="Times New Roman"/>
          <w:sz w:val="24"/>
          <w:szCs w:val="24"/>
        </w:rPr>
        <w:t xml:space="preserve"> masa, žbuka, boja)</w:t>
      </w:r>
    </w:p>
    <w:p w:rsidR="006D1F2C" w:rsidRPr="006D1F2C" w:rsidRDefault="006D1F2C" w:rsidP="00F9421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F2C">
        <w:rPr>
          <w:rFonts w:ascii="Times New Roman" w:hAnsi="Times New Roman" w:cs="Times New Roman"/>
          <w:sz w:val="24"/>
          <w:szCs w:val="24"/>
        </w:rPr>
        <w:t>Ventilirana fasada</w:t>
      </w:r>
      <w:r w:rsidR="006160CC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>-</w:t>
      </w:r>
      <w:r w:rsidR="006160CC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>komplet</w:t>
      </w:r>
    </w:p>
    <w:p w:rsidR="006D1F2C" w:rsidRPr="006D1F2C" w:rsidRDefault="006D1F2C" w:rsidP="006D1F2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F2C">
        <w:rPr>
          <w:rFonts w:ascii="Times New Roman" w:hAnsi="Times New Roman" w:cs="Times New Roman"/>
          <w:sz w:val="24"/>
          <w:szCs w:val="24"/>
        </w:rPr>
        <w:t>Fasadni paneli</w:t>
      </w:r>
      <w:r w:rsidR="005C5093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>-</w:t>
      </w:r>
      <w:r w:rsidR="005C5093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>komplet</w:t>
      </w:r>
    </w:p>
    <w:p w:rsidR="006D1F2C" w:rsidRDefault="006D1F2C" w:rsidP="006D1F2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F2C">
        <w:rPr>
          <w:rFonts w:ascii="Times New Roman" w:hAnsi="Times New Roman" w:cs="Times New Roman"/>
          <w:sz w:val="24"/>
          <w:szCs w:val="24"/>
        </w:rPr>
        <w:lastRenderedPageBreak/>
        <w:t>Termo žbuka</w:t>
      </w:r>
      <w:r w:rsidR="005C5093">
        <w:rPr>
          <w:rFonts w:ascii="Times New Roman" w:hAnsi="Times New Roman" w:cs="Times New Roman"/>
          <w:sz w:val="24"/>
          <w:szCs w:val="24"/>
        </w:rPr>
        <w:t xml:space="preserve"> </w:t>
      </w:r>
      <w:r w:rsidRPr="006D1F2C">
        <w:rPr>
          <w:rFonts w:ascii="Times New Roman" w:hAnsi="Times New Roman" w:cs="Times New Roman"/>
          <w:sz w:val="24"/>
          <w:szCs w:val="24"/>
        </w:rPr>
        <w:t>- ukoliko se postižu</w:t>
      </w:r>
      <w:r w:rsidR="00DA630A">
        <w:rPr>
          <w:rFonts w:ascii="Times New Roman" w:hAnsi="Times New Roman" w:cs="Times New Roman"/>
          <w:sz w:val="24"/>
          <w:szCs w:val="24"/>
        </w:rPr>
        <w:t xml:space="preserve"> uvjeti Općine prihvatljivi</w:t>
      </w:r>
      <w:r w:rsidRPr="006D1F2C">
        <w:rPr>
          <w:rFonts w:ascii="Times New Roman" w:hAnsi="Times New Roman" w:cs="Times New Roman"/>
          <w:sz w:val="24"/>
          <w:szCs w:val="24"/>
        </w:rPr>
        <w:t xml:space="preserve"> vrijednosti koeficijenata prolaza topline „U“</w:t>
      </w:r>
    </w:p>
    <w:p w:rsidR="002E7807" w:rsidRPr="006D1F2C" w:rsidRDefault="002E7807" w:rsidP="006D1F2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Vanjske klupčice, toplinska izolacija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D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komplet</w:t>
      </w:r>
      <w:r w:rsidR="00364D7D">
        <w:rPr>
          <w:rFonts w:ascii="Times New Roman" w:hAnsi="Times New Roman" w:cs="Times New Roman"/>
          <w:sz w:val="24"/>
          <w:szCs w:val="24"/>
        </w:rPr>
        <w:t xml:space="preserve"> (prekinuti toplinski most), građevinska skela, zidarski, građevinski, limarski i </w:t>
      </w:r>
      <w:proofErr w:type="spellStart"/>
      <w:r w:rsidR="00364D7D">
        <w:rPr>
          <w:rFonts w:ascii="Times New Roman" w:hAnsi="Times New Roman" w:cs="Times New Roman"/>
          <w:sz w:val="24"/>
          <w:szCs w:val="24"/>
        </w:rPr>
        <w:t>ličilački</w:t>
      </w:r>
      <w:proofErr w:type="spellEnd"/>
      <w:r w:rsidR="00364D7D">
        <w:rPr>
          <w:rFonts w:ascii="Times New Roman" w:hAnsi="Times New Roman" w:cs="Times New Roman"/>
          <w:sz w:val="24"/>
          <w:szCs w:val="24"/>
        </w:rPr>
        <w:t xml:space="preserve"> popravci)</w:t>
      </w:r>
    </w:p>
    <w:p w:rsidR="006D1F2C" w:rsidRDefault="006D1F2C" w:rsidP="006D1F2C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F2C">
        <w:rPr>
          <w:rFonts w:ascii="Times New Roman" w:hAnsi="Times New Roman" w:cs="Times New Roman"/>
          <w:sz w:val="24"/>
          <w:szCs w:val="24"/>
        </w:rPr>
        <w:t>Unutarnje oblaganje zidova- gips karton ploče, drvo, žbuka</w:t>
      </w:r>
    </w:p>
    <w:p w:rsidR="006D1F2C" w:rsidRDefault="006D1F2C" w:rsidP="006D1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5093" w:rsidRDefault="005C5093" w:rsidP="006D1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1F2C" w:rsidRDefault="006D1F2C" w:rsidP="006D1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1F2C" w:rsidRDefault="006D1F2C" w:rsidP="006D1F2C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F2C">
        <w:rPr>
          <w:rFonts w:ascii="Times New Roman" w:hAnsi="Times New Roman" w:cs="Times New Roman"/>
          <w:i/>
          <w:sz w:val="24"/>
          <w:szCs w:val="24"/>
          <w:u w:val="single"/>
        </w:rPr>
        <w:t>Radovi na krovu</w:t>
      </w:r>
      <w:r w:rsidR="00364D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1F2C">
        <w:rPr>
          <w:rFonts w:ascii="Times New Roman" w:hAnsi="Times New Roman" w:cs="Times New Roman"/>
          <w:i/>
          <w:sz w:val="24"/>
          <w:szCs w:val="24"/>
          <w:u w:val="single"/>
        </w:rPr>
        <w:t>- grupe prihvatljivih radova</w:t>
      </w:r>
    </w:p>
    <w:p w:rsidR="004A3048" w:rsidRDefault="004A3048" w:rsidP="006D1F2C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>Krovni pokrov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4A3048">
        <w:rPr>
          <w:rFonts w:ascii="Times New Roman" w:hAnsi="Times New Roman" w:cs="Times New Roman"/>
          <w:sz w:val="24"/>
          <w:szCs w:val="24"/>
        </w:rPr>
        <w:t>- crijep, šindra, ravni krov, zeleni krov</w:t>
      </w:r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>Krovna konstrukcija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4A3048">
        <w:rPr>
          <w:rFonts w:ascii="Times New Roman" w:hAnsi="Times New Roman" w:cs="Times New Roman"/>
          <w:sz w:val="24"/>
          <w:szCs w:val="24"/>
        </w:rPr>
        <w:t>- drvena, čelična, betonska, krovni paneli</w:t>
      </w:r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>Toplinska izolacija</w:t>
      </w:r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048">
        <w:rPr>
          <w:rFonts w:ascii="Times New Roman" w:hAnsi="Times New Roman" w:cs="Times New Roman"/>
          <w:sz w:val="24"/>
          <w:szCs w:val="24"/>
        </w:rPr>
        <w:t>Hidroizolacija</w:t>
      </w:r>
      <w:proofErr w:type="spellEnd"/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 xml:space="preserve">Oblaganje </w:t>
      </w:r>
      <w:proofErr w:type="spellStart"/>
      <w:r w:rsidRPr="004A3048">
        <w:rPr>
          <w:rFonts w:ascii="Times New Roman" w:hAnsi="Times New Roman" w:cs="Times New Roman"/>
          <w:sz w:val="24"/>
          <w:szCs w:val="24"/>
        </w:rPr>
        <w:t>podgleda</w:t>
      </w:r>
      <w:proofErr w:type="spellEnd"/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4A3048">
        <w:rPr>
          <w:rFonts w:ascii="Times New Roman" w:hAnsi="Times New Roman" w:cs="Times New Roman"/>
          <w:sz w:val="24"/>
          <w:szCs w:val="24"/>
        </w:rPr>
        <w:t>-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4A3048">
        <w:rPr>
          <w:rFonts w:ascii="Times New Roman" w:hAnsi="Times New Roman" w:cs="Times New Roman"/>
          <w:sz w:val="24"/>
          <w:szCs w:val="24"/>
        </w:rPr>
        <w:t>gips karton ploče, drvo</w:t>
      </w:r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>Limarski radovi</w:t>
      </w: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048">
        <w:rPr>
          <w:rFonts w:ascii="Times New Roman" w:hAnsi="Times New Roman" w:cs="Times New Roman"/>
          <w:i/>
          <w:sz w:val="24"/>
          <w:szCs w:val="24"/>
          <w:u w:val="single"/>
        </w:rPr>
        <w:t>Podovi prema tlu</w:t>
      </w:r>
      <w:r w:rsidR="00FA6F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A3048">
        <w:rPr>
          <w:rFonts w:ascii="Times New Roman" w:hAnsi="Times New Roman" w:cs="Times New Roman"/>
          <w:i/>
          <w:sz w:val="24"/>
          <w:szCs w:val="24"/>
          <w:u w:val="single"/>
        </w:rPr>
        <w:t>- grupe prihvatljivih radova</w:t>
      </w:r>
    </w:p>
    <w:p w:rsidR="004A3048" w:rsidRPr="004A3048" w:rsidRDefault="004A304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Estrih</w:t>
      </w:r>
      <w:proofErr w:type="spellEnd"/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Toplinska izolacija</w:t>
      </w:r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Hidroizolacija</w:t>
      </w:r>
      <w:proofErr w:type="spellEnd"/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048">
        <w:rPr>
          <w:rFonts w:ascii="Times New Roman" w:hAnsi="Times New Roman" w:cs="Times New Roman"/>
          <w:i/>
          <w:sz w:val="24"/>
          <w:szCs w:val="24"/>
          <w:u w:val="single"/>
        </w:rPr>
        <w:t>Ukopani dijelovi ovojnice</w:t>
      </w:r>
      <w:r w:rsidR="005C50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A3048">
        <w:rPr>
          <w:rFonts w:ascii="Times New Roman" w:hAnsi="Times New Roman" w:cs="Times New Roman"/>
          <w:i/>
          <w:sz w:val="24"/>
          <w:szCs w:val="24"/>
          <w:u w:val="single"/>
        </w:rPr>
        <w:t>- grupe prihvatljivih radova</w:t>
      </w: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048">
        <w:rPr>
          <w:rFonts w:ascii="Times New Roman" w:hAnsi="Times New Roman" w:cs="Times New Roman"/>
          <w:sz w:val="24"/>
          <w:szCs w:val="24"/>
        </w:rPr>
        <w:t>Hidroizolacija</w:t>
      </w:r>
      <w:proofErr w:type="spellEnd"/>
    </w:p>
    <w:p w:rsidR="004A3048" w:rsidRP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>Toplinska zaštita</w:t>
      </w:r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048">
        <w:rPr>
          <w:rFonts w:ascii="Times New Roman" w:hAnsi="Times New Roman" w:cs="Times New Roman"/>
          <w:sz w:val="24"/>
          <w:szCs w:val="24"/>
        </w:rPr>
        <w:t>Unutarnje oblaganje zidova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4A3048">
        <w:rPr>
          <w:rFonts w:ascii="Times New Roman" w:hAnsi="Times New Roman" w:cs="Times New Roman"/>
          <w:sz w:val="24"/>
          <w:szCs w:val="24"/>
        </w:rPr>
        <w:t>- gips karton ploče, drvo, žbuka</w:t>
      </w:r>
    </w:p>
    <w:p w:rsidR="004A3048" w:rsidRDefault="004A3048" w:rsidP="004A3048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Pod prema vanjskom prostoru</w:t>
      </w:r>
      <w:r w:rsidR="00FA6F9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grupe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prihvatjivih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radova</w:t>
      </w:r>
    </w:p>
    <w:p w:rsidR="00925AD8" w:rsidRDefault="00925AD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3048" w:rsidRPr="00925AD8" w:rsidRDefault="00925AD8" w:rsidP="00925AD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AD8">
        <w:rPr>
          <w:rFonts w:ascii="Times New Roman" w:hAnsi="Times New Roman" w:cs="Times New Roman"/>
          <w:sz w:val="24"/>
          <w:szCs w:val="24"/>
        </w:rPr>
        <w:t>E</w:t>
      </w:r>
      <w:r w:rsidR="004A3048" w:rsidRPr="00925AD8">
        <w:rPr>
          <w:rFonts w:ascii="Times New Roman" w:hAnsi="Times New Roman" w:cs="Times New Roman"/>
          <w:sz w:val="24"/>
          <w:szCs w:val="24"/>
        </w:rPr>
        <w:t>strih</w:t>
      </w:r>
      <w:proofErr w:type="spellEnd"/>
    </w:p>
    <w:p w:rsidR="004A3048" w:rsidRPr="00925AD8" w:rsidRDefault="004A3048" w:rsidP="00925AD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AD8">
        <w:rPr>
          <w:rFonts w:ascii="Times New Roman" w:hAnsi="Times New Roman" w:cs="Times New Roman"/>
          <w:sz w:val="24"/>
          <w:szCs w:val="24"/>
        </w:rPr>
        <w:t>Etics</w:t>
      </w:r>
      <w:proofErr w:type="spellEnd"/>
      <w:r w:rsidRPr="00925AD8">
        <w:rPr>
          <w:rFonts w:ascii="Times New Roman" w:hAnsi="Times New Roman" w:cs="Times New Roman"/>
          <w:sz w:val="24"/>
          <w:szCs w:val="24"/>
        </w:rPr>
        <w:t xml:space="preserve"> fasadni sustav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925AD8">
        <w:rPr>
          <w:rFonts w:ascii="Times New Roman" w:hAnsi="Times New Roman" w:cs="Times New Roman"/>
          <w:sz w:val="24"/>
          <w:szCs w:val="24"/>
        </w:rPr>
        <w:t>-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 w:rsidRPr="00925AD8">
        <w:rPr>
          <w:rFonts w:ascii="Times New Roman" w:hAnsi="Times New Roman" w:cs="Times New Roman"/>
          <w:sz w:val="24"/>
          <w:szCs w:val="24"/>
        </w:rPr>
        <w:t xml:space="preserve">komplet (toplinska izolacija, mrežnica, </w:t>
      </w:r>
      <w:proofErr w:type="spellStart"/>
      <w:r w:rsidRPr="00925AD8">
        <w:rPr>
          <w:rFonts w:ascii="Times New Roman" w:hAnsi="Times New Roman" w:cs="Times New Roman"/>
          <w:sz w:val="24"/>
          <w:szCs w:val="24"/>
        </w:rPr>
        <w:t>glet</w:t>
      </w:r>
      <w:proofErr w:type="spellEnd"/>
      <w:r w:rsidRPr="00925AD8">
        <w:rPr>
          <w:rFonts w:ascii="Times New Roman" w:hAnsi="Times New Roman" w:cs="Times New Roman"/>
          <w:sz w:val="24"/>
          <w:szCs w:val="24"/>
        </w:rPr>
        <w:t xml:space="preserve"> masa, žbuka, boja)</w:t>
      </w:r>
    </w:p>
    <w:p w:rsidR="004A3048" w:rsidRPr="00925AD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D8">
        <w:rPr>
          <w:rFonts w:ascii="Times New Roman" w:hAnsi="Times New Roman" w:cs="Times New Roman"/>
          <w:sz w:val="24"/>
          <w:szCs w:val="24"/>
        </w:rPr>
        <w:t>Fasadni sustav</w:t>
      </w:r>
      <w:r w:rsidR="00925AD8" w:rsidRPr="00925AD8">
        <w:rPr>
          <w:rFonts w:ascii="Times New Roman" w:hAnsi="Times New Roman" w:cs="Times New Roman"/>
          <w:sz w:val="24"/>
          <w:szCs w:val="24"/>
        </w:rPr>
        <w:t>- komplet</w:t>
      </w:r>
    </w:p>
    <w:p w:rsidR="00925AD8" w:rsidRPr="00925AD8" w:rsidRDefault="00925AD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D8">
        <w:rPr>
          <w:rFonts w:ascii="Times New Roman" w:hAnsi="Times New Roman" w:cs="Times New Roman"/>
          <w:sz w:val="24"/>
          <w:szCs w:val="24"/>
        </w:rPr>
        <w:t>Termo žbuka- ukoliko se postižu Općini prihvatljive vrijednosti koeficijenta prolaza topline „U“</w:t>
      </w:r>
    </w:p>
    <w:p w:rsidR="00925AD8" w:rsidRDefault="00925AD8" w:rsidP="00925AD8">
      <w:pPr>
        <w:pStyle w:val="Bezproreda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A3048" w:rsidRPr="004A3048" w:rsidRDefault="004A3048" w:rsidP="004A304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048">
        <w:rPr>
          <w:rFonts w:ascii="Times New Roman" w:hAnsi="Times New Roman" w:cs="Times New Roman"/>
          <w:i/>
          <w:sz w:val="24"/>
          <w:szCs w:val="24"/>
          <w:u w:val="single"/>
        </w:rPr>
        <w:t>Pod prema negrijanom podrumu</w:t>
      </w:r>
      <w:r w:rsidR="0099797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A3048">
        <w:rPr>
          <w:rFonts w:ascii="Times New Roman" w:hAnsi="Times New Roman" w:cs="Times New Roman"/>
          <w:i/>
          <w:sz w:val="24"/>
          <w:szCs w:val="24"/>
          <w:u w:val="single"/>
        </w:rPr>
        <w:t>- grupe prihvatljivih radova</w:t>
      </w:r>
    </w:p>
    <w:p w:rsidR="004A3048" w:rsidRDefault="004A3048" w:rsidP="004A30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Estrih</w:t>
      </w:r>
      <w:proofErr w:type="spellEnd"/>
    </w:p>
    <w:p w:rsidR="004A3048" w:rsidRDefault="004A3048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Toplinska izolacija</w:t>
      </w:r>
    </w:p>
    <w:p w:rsidR="00925AD8" w:rsidRDefault="00925AD8" w:rsidP="00925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5AD8" w:rsidRDefault="00925AD8" w:rsidP="00925A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5AD8" w:rsidRDefault="00925AD8" w:rsidP="00925AD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AD8">
        <w:rPr>
          <w:rFonts w:ascii="Times New Roman" w:hAnsi="Times New Roman" w:cs="Times New Roman"/>
          <w:i/>
          <w:sz w:val="24"/>
          <w:szCs w:val="24"/>
          <w:u w:val="single"/>
        </w:rPr>
        <w:t>Strop prema negrijanom tavanu</w:t>
      </w:r>
      <w:r w:rsidR="00A90A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25AD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A90A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6CDA">
        <w:rPr>
          <w:rFonts w:ascii="Times New Roman" w:hAnsi="Times New Roman" w:cs="Times New Roman"/>
          <w:i/>
          <w:sz w:val="24"/>
          <w:szCs w:val="24"/>
          <w:u w:val="single"/>
        </w:rPr>
        <w:t>grupe prihvatljivih radova</w:t>
      </w:r>
    </w:p>
    <w:p w:rsidR="00925AD8" w:rsidRPr="00925AD8" w:rsidRDefault="00925AD8" w:rsidP="00925AD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D8">
        <w:rPr>
          <w:rFonts w:ascii="Times New Roman" w:hAnsi="Times New Roman" w:cs="Times New Roman"/>
          <w:sz w:val="24"/>
          <w:szCs w:val="24"/>
        </w:rPr>
        <w:t>Toplinska izolacija</w:t>
      </w:r>
    </w:p>
    <w:p w:rsidR="00925AD8" w:rsidRDefault="00925AD8" w:rsidP="00925AD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AD8">
        <w:rPr>
          <w:rFonts w:ascii="Times New Roman" w:hAnsi="Times New Roman" w:cs="Times New Roman"/>
          <w:sz w:val="24"/>
          <w:szCs w:val="24"/>
        </w:rPr>
        <w:t xml:space="preserve">Oblaganje </w:t>
      </w:r>
      <w:proofErr w:type="spellStart"/>
      <w:r w:rsidRPr="00925AD8">
        <w:rPr>
          <w:rFonts w:ascii="Times New Roman" w:hAnsi="Times New Roman" w:cs="Times New Roman"/>
          <w:sz w:val="24"/>
          <w:szCs w:val="24"/>
        </w:rPr>
        <w:t>podgleda</w:t>
      </w:r>
      <w:proofErr w:type="spellEnd"/>
      <w:r w:rsidRPr="00925AD8">
        <w:rPr>
          <w:rFonts w:ascii="Times New Roman" w:hAnsi="Times New Roman" w:cs="Times New Roman"/>
          <w:sz w:val="24"/>
          <w:szCs w:val="24"/>
        </w:rPr>
        <w:t>-gips karton ploče, drvo</w:t>
      </w:r>
    </w:p>
    <w:p w:rsidR="00F94213" w:rsidRDefault="00F94213" w:rsidP="007D1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16C9" w:rsidRPr="007D16C9" w:rsidRDefault="007D16C9" w:rsidP="007D16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C9">
        <w:rPr>
          <w:rFonts w:ascii="Times New Roman" w:hAnsi="Times New Roman" w:cs="Times New Roman"/>
          <w:b/>
          <w:sz w:val="24"/>
          <w:szCs w:val="24"/>
        </w:rPr>
        <w:t>Tehnička sukladnost:</w:t>
      </w:r>
    </w:p>
    <w:p w:rsidR="007D16C9" w:rsidRDefault="007D16C9" w:rsidP="007D1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Svi dijelovi povezanog ETICS sustava moraju imati važeću Izjavu o svojstvima ili Izjavu o sukladnosti sukladno Zakonu o građevnim proizvodima (NN 76/13) koju osigurava proizvođač.</w:t>
      </w:r>
    </w:p>
    <w:p w:rsidR="007D16C9" w:rsidRDefault="007D16C9" w:rsidP="007D1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16C9" w:rsidRPr="007D16C9" w:rsidRDefault="007D16C9" w:rsidP="007D16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C9">
        <w:rPr>
          <w:rFonts w:ascii="Times New Roman" w:hAnsi="Times New Roman" w:cs="Times New Roman"/>
          <w:b/>
          <w:sz w:val="24"/>
          <w:szCs w:val="24"/>
        </w:rPr>
        <w:t>Minimalni tehnički uvjeti:</w:t>
      </w:r>
    </w:p>
    <w:p w:rsidR="007D16C9" w:rsidRDefault="007D16C9" w:rsidP="007D1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Provedbom mjere</w:t>
      </w:r>
      <w:r w:rsidR="00AC3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888">
        <w:rPr>
          <w:rFonts w:ascii="Times New Roman" w:hAnsi="Times New Roman" w:cs="Times New Roman"/>
          <w:sz w:val="24"/>
          <w:szCs w:val="24"/>
        </w:rPr>
        <w:t>EnU</w:t>
      </w:r>
      <w:proofErr w:type="spellEnd"/>
      <w:r w:rsidR="00AC3888">
        <w:rPr>
          <w:rFonts w:ascii="Times New Roman" w:hAnsi="Times New Roman" w:cs="Times New Roman"/>
          <w:sz w:val="24"/>
          <w:szCs w:val="24"/>
        </w:rPr>
        <w:t xml:space="preserve"> potrebno je postići minimalno ukupni koeficijent prolaza topline:</w:t>
      </w:r>
    </w:p>
    <w:p w:rsidR="00AC3888" w:rsidRDefault="00AC3888" w:rsidP="007D16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3888" w:rsidRPr="00945D5B" w:rsidRDefault="00AC6F14" w:rsidP="00FA6F90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A6F90" w:rsidRPr="00FA6F90">
        <w:rPr>
          <w:rFonts w:ascii="Times New Roman" w:hAnsi="Times New Roman" w:cs="Times New Roman"/>
          <w:b/>
          <w:sz w:val="24"/>
          <w:szCs w:val="24"/>
        </w:rPr>
        <w:t xml:space="preserve">≤ </w:t>
      </w:r>
      <w:r w:rsidR="00AC3888" w:rsidRPr="00FA6F90">
        <w:rPr>
          <w:rFonts w:ascii="Times New Roman" w:hAnsi="Times New Roman" w:cs="Times New Roman"/>
          <w:b/>
          <w:sz w:val="24"/>
          <w:szCs w:val="24"/>
        </w:rPr>
        <w:t>0,25</w:t>
      </w:r>
      <w:r>
        <w:rPr>
          <w:rFonts w:ascii="Times New Roman" w:hAnsi="Times New Roman" w:cs="Times New Roman"/>
          <w:sz w:val="24"/>
          <w:szCs w:val="24"/>
        </w:rPr>
        <w:t xml:space="preserve"> W/m²K </w:t>
      </w:r>
      <w:r w:rsidR="00945D5B" w:rsidRPr="00945D5B">
        <w:rPr>
          <w:rFonts w:ascii="Times New Roman" w:hAnsi="Times New Roman" w:cs="Times New Roman"/>
          <w:sz w:val="24"/>
          <w:szCs w:val="24"/>
        </w:rPr>
        <w:t xml:space="preserve">za ʘe,mj,min˃3˚C </w:t>
      </w:r>
      <w:r w:rsidR="00FA6F90" w:rsidRPr="00945D5B">
        <w:rPr>
          <w:rFonts w:ascii="Times New Roman" w:hAnsi="Times New Roman" w:cs="Times New Roman"/>
          <w:sz w:val="24"/>
          <w:szCs w:val="24"/>
        </w:rPr>
        <w:t>za krov,</w:t>
      </w:r>
      <w:r w:rsidRPr="00945D5B">
        <w:rPr>
          <w:rFonts w:ascii="Times New Roman" w:hAnsi="Times New Roman" w:cs="Times New Roman"/>
          <w:sz w:val="24"/>
          <w:szCs w:val="24"/>
        </w:rPr>
        <w:t xml:space="preserve"> strop i pod grijanog prostora </w:t>
      </w:r>
    </w:p>
    <w:p w:rsidR="00FA6F90" w:rsidRPr="00945D5B" w:rsidRDefault="00AC6F14" w:rsidP="00FA6F90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D5B">
        <w:rPr>
          <w:rFonts w:ascii="Times New Roman" w:hAnsi="Times New Roman" w:cs="Times New Roman"/>
          <w:b/>
          <w:sz w:val="24"/>
          <w:szCs w:val="24"/>
        </w:rPr>
        <w:t>U</w:t>
      </w:r>
      <w:r w:rsidR="00FA6F90" w:rsidRPr="00945D5B">
        <w:rPr>
          <w:rFonts w:ascii="Times New Roman" w:hAnsi="Times New Roman" w:cs="Times New Roman"/>
          <w:b/>
          <w:sz w:val="24"/>
          <w:szCs w:val="24"/>
        </w:rPr>
        <w:t>≤  0,40</w:t>
      </w:r>
      <w:r w:rsidRPr="00945D5B">
        <w:rPr>
          <w:rFonts w:ascii="Times New Roman" w:hAnsi="Times New Roman" w:cs="Times New Roman"/>
          <w:sz w:val="24"/>
          <w:szCs w:val="24"/>
        </w:rPr>
        <w:t xml:space="preserve"> W/m²K </w:t>
      </w:r>
      <w:r w:rsidR="00945D5B" w:rsidRPr="00945D5B">
        <w:rPr>
          <w:rFonts w:ascii="Times New Roman" w:hAnsi="Times New Roman" w:cs="Times New Roman"/>
          <w:sz w:val="24"/>
          <w:szCs w:val="24"/>
        </w:rPr>
        <w:t xml:space="preserve">za ʘe,mj,min˃3˚C </w:t>
      </w:r>
      <w:r w:rsidR="00FA6F90" w:rsidRPr="00945D5B">
        <w:rPr>
          <w:rFonts w:ascii="Times New Roman" w:hAnsi="Times New Roman" w:cs="Times New Roman"/>
          <w:sz w:val="24"/>
          <w:szCs w:val="24"/>
        </w:rPr>
        <w:t>za vanjski zid grijanog prostora</w:t>
      </w:r>
      <w:r w:rsidRPr="0094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48" w:rsidRPr="00312306" w:rsidRDefault="00AC6F14" w:rsidP="004A304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D5B">
        <w:rPr>
          <w:rFonts w:ascii="Times New Roman" w:hAnsi="Times New Roman" w:cs="Times New Roman"/>
          <w:b/>
          <w:sz w:val="24"/>
          <w:szCs w:val="24"/>
        </w:rPr>
        <w:t>U</w:t>
      </w:r>
      <w:r w:rsidR="00FA6F90" w:rsidRPr="00945D5B">
        <w:rPr>
          <w:rFonts w:ascii="Times New Roman" w:hAnsi="Times New Roman" w:cs="Times New Roman"/>
          <w:b/>
          <w:sz w:val="24"/>
          <w:szCs w:val="24"/>
        </w:rPr>
        <w:t>≤  0,45</w:t>
      </w:r>
      <w:r w:rsidR="00FA6F90" w:rsidRPr="00945D5B">
        <w:rPr>
          <w:rFonts w:ascii="Times New Roman" w:hAnsi="Times New Roman" w:cs="Times New Roman"/>
          <w:sz w:val="24"/>
          <w:szCs w:val="24"/>
        </w:rPr>
        <w:t xml:space="preserve"> </w:t>
      </w:r>
      <w:r w:rsidRPr="00945D5B">
        <w:rPr>
          <w:rFonts w:ascii="Times New Roman" w:hAnsi="Times New Roman" w:cs="Times New Roman"/>
          <w:sz w:val="24"/>
          <w:szCs w:val="24"/>
        </w:rPr>
        <w:t xml:space="preserve">W/m²K </w:t>
      </w:r>
      <w:r w:rsidR="00945D5B" w:rsidRPr="00945D5B">
        <w:rPr>
          <w:rFonts w:ascii="Times New Roman" w:hAnsi="Times New Roman" w:cs="Times New Roman"/>
          <w:sz w:val="24"/>
          <w:szCs w:val="24"/>
        </w:rPr>
        <w:t>za ʘe,mj,min˃3˚C</w:t>
      </w:r>
      <w:r w:rsidR="00945D5B">
        <w:rPr>
          <w:rFonts w:ascii="Times New Roman" w:hAnsi="Times New Roman" w:cs="Times New Roman"/>
          <w:sz w:val="24"/>
          <w:szCs w:val="24"/>
        </w:rPr>
        <w:t xml:space="preserve"> </w:t>
      </w:r>
      <w:r w:rsidR="00FA6F90">
        <w:rPr>
          <w:rFonts w:ascii="Times New Roman" w:hAnsi="Times New Roman" w:cs="Times New Roman"/>
          <w:sz w:val="24"/>
          <w:szCs w:val="24"/>
        </w:rPr>
        <w:t>za pod prema tlu i ukopane dijelove grijanog prostora</w:t>
      </w:r>
    </w:p>
    <w:p w:rsidR="00F56296" w:rsidRPr="006D1F2C" w:rsidRDefault="00F56296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0B1" w:rsidRDefault="00C220B1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Točna debljina toplinske izolacije koju je potrebno ugraditi bit će definirana Ugovorom.</w:t>
      </w:r>
    </w:p>
    <w:p w:rsidR="00AC6F14" w:rsidRDefault="00AC6F14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6F14" w:rsidRDefault="00AC6F14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0B1" w:rsidRPr="00E94C5C" w:rsidRDefault="00C220B1" w:rsidP="00D000BC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C">
        <w:rPr>
          <w:rFonts w:ascii="Times New Roman" w:hAnsi="Times New Roman" w:cs="Times New Roman"/>
          <w:b/>
          <w:sz w:val="24"/>
          <w:szCs w:val="24"/>
        </w:rPr>
        <w:t xml:space="preserve"> Zamjena vanjske građevne stolarije</w:t>
      </w:r>
    </w:p>
    <w:p w:rsidR="00C220B1" w:rsidRDefault="00C220B1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0B1" w:rsidRDefault="00C220B1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zamjenom vanjske građevne stolarije podrazumijevaju se sljedeće komponente:</w:t>
      </w:r>
    </w:p>
    <w:p w:rsidR="00E94C5C" w:rsidRDefault="00E94C5C" w:rsidP="00F562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0B1" w:rsidRDefault="00997976" w:rsidP="00C220B1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220B1">
        <w:rPr>
          <w:rFonts w:ascii="Times New Roman" w:hAnsi="Times New Roman" w:cs="Times New Roman"/>
          <w:sz w:val="24"/>
          <w:szCs w:val="24"/>
        </w:rPr>
        <w:t>klanjanje stare stolarije</w:t>
      </w:r>
    </w:p>
    <w:p w:rsidR="00C220B1" w:rsidRDefault="00997976" w:rsidP="00C220B1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20B1">
        <w:rPr>
          <w:rFonts w:ascii="Times New Roman" w:hAnsi="Times New Roman" w:cs="Times New Roman"/>
          <w:sz w:val="24"/>
          <w:szCs w:val="24"/>
        </w:rPr>
        <w:t>obava i ugradnja nove stolarije</w:t>
      </w:r>
    </w:p>
    <w:p w:rsidR="00C220B1" w:rsidRDefault="00997976" w:rsidP="00C220B1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20B1">
        <w:rPr>
          <w:rFonts w:ascii="Times New Roman" w:hAnsi="Times New Roman" w:cs="Times New Roman"/>
          <w:sz w:val="24"/>
          <w:szCs w:val="24"/>
        </w:rPr>
        <w:t>idarski/</w:t>
      </w:r>
      <w:proofErr w:type="spellStart"/>
      <w:r w:rsidR="00C220B1">
        <w:rPr>
          <w:rFonts w:ascii="Times New Roman" w:hAnsi="Times New Roman" w:cs="Times New Roman"/>
          <w:sz w:val="24"/>
          <w:szCs w:val="24"/>
        </w:rPr>
        <w:t>ličilački</w:t>
      </w:r>
      <w:proofErr w:type="spellEnd"/>
      <w:r w:rsidR="00C220B1">
        <w:rPr>
          <w:rFonts w:ascii="Times New Roman" w:hAnsi="Times New Roman" w:cs="Times New Roman"/>
          <w:sz w:val="24"/>
          <w:szCs w:val="24"/>
        </w:rPr>
        <w:t xml:space="preserve"> popravci</w:t>
      </w:r>
    </w:p>
    <w:p w:rsidR="00C220B1" w:rsidRDefault="00997976" w:rsidP="00C220B1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220B1">
        <w:rPr>
          <w:rFonts w:ascii="Times New Roman" w:hAnsi="Times New Roman" w:cs="Times New Roman"/>
          <w:sz w:val="24"/>
          <w:szCs w:val="24"/>
        </w:rPr>
        <w:t>n</w:t>
      </w:r>
      <w:r w:rsidR="005C5093">
        <w:rPr>
          <w:rFonts w:ascii="Times New Roman" w:hAnsi="Times New Roman" w:cs="Times New Roman"/>
          <w:sz w:val="24"/>
          <w:szCs w:val="24"/>
        </w:rPr>
        <w:t>u</w:t>
      </w:r>
      <w:r w:rsidR="00C220B1">
        <w:rPr>
          <w:rFonts w:ascii="Times New Roman" w:hAnsi="Times New Roman" w:cs="Times New Roman"/>
          <w:sz w:val="24"/>
          <w:szCs w:val="24"/>
        </w:rPr>
        <w:t>tarnje i vanjske klupčice</w:t>
      </w:r>
    </w:p>
    <w:p w:rsidR="00C220B1" w:rsidRDefault="00997976" w:rsidP="00C220B1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20B1">
        <w:rPr>
          <w:rFonts w:ascii="Times New Roman" w:hAnsi="Times New Roman" w:cs="Times New Roman"/>
          <w:sz w:val="24"/>
          <w:szCs w:val="24"/>
        </w:rPr>
        <w:t>aštita od sunca</w:t>
      </w:r>
    </w:p>
    <w:p w:rsidR="00C220B1" w:rsidRDefault="00C220B1" w:rsidP="00C220B1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20B1" w:rsidRPr="00997976" w:rsidRDefault="00C220B1" w:rsidP="00C220B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76">
        <w:rPr>
          <w:rFonts w:ascii="Times New Roman" w:hAnsi="Times New Roman" w:cs="Times New Roman"/>
          <w:b/>
          <w:sz w:val="24"/>
          <w:szCs w:val="24"/>
        </w:rPr>
        <w:t>Tehnička sukladnost:</w:t>
      </w:r>
    </w:p>
    <w:p w:rsidR="00D000BC" w:rsidRDefault="00D000BC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Svi dijelovi vanjske stolarije (staklo, okvir, ispuna i dr.) moraju imati važeću Izjavu o svojstvima ili Izjavu o sukladnosti sukladno Zakonu o građevnim proizvodima (NN 76/13) koju osigurava proizvođač.</w:t>
      </w:r>
    </w:p>
    <w:p w:rsidR="00312306" w:rsidRDefault="00312306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00BC" w:rsidRPr="00997976" w:rsidRDefault="00D000BC" w:rsidP="00C220B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BC" w:rsidRDefault="00D000BC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7976">
        <w:rPr>
          <w:rFonts w:ascii="Times New Roman" w:hAnsi="Times New Roman" w:cs="Times New Roman"/>
          <w:b/>
          <w:sz w:val="24"/>
          <w:szCs w:val="24"/>
        </w:rPr>
        <w:t>Minimalni tehnički uvjeti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00BC" w:rsidRDefault="00D000BC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Provedbom mjere </w:t>
      </w:r>
      <w:proofErr w:type="spellStart"/>
      <w:r>
        <w:rPr>
          <w:rFonts w:ascii="Times New Roman" w:hAnsi="Times New Roman" w:cs="Times New Roman"/>
          <w:sz w:val="24"/>
          <w:szCs w:val="24"/>
        </w:rPr>
        <w:t>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potrebno je postići jednak ili manji koeficijent prolaza topline pojedinih dijelova vanjske stolarije kako slijedi:</w:t>
      </w:r>
    </w:p>
    <w:p w:rsidR="00D000BC" w:rsidRPr="00945D5B" w:rsidRDefault="00D000BC" w:rsidP="00D000B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D5B">
        <w:rPr>
          <w:rFonts w:ascii="Times New Roman" w:hAnsi="Times New Roman" w:cs="Times New Roman"/>
          <w:sz w:val="24"/>
          <w:szCs w:val="24"/>
        </w:rPr>
        <w:t>U</w:t>
      </w:r>
      <w:r w:rsidR="00AC6F14" w:rsidRPr="00945D5B">
        <w:rPr>
          <w:rFonts w:ascii="Times New Roman" w:hAnsi="Times New Roman" w:cs="Times New Roman"/>
          <w:sz w:val="24"/>
          <w:szCs w:val="24"/>
        </w:rPr>
        <w:t xml:space="preserve">≤1,6 W/m² </w:t>
      </w:r>
      <w:r w:rsidR="00426836" w:rsidRPr="00945D5B">
        <w:rPr>
          <w:rFonts w:ascii="Times New Roman" w:hAnsi="Times New Roman" w:cs="Times New Roman"/>
          <w:sz w:val="24"/>
          <w:szCs w:val="24"/>
        </w:rPr>
        <w:t xml:space="preserve">K za komplet ( U </w:t>
      </w:r>
      <w:r w:rsidR="00AC6F14" w:rsidRPr="00945D5B">
        <w:rPr>
          <w:rFonts w:ascii="Times New Roman" w:hAnsi="Times New Roman" w:cs="Times New Roman"/>
          <w:sz w:val="24"/>
          <w:szCs w:val="24"/>
        </w:rPr>
        <w:t>≤</w:t>
      </w:r>
      <w:r w:rsidR="00426836" w:rsidRPr="00945D5B">
        <w:rPr>
          <w:rFonts w:ascii="Times New Roman" w:hAnsi="Times New Roman" w:cs="Times New Roman"/>
          <w:sz w:val="24"/>
          <w:szCs w:val="24"/>
        </w:rPr>
        <w:t xml:space="preserve"> </w:t>
      </w:r>
      <w:r w:rsidR="00AC6F14" w:rsidRPr="00945D5B">
        <w:rPr>
          <w:rFonts w:ascii="Times New Roman" w:hAnsi="Times New Roman" w:cs="Times New Roman"/>
          <w:sz w:val="24"/>
          <w:szCs w:val="24"/>
        </w:rPr>
        <w:t>1,1 W/m²K za staklo</w:t>
      </w:r>
      <w:r w:rsidR="00426836" w:rsidRPr="00945D5B">
        <w:rPr>
          <w:rFonts w:ascii="Times New Roman" w:hAnsi="Times New Roman" w:cs="Times New Roman"/>
          <w:sz w:val="24"/>
          <w:szCs w:val="24"/>
        </w:rPr>
        <w:t xml:space="preserve">) za </w:t>
      </w:r>
      <w:r w:rsidR="00AC6F14" w:rsidRPr="00945D5B">
        <w:rPr>
          <w:rFonts w:ascii="Times New Roman" w:hAnsi="Times New Roman" w:cs="Times New Roman"/>
          <w:sz w:val="24"/>
          <w:szCs w:val="24"/>
        </w:rPr>
        <w:t>ʘ</w:t>
      </w:r>
      <w:r w:rsidR="00997976" w:rsidRPr="00945D5B">
        <w:rPr>
          <w:rFonts w:ascii="Times New Roman" w:hAnsi="Times New Roman" w:cs="Times New Roman"/>
          <w:sz w:val="24"/>
          <w:szCs w:val="24"/>
        </w:rPr>
        <w:t>e,mj,min˃3</w:t>
      </w:r>
      <w:r w:rsidR="00AC6F14" w:rsidRPr="00945D5B">
        <w:rPr>
          <w:rFonts w:ascii="Times New Roman" w:hAnsi="Times New Roman" w:cs="Times New Roman"/>
          <w:sz w:val="24"/>
          <w:szCs w:val="24"/>
        </w:rPr>
        <w:t>˚</w:t>
      </w:r>
      <w:r w:rsidR="00426836" w:rsidRPr="00945D5B">
        <w:rPr>
          <w:rFonts w:ascii="Times New Roman" w:hAnsi="Times New Roman" w:cs="Times New Roman"/>
          <w:sz w:val="24"/>
          <w:szCs w:val="24"/>
        </w:rPr>
        <w:t>C</w:t>
      </w:r>
    </w:p>
    <w:p w:rsidR="00D000BC" w:rsidRDefault="00D000BC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00BC" w:rsidRDefault="00D000BC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00BC" w:rsidRDefault="00D000BC" w:rsidP="00C220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Koeficijenti prolaza topline pojedinih dijelova vanjske stolarije biti će definirani Ugovorom.</w:t>
      </w:r>
    </w:p>
    <w:p w:rsidR="00594448" w:rsidRDefault="00594448" w:rsidP="00A90A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448" w:rsidRPr="00594448" w:rsidRDefault="00594448" w:rsidP="00594448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448" w:rsidRPr="00E94C5C" w:rsidRDefault="00594448" w:rsidP="0059444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C">
        <w:rPr>
          <w:rFonts w:ascii="Times New Roman" w:hAnsi="Times New Roman" w:cs="Times New Roman"/>
          <w:b/>
          <w:sz w:val="24"/>
          <w:szCs w:val="24"/>
        </w:rPr>
        <w:t>Ugradnja kotla na drvenu sječku/</w:t>
      </w:r>
      <w:proofErr w:type="spellStart"/>
      <w:r w:rsidRPr="00E94C5C">
        <w:rPr>
          <w:rFonts w:ascii="Times New Roman" w:hAnsi="Times New Roman" w:cs="Times New Roman"/>
          <w:b/>
          <w:sz w:val="24"/>
          <w:szCs w:val="24"/>
        </w:rPr>
        <w:t>pelete</w:t>
      </w:r>
      <w:proofErr w:type="spellEnd"/>
      <w:r w:rsidRPr="00E94C5C">
        <w:rPr>
          <w:rFonts w:ascii="Times New Roman" w:hAnsi="Times New Roman" w:cs="Times New Roman"/>
          <w:b/>
          <w:sz w:val="24"/>
          <w:szCs w:val="24"/>
        </w:rPr>
        <w:t xml:space="preserve"> ili </w:t>
      </w:r>
      <w:proofErr w:type="spellStart"/>
      <w:r w:rsidRPr="00E94C5C">
        <w:rPr>
          <w:rFonts w:ascii="Times New Roman" w:hAnsi="Times New Roman" w:cs="Times New Roman"/>
          <w:b/>
          <w:sz w:val="24"/>
          <w:szCs w:val="24"/>
        </w:rPr>
        <w:t>p</w:t>
      </w:r>
      <w:r w:rsidR="00A90AAC" w:rsidRPr="00E94C5C">
        <w:rPr>
          <w:rFonts w:ascii="Times New Roman" w:hAnsi="Times New Roman" w:cs="Times New Roman"/>
          <w:b/>
          <w:sz w:val="24"/>
          <w:szCs w:val="24"/>
        </w:rPr>
        <w:t>ir</w:t>
      </w:r>
      <w:r w:rsidRPr="00E94C5C">
        <w:rPr>
          <w:rFonts w:ascii="Times New Roman" w:hAnsi="Times New Roman" w:cs="Times New Roman"/>
          <w:b/>
          <w:sz w:val="24"/>
          <w:szCs w:val="24"/>
        </w:rPr>
        <w:t>olitičkog</w:t>
      </w:r>
      <w:proofErr w:type="spellEnd"/>
      <w:r w:rsidRPr="00E94C5C">
        <w:rPr>
          <w:rFonts w:ascii="Times New Roman" w:hAnsi="Times New Roman" w:cs="Times New Roman"/>
          <w:b/>
          <w:sz w:val="24"/>
          <w:szCs w:val="24"/>
        </w:rPr>
        <w:t xml:space="preserve"> kotla na drva</w:t>
      </w:r>
    </w:p>
    <w:p w:rsidR="00594448" w:rsidRDefault="00594448" w:rsidP="0059444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448" w:rsidRDefault="00594448" w:rsidP="0059444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ugradnjom kotla na drvenu sječku/</w:t>
      </w:r>
      <w:proofErr w:type="spellStart"/>
      <w:r>
        <w:rPr>
          <w:rFonts w:ascii="Times New Roman" w:hAnsi="Times New Roman" w:cs="Times New Roman"/>
          <w:sz w:val="24"/>
          <w:szCs w:val="24"/>
        </w:rPr>
        <w:t>pelete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pirolitičkog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kotla na drva podrazumijevaju se sljedeće komponente:</w:t>
      </w:r>
    </w:p>
    <w:p w:rsidR="00594448" w:rsidRDefault="00594448" w:rsidP="00594448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448" w:rsidRDefault="00594448" w:rsidP="0059444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</w:t>
      </w:r>
      <w:r w:rsidR="00A90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kotao s pripadajućim plamenikom:</w:t>
      </w:r>
    </w:p>
    <w:p w:rsidR="00594448" w:rsidRDefault="00B541FE" w:rsidP="00594448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444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94448">
        <w:rPr>
          <w:rFonts w:ascii="Times New Roman" w:hAnsi="Times New Roman" w:cs="Times New Roman"/>
          <w:sz w:val="24"/>
          <w:szCs w:val="24"/>
        </w:rPr>
        <w:t>pelete</w:t>
      </w:r>
      <w:proofErr w:type="spellEnd"/>
      <w:r w:rsidR="00594448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594448" w:rsidRDefault="00B541FE" w:rsidP="00594448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4448">
        <w:rPr>
          <w:rFonts w:ascii="Times New Roman" w:hAnsi="Times New Roman" w:cs="Times New Roman"/>
          <w:sz w:val="24"/>
          <w:szCs w:val="24"/>
        </w:rPr>
        <w:t>a drvnu sječku sa spremnikom i sustavom za dobavu drvne sječke ili</w:t>
      </w:r>
    </w:p>
    <w:p w:rsidR="00594448" w:rsidRDefault="00B541FE" w:rsidP="00594448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94448">
        <w:rPr>
          <w:rFonts w:ascii="Times New Roman" w:hAnsi="Times New Roman" w:cs="Times New Roman"/>
          <w:sz w:val="24"/>
          <w:szCs w:val="24"/>
        </w:rPr>
        <w:t xml:space="preserve">a drva sa </w:t>
      </w:r>
      <w:proofErr w:type="spellStart"/>
      <w:r w:rsidR="00594448">
        <w:rPr>
          <w:rFonts w:ascii="Times New Roman" w:hAnsi="Times New Roman" w:cs="Times New Roman"/>
          <w:sz w:val="24"/>
          <w:szCs w:val="24"/>
        </w:rPr>
        <w:t>pirolitičkim</w:t>
      </w:r>
      <w:proofErr w:type="spellEnd"/>
      <w:r w:rsidR="00594448">
        <w:rPr>
          <w:rFonts w:ascii="Times New Roman" w:hAnsi="Times New Roman" w:cs="Times New Roman"/>
          <w:sz w:val="24"/>
          <w:szCs w:val="24"/>
        </w:rPr>
        <w:t xml:space="preserve"> izgaranjem i</w:t>
      </w:r>
    </w:p>
    <w:p w:rsidR="00594448" w:rsidRDefault="00594448" w:rsidP="0059444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448" w:rsidRDefault="00594448" w:rsidP="0059444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Ostala:</w:t>
      </w:r>
    </w:p>
    <w:p w:rsidR="00594448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94448">
        <w:rPr>
          <w:rFonts w:ascii="Times New Roman" w:hAnsi="Times New Roman" w:cs="Times New Roman"/>
          <w:sz w:val="24"/>
          <w:szCs w:val="24"/>
        </w:rPr>
        <w:t xml:space="preserve">premnik </w:t>
      </w:r>
      <w:proofErr w:type="spellStart"/>
      <w:r w:rsidR="00594448">
        <w:rPr>
          <w:rFonts w:ascii="Times New Roman" w:hAnsi="Times New Roman" w:cs="Times New Roman"/>
          <w:sz w:val="24"/>
          <w:szCs w:val="24"/>
        </w:rPr>
        <w:t>peleta</w:t>
      </w:r>
      <w:proofErr w:type="spellEnd"/>
      <w:r w:rsidR="00594448">
        <w:rPr>
          <w:rFonts w:ascii="Times New Roman" w:hAnsi="Times New Roman" w:cs="Times New Roman"/>
          <w:sz w:val="24"/>
          <w:szCs w:val="24"/>
        </w:rPr>
        <w:t>/drvne sječke</w:t>
      </w:r>
    </w:p>
    <w:p w:rsidR="00594448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4448">
        <w:rPr>
          <w:rFonts w:ascii="Times New Roman" w:hAnsi="Times New Roman" w:cs="Times New Roman"/>
          <w:sz w:val="24"/>
          <w:szCs w:val="24"/>
        </w:rPr>
        <w:t xml:space="preserve">ustav za dobavu </w:t>
      </w:r>
      <w:proofErr w:type="spellStart"/>
      <w:r w:rsidR="00594448">
        <w:rPr>
          <w:rFonts w:ascii="Times New Roman" w:hAnsi="Times New Roman" w:cs="Times New Roman"/>
          <w:sz w:val="24"/>
          <w:szCs w:val="24"/>
        </w:rPr>
        <w:t>p</w:t>
      </w:r>
      <w:r w:rsidR="00A90AAC">
        <w:rPr>
          <w:rFonts w:ascii="Times New Roman" w:hAnsi="Times New Roman" w:cs="Times New Roman"/>
          <w:sz w:val="24"/>
          <w:szCs w:val="24"/>
        </w:rPr>
        <w:t>eleta</w:t>
      </w:r>
      <w:proofErr w:type="spellEnd"/>
      <w:r w:rsidR="00A90AAC">
        <w:rPr>
          <w:rFonts w:ascii="Times New Roman" w:hAnsi="Times New Roman" w:cs="Times New Roman"/>
          <w:sz w:val="24"/>
          <w:szCs w:val="24"/>
        </w:rPr>
        <w:t>/drvne sječke s pužnim vij</w:t>
      </w:r>
      <w:r w:rsidR="00594448">
        <w:rPr>
          <w:rFonts w:ascii="Times New Roman" w:hAnsi="Times New Roman" w:cs="Times New Roman"/>
          <w:sz w:val="24"/>
          <w:szCs w:val="24"/>
        </w:rPr>
        <w:t>kom</w:t>
      </w:r>
    </w:p>
    <w:p w:rsidR="00594448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94448">
        <w:rPr>
          <w:rFonts w:ascii="Times New Roman" w:hAnsi="Times New Roman" w:cs="Times New Roman"/>
          <w:sz w:val="24"/>
          <w:szCs w:val="24"/>
        </w:rPr>
        <w:t>premnik za potrošnu toplu vodu: i/ili</w:t>
      </w:r>
    </w:p>
    <w:p w:rsidR="00594448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4448">
        <w:rPr>
          <w:rFonts w:ascii="Times New Roman" w:hAnsi="Times New Roman" w:cs="Times New Roman"/>
          <w:sz w:val="24"/>
          <w:szCs w:val="24"/>
        </w:rPr>
        <w:t>oplinski akumulacijski spremnik</w:t>
      </w:r>
      <w:r w:rsidR="00BF122B">
        <w:rPr>
          <w:rFonts w:ascii="Times New Roman" w:hAnsi="Times New Roman" w:cs="Times New Roman"/>
          <w:sz w:val="24"/>
          <w:szCs w:val="24"/>
        </w:rPr>
        <w:t xml:space="preserve"> (obavezan za </w:t>
      </w:r>
      <w:proofErr w:type="spellStart"/>
      <w:r w:rsidR="00BF122B">
        <w:rPr>
          <w:rFonts w:ascii="Times New Roman" w:hAnsi="Times New Roman" w:cs="Times New Roman"/>
          <w:sz w:val="24"/>
          <w:szCs w:val="24"/>
        </w:rPr>
        <w:t>pirolitički</w:t>
      </w:r>
      <w:proofErr w:type="spellEnd"/>
      <w:r w:rsidR="00BF122B">
        <w:rPr>
          <w:rFonts w:ascii="Times New Roman" w:hAnsi="Times New Roman" w:cs="Times New Roman"/>
          <w:sz w:val="24"/>
          <w:szCs w:val="24"/>
        </w:rPr>
        <w:t xml:space="preserve"> kotao)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122B">
        <w:rPr>
          <w:rFonts w:ascii="Times New Roman" w:hAnsi="Times New Roman" w:cs="Times New Roman"/>
          <w:sz w:val="24"/>
          <w:szCs w:val="24"/>
        </w:rPr>
        <w:t>prema za automatsku regulaciju kotla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F122B">
        <w:rPr>
          <w:rFonts w:ascii="Times New Roman" w:hAnsi="Times New Roman" w:cs="Times New Roman"/>
          <w:sz w:val="24"/>
          <w:szCs w:val="24"/>
        </w:rPr>
        <w:t>ontažna konstrukcija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F122B">
        <w:rPr>
          <w:rFonts w:ascii="Times New Roman" w:hAnsi="Times New Roman" w:cs="Times New Roman"/>
          <w:sz w:val="24"/>
          <w:szCs w:val="24"/>
        </w:rPr>
        <w:t>irkulacijska pumpa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F122B">
        <w:rPr>
          <w:rFonts w:ascii="Times New Roman" w:hAnsi="Times New Roman" w:cs="Times New Roman"/>
          <w:sz w:val="24"/>
          <w:szCs w:val="24"/>
        </w:rPr>
        <w:t>kspanzijska posuda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122B">
        <w:rPr>
          <w:rFonts w:ascii="Times New Roman" w:hAnsi="Times New Roman" w:cs="Times New Roman"/>
          <w:sz w:val="24"/>
          <w:szCs w:val="24"/>
        </w:rPr>
        <w:t>entili i ostala oprema primarnog kruga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122B">
        <w:rPr>
          <w:rFonts w:ascii="Times New Roman" w:hAnsi="Times New Roman" w:cs="Times New Roman"/>
          <w:sz w:val="24"/>
          <w:szCs w:val="24"/>
        </w:rPr>
        <w:t>zolirani razvod grijanja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122B">
        <w:rPr>
          <w:rFonts w:ascii="Times New Roman" w:hAnsi="Times New Roman" w:cs="Times New Roman"/>
          <w:sz w:val="24"/>
          <w:szCs w:val="24"/>
        </w:rPr>
        <w:t>grjevna tijela</w:t>
      </w:r>
    </w:p>
    <w:p w:rsidR="00BF122B" w:rsidRDefault="00B541FE" w:rsidP="0059444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122B">
        <w:rPr>
          <w:rFonts w:ascii="Times New Roman" w:hAnsi="Times New Roman" w:cs="Times New Roman"/>
          <w:sz w:val="24"/>
          <w:szCs w:val="24"/>
        </w:rPr>
        <w:t>va ostala oprema i materijal potreban za pravilno funkcioniranje cjelokupnog sustava te pripadajući građevinski radovi nužni za ugradnju prethodno navedene opreme</w:t>
      </w:r>
    </w:p>
    <w:p w:rsidR="004F4335" w:rsidRDefault="004F4335" w:rsidP="004F43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1229" w:rsidRPr="00E94C5C" w:rsidRDefault="004F4335" w:rsidP="004F4335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C">
        <w:rPr>
          <w:rFonts w:ascii="Times New Roman" w:hAnsi="Times New Roman" w:cs="Times New Roman"/>
          <w:b/>
          <w:sz w:val="24"/>
          <w:szCs w:val="24"/>
        </w:rPr>
        <w:t xml:space="preserve">Ugradnja dizalice topline energetske klase A prema </w:t>
      </w:r>
      <w:proofErr w:type="spellStart"/>
      <w:r w:rsidRPr="00E94C5C">
        <w:rPr>
          <w:rFonts w:ascii="Times New Roman" w:hAnsi="Times New Roman" w:cs="Times New Roman"/>
          <w:b/>
          <w:sz w:val="24"/>
          <w:szCs w:val="24"/>
        </w:rPr>
        <w:t>Eurovent</w:t>
      </w:r>
      <w:proofErr w:type="spellEnd"/>
      <w:r w:rsidRPr="00E94C5C">
        <w:rPr>
          <w:rFonts w:ascii="Times New Roman" w:hAnsi="Times New Roman" w:cs="Times New Roman"/>
          <w:b/>
          <w:sz w:val="24"/>
          <w:szCs w:val="24"/>
        </w:rPr>
        <w:t xml:space="preserve"> Energy </w:t>
      </w:r>
      <w:proofErr w:type="spellStart"/>
      <w:r w:rsidRPr="00E94C5C">
        <w:rPr>
          <w:rFonts w:ascii="Times New Roman" w:hAnsi="Times New Roman" w:cs="Times New Roman"/>
          <w:b/>
          <w:sz w:val="24"/>
          <w:szCs w:val="24"/>
        </w:rPr>
        <w:t>Efficiency</w:t>
      </w:r>
      <w:proofErr w:type="spellEnd"/>
      <w:r w:rsidRPr="00E94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C5C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</w:p>
    <w:p w:rsidR="004F4335" w:rsidRDefault="004F4335" w:rsidP="004F433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335" w:rsidRDefault="004F4335" w:rsidP="004F433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ugradnjom dizalice topline energetske klase A podrazumijevaju se sljedeće komponente:</w:t>
      </w:r>
    </w:p>
    <w:p w:rsidR="004F4335" w:rsidRDefault="004F4335" w:rsidP="004F433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335" w:rsidRPr="00B541FE" w:rsidRDefault="004F4335" w:rsidP="004F433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1FE">
        <w:rPr>
          <w:rFonts w:ascii="Times New Roman" w:hAnsi="Times New Roman" w:cs="Times New Roman"/>
          <w:sz w:val="24"/>
          <w:szCs w:val="24"/>
        </w:rPr>
        <w:t>Osnovna- dizalica topline</w:t>
      </w:r>
      <w:r w:rsidR="00F042A9" w:rsidRPr="00B541FE">
        <w:rPr>
          <w:rFonts w:ascii="Times New Roman" w:hAnsi="Times New Roman" w:cs="Times New Roman"/>
          <w:sz w:val="24"/>
          <w:szCs w:val="24"/>
        </w:rPr>
        <w:t xml:space="preserve"> mora biti energetske klase A:</w:t>
      </w:r>
    </w:p>
    <w:p w:rsidR="00F042A9" w:rsidRPr="00B541FE" w:rsidRDefault="00F042A9" w:rsidP="00F042A9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1FE">
        <w:rPr>
          <w:rFonts w:ascii="Times New Roman" w:hAnsi="Times New Roman" w:cs="Times New Roman"/>
          <w:sz w:val="24"/>
          <w:szCs w:val="24"/>
        </w:rPr>
        <w:t>Zrak-voda sa COP</w:t>
      </w:r>
      <w:r w:rsidR="00B541FE" w:rsidRPr="00B541FE">
        <w:rPr>
          <w:rFonts w:ascii="Times New Roman" w:hAnsi="Times New Roman" w:cs="Times New Roman"/>
          <w:sz w:val="24"/>
          <w:szCs w:val="24"/>
        </w:rPr>
        <w:t>≥3,2 te EER ≥3,1</w:t>
      </w:r>
    </w:p>
    <w:p w:rsidR="00F042A9" w:rsidRDefault="00F042A9" w:rsidP="00F042A9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Voda-voda i zemlja-voda sa </w:t>
      </w:r>
      <w:r w:rsidRPr="00B541FE">
        <w:rPr>
          <w:rFonts w:ascii="Times New Roman" w:hAnsi="Times New Roman" w:cs="Times New Roman"/>
          <w:sz w:val="24"/>
          <w:szCs w:val="24"/>
        </w:rPr>
        <w:t>COP</w:t>
      </w:r>
      <w:r w:rsidR="00B541FE">
        <w:rPr>
          <w:rFonts w:ascii="Times New Roman" w:hAnsi="Times New Roman" w:cs="Times New Roman"/>
          <w:sz w:val="24"/>
          <w:szCs w:val="24"/>
        </w:rPr>
        <w:t>≥4,45 te EER ≥5,05</w:t>
      </w:r>
    </w:p>
    <w:p w:rsidR="00F042A9" w:rsidRDefault="00F042A9" w:rsidP="00F042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42A9" w:rsidRDefault="00F042A9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Dodatna:</w:t>
      </w:r>
    </w:p>
    <w:p w:rsidR="00F042A9" w:rsidRDefault="00F042A9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kolektorsko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polje ili geosonde (dizalice topline u izvedbi voda-voda ili zemlja-voda)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42A9">
        <w:rPr>
          <w:rFonts w:ascii="Times New Roman" w:hAnsi="Times New Roman" w:cs="Times New Roman"/>
          <w:sz w:val="24"/>
          <w:szCs w:val="24"/>
        </w:rPr>
        <w:t xml:space="preserve">premnik </w:t>
      </w:r>
      <w:r>
        <w:rPr>
          <w:rFonts w:ascii="Times New Roman" w:hAnsi="Times New Roman" w:cs="Times New Roman"/>
          <w:sz w:val="24"/>
          <w:szCs w:val="24"/>
        </w:rPr>
        <w:t>za potrošnu toplu vodu</w:t>
      </w:r>
      <w:r w:rsidR="00F042A9">
        <w:rPr>
          <w:rFonts w:ascii="Times New Roman" w:hAnsi="Times New Roman" w:cs="Times New Roman"/>
          <w:sz w:val="24"/>
          <w:szCs w:val="24"/>
        </w:rPr>
        <w:t>: i/ili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42A9">
        <w:rPr>
          <w:rFonts w:ascii="Times New Roman" w:hAnsi="Times New Roman" w:cs="Times New Roman"/>
          <w:sz w:val="24"/>
          <w:szCs w:val="24"/>
        </w:rPr>
        <w:t>oplinski akumulacijski spremnik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42A9">
        <w:rPr>
          <w:rFonts w:ascii="Times New Roman" w:hAnsi="Times New Roman" w:cs="Times New Roman"/>
          <w:sz w:val="24"/>
          <w:szCs w:val="24"/>
        </w:rPr>
        <w:t>oplinska stanica za protočnu pripremu tople vode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42A9">
        <w:rPr>
          <w:rFonts w:ascii="Times New Roman" w:hAnsi="Times New Roman" w:cs="Times New Roman"/>
          <w:sz w:val="24"/>
          <w:szCs w:val="24"/>
        </w:rPr>
        <w:t>prema za automatsku regulaciju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42A9">
        <w:rPr>
          <w:rFonts w:ascii="Times New Roman" w:hAnsi="Times New Roman" w:cs="Times New Roman"/>
          <w:sz w:val="24"/>
          <w:szCs w:val="24"/>
        </w:rPr>
        <w:t>zolirani razvod grijanja/hlađenja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42A9">
        <w:rPr>
          <w:rFonts w:ascii="Times New Roman" w:hAnsi="Times New Roman" w:cs="Times New Roman"/>
          <w:sz w:val="24"/>
          <w:szCs w:val="24"/>
        </w:rPr>
        <w:t>grjevna/rashladna tijela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42A9">
        <w:rPr>
          <w:rFonts w:ascii="Times New Roman" w:hAnsi="Times New Roman" w:cs="Times New Roman"/>
          <w:sz w:val="24"/>
          <w:szCs w:val="24"/>
        </w:rPr>
        <w:t>utomatska regulacija</w:t>
      </w:r>
    </w:p>
    <w:p w:rsidR="00F042A9" w:rsidRDefault="00B541FE" w:rsidP="00F042A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42A9">
        <w:rPr>
          <w:rFonts w:ascii="Times New Roman" w:hAnsi="Times New Roman" w:cs="Times New Roman"/>
          <w:sz w:val="24"/>
          <w:szCs w:val="24"/>
        </w:rPr>
        <w:t>va ostala oprema potrebna za pravilno funkcioniranje cjelokupnog sustava te pripadajući građevinski radovi nužni za ugradnju prethodno navedene opreme</w:t>
      </w:r>
    </w:p>
    <w:p w:rsidR="00312306" w:rsidRDefault="00312306" w:rsidP="00312306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66BC" w:rsidRDefault="00BE66BC" w:rsidP="00BE6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66BC" w:rsidRPr="00E94C5C" w:rsidRDefault="00BE66BC" w:rsidP="00BE66BC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C">
        <w:rPr>
          <w:rFonts w:ascii="Times New Roman" w:hAnsi="Times New Roman" w:cs="Times New Roman"/>
          <w:b/>
          <w:sz w:val="24"/>
          <w:szCs w:val="24"/>
        </w:rPr>
        <w:t>Sustavi sa solarnim toplinskim kolektorima za pripremu potrošne tople vode</w:t>
      </w:r>
      <w:r w:rsidR="00A90AAC" w:rsidRPr="00E94C5C">
        <w:rPr>
          <w:rFonts w:ascii="Times New Roman" w:hAnsi="Times New Roman" w:cs="Times New Roman"/>
          <w:b/>
          <w:sz w:val="24"/>
          <w:szCs w:val="24"/>
        </w:rPr>
        <w:t xml:space="preserve"> ili za pripremu potrošne tople </w:t>
      </w:r>
      <w:r w:rsidRPr="00E94C5C">
        <w:rPr>
          <w:rFonts w:ascii="Times New Roman" w:hAnsi="Times New Roman" w:cs="Times New Roman"/>
          <w:b/>
          <w:sz w:val="24"/>
          <w:szCs w:val="24"/>
        </w:rPr>
        <w:t>i grijanje</w:t>
      </w:r>
      <w:r w:rsidR="00A90AAC" w:rsidRPr="00E94C5C">
        <w:rPr>
          <w:rFonts w:ascii="Times New Roman" w:hAnsi="Times New Roman" w:cs="Times New Roman"/>
          <w:b/>
          <w:sz w:val="24"/>
          <w:szCs w:val="24"/>
        </w:rPr>
        <w:t xml:space="preserve"> prostora</w:t>
      </w:r>
    </w:p>
    <w:p w:rsidR="00BE66BC" w:rsidRDefault="00BE66BC" w:rsidP="00BE66BC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66BC" w:rsidRDefault="00BE66BC" w:rsidP="00BE66BC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ugradnjom sustava sa solarnim toplinskim kolektorima podrazumijevaju se sljedeće komponente:</w:t>
      </w:r>
    </w:p>
    <w:p w:rsidR="00BE66BC" w:rsidRDefault="00BE66BC" w:rsidP="00BE66B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Osnovna- sunčani toplinski pretvarači</w:t>
      </w:r>
    </w:p>
    <w:p w:rsidR="00BE66BC" w:rsidRDefault="00BE66BC" w:rsidP="00BE66BC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pločasti i/ili</w:t>
      </w:r>
    </w:p>
    <w:p w:rsidR="00BE66BC" w:rsidRDefault="00CE0786" w:rsidP="00BE66BC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66BC">
        <w:rPr>
          <w:rFonts w:ascii="Times New Roman" w:hAnsi="Times New Roman" w:cs="Times New Roman"/>
          <w:sz w:val="24"/>
          <w:szCs w:val="24"/>
        </w:rPr>
        <w:t>akumski</w:t>
      </w:r>
    </w:p>
    <w:p w:rsidR="00BE66BC" w:rsidRDefault="00BE66BC" w:rsidP="00BE66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66BC" w:rsidRDefault="00BE66BC" w:rsidP="00BE66B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Ostala: </w:t>
      </w:r>
    </w:p>
    <w:p w:rsidR="00BE66B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66BC">
        <w:rPr>
          <w:rFonts w:ascii="Times New Roman" w:hAnsi="Times New Roman" w:cs="Times New Roman"/>
          <w:sz w:val="24"/>
          <w:szCs w:val="24"/>
        </w:rPr>
        <w:t>premnik za</w:t>
      </w:r>
      <w:r w:rsidR="00F8575C">
        <w:rPr>
          <w:rFonts w:ascii="Times New Roman" w:hAnsi="Times New Roman" w:cs="Times New Roman"/>
          <w:sz w:val="24"/>
          <w:szCs w:val="24"/>
        </w:rPr>
        <w:t xml:space="preserve"> potrošnu toplu vodu i/ili </w:t>
      </w:r>
    </w:p>
    <w:p w:rsidR="00BE66BC" w:rsidRDefault="00BE66BC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786">
        <w:rPr>
          <w:rFonts w:ascii="Times New Roman" w:hAnsi="Times New Roman" w:cs="Times New Roman"/>
          <w:sz w:val="24"/>
          <w:szCs w:val="24"/>
        </w:rPr>
        <w:t>t</w:t>
      </w:r>
      <w:r w:rsidR="00F8575C">
        <w:rPr>
          <w:rFonts w:ascii="Times New Roman" w:hAnsi="Times New Roman" w:cs="Times New Roman"/>
          <w:sz w:val="24"/>
          <w:szCs w:val="24"/>
        </w:rPr>
        <w:t>oplinski akumulacijski spremnik</w:t>
      </w:r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8575C">
        <w:rPr>
          <w:rFonts w:ascii="Times New Roman" w:hAnsi="Times New Roman" w:cs="Times New Roman"/>
          <w:sz w:val="24"/>
          <w:szCs w:val="24"/>
        </w:rPr>
        <w:t>ontažna konstrukcija</w:t>
      </w:r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575C">
        <w:rPr>
          <w:rFonts w:ascii="Times New Roman" w:hAnsi="Times New Roman" w:cs="Times New Roman"/>
          <w:sz w:val="24"/>
          <w:szCs w:val="24"/>
        </w:rPr>
        <w:t>utomatika</w:t>
      </w:r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8575C">
        <w:rPr>
          <w:rFonts w:ascii="Times New Roman" w:hAnsi="Times New Roman" w:cs="Times New Roman"/>
          <w:sz w:val="24"/>
          <w:szCs w:val="24"/>
        </w:rPr>
        <w:t>irkulacijska pumpa</w:t>
      </w:r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575C">
        <w:rPr>
          <w:rFonts w:ascii="Times New Roman" w:hAnsi="Times New Roman" w:cs="Times New Roman"/>
          <w:sz w:val="24"/>
          <w:szCs w:val="24"/>
        </w:rPr>
        <w:t>ekućina za punjenje sustava</w:t>
      </w:r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575C">
        <w:rPr>
          <w:rFonts w:ascii="Times New Roman" w:hAnsi="Times New Roman" w:cs="Times New Roman"/>
          <w:sz w:val="24"/>
          <w:szCs w:val="24"/>
        </w:rPr>
        <w:t xml:space="preserve">zolirani razvod tople vode do izljevnih mjesta, uključujući </w:t>
      </w:r>
      <w:proofErr w:type="spellStart"/>
      <w:r w:rsidR="00F8575C">
        <w:rPr>
          <w:rFonts w:ascii="Times New Roman" w:hAnsi="Times New Roman" w:cs="Times New Roman"/>
          <w:sz w:val="24"/>
          <w:szCs w:val="24"/>
        </w:rPr>
        <w:t>recirkulaciju</w:t>
      </w:r>
      <w:proofErr w:type="spellEnd"/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575C">
        <w:rPr>
          <w:rFonts w:ascii="Times New Roman" w:hAnsi="Times New Roman" w:cs="Times New Roman"/>
          <w:sz w:val="24"/>
          <w:szCs w:val="24"/>
        </w:rPr>
        <w:t>ripadajući građevinski radovi nužni za ugradnju navedene opreme</w:t>
      </w:r>
    </w:p>
    <w:p w:rsidR="00F8575C" w:rsidRDefault="00CE0786" w:rsidP="00BE66BC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575C">
        <w:rPr>
          <w:rFonts w:ascii="Times New Roman" w:hAnsi="Times New Roman" w:cs="Times New Roman"/>
          <w:sz w:val="24"/>
          <w:szCs w:val="24"/>
        </w:rPr>
        <w:t>va ostala oprema i materijal potreban za pravilno funkcioniranje cjelokupnog sustava te pripadajući građevinski rad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575C">
        <w:rPr>
          <w:rFonts w:ascii="Times New Roman" w:hAnsi="Times New Roman" w:cs="Times New Roman"/>
          <w:sz w:val="24"/>
          <w:szCs w:val="24"/>
        </w:rPr>
        <w:t>vi nužni za ugradnju prethodno naved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575C">
        <w:rPr>
          <w:rFonts w:ascii="Times New Roman" w:hAnsi="Times New Roman" w:cs="Times New Roman"/>
          <w:sz w:val="24"/>
          <w:szCs w:val="24"/>
        </w:rPr>
        <w:t>ne opreme</w:t>
      </w:r>
    </w:p>
    <w:p w:rsidR="001C0EB9" w:rsidRDefault="001C0EB9" w:rsidP="001C0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5D5B" w:rsidRDefault="00945D5B" w:rsidP="001C0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0786" w:rsidRPr="00312306" w:rsidRDefault="00CE0786" w:rsidP="00CB12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12306">
        <w:rPr>
          <w:rFonts w:ascii="Times New Roman" w:hAnsi="Times New Roman" w:cs="Times New Roman"/>
          <w:sz w:val="24"/>
          <w:szCs w:val="24"/>
        </w:rPr>
        <w:t>T</w:t>
      </w:r>
      <w:r w:rsidR="00945D5B" w:rsidRPr="00312306">
        <w:rPr>
          <w:rFonts w:ascii="Times New Roman" w:hAnsi="Times New Roman" w:cs="Times New Roman"/>
          <w:sz w:val="24"/>
          <w:szCs w:val="24"/>
        </w:rPr>
        <w:t xml:space="preserve">emeljem Javnog </w:t>
      </w:r>
      <w:r w:rsidR="00B4398E">
        <w:rPr>
          <w:rFonts w:ascii="Times New Roman" w:hAnsi="Times New Roman" w:cs="Times New Roman"/>
          <w:sz w:val="24"/>
          <w:szCs w:val="24"/>
        </w:rPr>
        <w:t>n</w:t>
      </w:r>
      <w:r w:rsidR="00945D5B" w:rsidRPr="00312306">
        <w:rPr>
          <w:rFonts w:ascii="Times New Roman" w:hAnsi="Times New Roman" w:cs="Times New Roman"/>
          <w:sz w:val="24"/>
          <w:szCs w:val="24"/>
        </w:rPr>
        <w:t>atječaja</w:t>
      </w:r>
      <w:r w:rsidRPr="00312306">
        <w:rPr>
          <w:rFonts w:ascii="Times New Roman" w:hAnsi="Times New Roman" w:cs="Times New Roman"/>
          <w:sz w:val="24"/>
          <w:szCs w:val="24"/>
        </w:rPr>
        <w:t xml:space="preserve"> za korište</w:t>
      </w:r>
      <w:r w:rsidR="00945D5B" w:rsidRPr="00312306">
        <w:rPr>
          <w:rFonts w:ascii="Times New Roman" w:hAnsi="Times New Roman" w:cs="Times New Roman"/>
          <w:sz w:val="24"/>
          <w:szCs w:val="24"/>
        </w:rPr>
        <w:t>nje sredstava Općine Kostrena</w:t>
      </w:r>
      <w:r w:rsidRPr="00312306">
        <w:rPr>
          <w:rFonts w:ascii="Times New Roman" w:hAnsi="Times New Roman" w:cs="Times New Roman"/>
          <w:sz w:val="24"/>
          <w:szCs w:val="24"/>
        </w:rPr>
        <w:t xml:space="preserve"> za neposredno sufinanciranje programa povećanja energetske učinkovitosti obiteljskih kuća, maksim</w:t>
      </w:r>
      <w:r w:rsidR="00945D5B" w:rsidRPr="00312306">
        <w:rPr>
          <w:rFonts w:ascii="Times New Roman" w:hAnsi="Times New Roman" w:cs="Times New Roman"/>
          <w:sz w:val="24"/>
          <w:szCs w:val="24"/>
        </w:rPr>
        <w:t>alni iznos koji  sufinancira Općina Kostrena</w:t>
      </w:r>
      <w:r w:rsidRPr="00312306">
        <w:rPr>
          <w:rFonts w:ascii="Times New Roman" w:hAnsi="Times New Roman" w:cs="Times New Roman"/>
          <w:sz w:val="24"/>
          <w:szCs w:val="24"/>
        </w:rPr>
        <w:t xml:space="preserve"> je do 4</w:t>
      </w:r>
      <w:r w:rsidR="00B54469" w:rsidRPr="00312306">
        <w:rPr>
          <w:rFonts w:ascii="Times New Roman" w:hAnsi="Times New Roman" w:cs="Times New Roman"/>
          <w:sz w:val="24"/>
          <w:szCs w:val="24"/>
        </w:rPr>
        <w:t>0% opravdanih ulaganja (A1 do A4</w:t>
      </w:r>
      <w:r w:rsidRPr="00312306">
        <w:rPr>
          <w:rFonts w:ascii="Times New Roman" w:hAnsi="Times New Roman" w:cs="Times New Roman"/>
          <w:sz w:val="24"/>
          <w:szCs w:val="24"/>
        </w:rPr>
        <w:t>) odnosno do</w:t>
      </w:r>
      <w:r w:rsidR="00945D5B" w:rsidRPr="0031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5B" w:rsidRPr="0031230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945D5B" w:rsidRPr="00312306">
        <w:rPr>
          <w:rFonts w:ascii="Times New Roman" w:hAnsi="Times New Roman" w:cs="Times New Roman"/>
          <w:sz w:val="24"/>
          <w:szCs w:val="24"/>
        </w:rPr>
        <w:t>.</w:t>
      </w:r>
      <w:r w:rsidRPr="00312306">
        <w:rPr>
          <w:rFonts w:ascii="Times New Roman" w:hAnsi="Times New Roman" w:cs="Times New Roman"/>
          <w:sz w:val="24"/>
          <w:szCs w:val="24"/>
        </w:rPr>
        <w:t xml:space="preserve"> 30.000,00 kuna (sa PDV-om) po obiteljskoj kući.</w:t>
      </w:r>
    </w:p>
    <w:p w:rsidR="00CE0786" w:rsidRPr="00CE0786" w:rsidRDefault="00CE0786" w:rsidP="00CB1229">
      <w:pPr>
        <w:pStyle w:val="Bezprored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0786" w:rsidRPr="00312306" w:rsidRDefault="00945D5B" w:rsidP="00CE0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12306">
        <w:rPr>
          <w:rFonts w:ascii="Times New Roman" w:hAnsi="Times New Roman" w:cs="Times New Roman"/>
          <w:sz w:val="24"/>
          <w:szCs w:val="24"/>
        </w:rPr>
        <w:t xml:space="preserve">Temeljem Javnog </w:t>
      </w:r>
      <w:r w:rsidR="00B4398E">
        <w:rPr>
          <w:rFonts w:ascii="Times New Roman" w:hAnsi="Times New Roman" w:cs="Times New Roman"/>
          <w:sz w:val="24"/>
          <w:szCs w:val="24"/>
        </w:rPr>
        <w:t>n</w:t>
      </w:r>
      <w:r w:rsidRPr="00312306">
        <w:rPr>
          <w:rFonts w:ascii="Times New Roman" w:hAnsi="Times New Roman" w:cs="Times New Roman"/>
          <w:sz w:val="24"/>
          <w:szCs w:val="24"/>
        </w:rPr>
        <w:t>atječaja</w:t>
      </w:r>
      <w:r w:rsidR="00CE0786" w:rsidRPr="00312306">
        <w:rPr>
          <w:rFonts w:ascii="Times New Roman" w:hAnsi="Times New Roman" w:cs="Times New Roman"/>
          <w:sz w:val="24"/>
          <w:szCs w:val="24"/>
        </w:rPr>
        <w:t xml:space="preserve"> za korište</w:t>
      </w:r>
      <w:r w:rsidRPr="00312306">
        <w:rPr>
          <w:rFonts w:ascii="Times New Roman" w:hAnsi="Times New Roman" w:cs="Times New Roman"/>
          <w:sz w:val="24"/>
          <w:szCs w:val="24"/>
        </w:rPr>
        <w:t>nje sredstava Općine Kostrena</w:t>
      </w:r>
      <w:r w:rsidR="00CE0786" w:rsidRPr="00312306">
        <w:rPr>
          <w:rFonts w:ascii="Times New Roman" w:hAnsi="Times New Roman" w:cs="Times New Roman"/>
          <w:sz w:val="24"/>
          <w:szCs w:val="24"/>
        </w:rPr>
        <w:t xml:space="preserve"> za neposredno sufinanciranje programa korištenja obnovljivih izvora energije u obiteljskim kućama, maksimalni iz</w:t>
      </w:r>
      <w:r w:rsidRPr="00312306">
        <w:rPr>
          <w:rFonts w:ascii="Times New Roman" w:hAnsi="Times New Roman" w:cs="Times New Roman"/>
          <w:sz w:val="24"/>
          <w:szCs w:val="24"/>
        </w:rPr>
        <w:t>nos koji se sufinanciran od Općine Kostrena</w:t>
      </w:r>
      <w:r w:rsidR="00CE0786" w:rsidRPr="00312306">
        <w:rPr>
          <w:rFonts w:ascii="Times New Roman" w:hAnsi="Times New Roman" w:cs="Times New Roman"/>
          <w:sz w:val="24"/>
          <w:szCs w:val="24"/>
        </w:rPr>
        <w:t xml:space="preserve"> je do 4</w:t>
      </w:r>
      <w:r w:rsidR="00B54469" w:rsidRPr="00312306">
        <w:rPr>
          <w:rFonts w:ascii="Times New Roman" w:hAnsi="Times New Roman" w:cs="Times New Roman"/>
          <w:sz w:val="24"/>
          <w:szCs w:val="24"/>
        </w:rPr>
        <w:t>0% opravdanih ulaganja (B1 do B3</w:t>
      </w:r>
      <w:r w:rsidR="00CE0786" w:rsidRPr="00312306">
        <w:rPr>
          <w:rFonts w:ascii="Times New Roman" w:hAnsi="Times New Roman" w:cs="Times New Roman"/>
          <w:sz w:val="24"/>
          <w:szCs w:val="24"/>
        </w:rPr>
        <w:t>) odnosno do</w:t>
      </w:r>
      <w:r w:rsidR="00E3096D" w:rsidRPr="00312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6D" w:rsidRPr="0031230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3096D" w:rsidRPr="00312306">
        <w:rPr>
          <w:rFonts w:ascii="Times New Roman" w:hAnsi="Times New Roman" w:cs="Times New Roman"/>
          <w:sz w:val="24"/>
          <w:szCs w:val="24"/>
        </w:rPr>
        <w:t>.</w:t>
      </w:r>
      <w:r w:rsidR="00CE0786" w:rsidRPr="00312306">
        <w:rPr>
          <w:rFonts w:ascii="Times New Roman" w:hAnsi="Times New Roman" w:cs="Times New Roman"/>
          <w:sz w:val="24"/>
          <w:szCs w:val="24"/>
        </w:rPr>
        <w:t xml:space="preserve"> 12.000,00 kuna (sa PDV-om) po obiteljskoj kući.</w:t>
      </w:r>
    </w:p>
    <w:p w:rsidR="007B7D35" w:rsidRDefault="007B7D35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Default="00541B11" w:rsidP="00C775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Default="00541B11" w:rsidP="00C775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Pr="00541B11" w:rsidRDefault="00541B11" w:rsidP="00C775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11">
        <w:rPr>
          <w:rFonts w:ascii="Times New Roman" w:hAnsi="Times New Roman" w:cs="Times New Roman"/>
          <w:b/>
          <w:sz w:val="24"/>
          <w:szCs w:val="24"/>
        </w:rPr>
        <w:t>PRAVO NA KORIŠTENJE SREDSTAVA</w:t>
      </w:r>
    </w:p>
    <w:p w:rsidR="007819F3" w:rsidRDefault="007819F3" w:rsidP="00C775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3780" w:rsidRPr="00541B11" w:rsidRDefault="00541B11" w:rsidP="00541B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B3780" w:rsidRDefault="003B3780" w:rsidP="003B378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05A" w:rsidRDefault="00541B11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</w:t>
      </w:r>
      <w:r w:rsidR="00312306">
        <w:rPr>
          <w:rFonts w:ascii="Times New Roman" w:hAnsi="Times New Roman" w:cs="Times New Roman"/>
          <w:sz w:val="24"/>
          <w:szCs w:val="24"/>
        </w:rPr>
        <w:t>korištenje sredstava</w:t>
      </w:r>
      <w:r>
        <w:rPr>
          <w:rFonts w:ascii="Times New Roman" w:hAnsi="Times New Roman" w:cs="Times New Roman"/>
          <w:sz w:val="24"/>
          <w:szCs w:val="24"/>
        </w:rPr>
        <w:t xml:space="preserve"> na Javni natječaj mogu ostvariti</w:t>
      </w:r>
      <w:r w:rsidR="0050205A">
        <w:rPr>
          <w:rFonts w:ascii="Times New Roman" w:hAnsi="Times New Roman" w:cs="Times New Roman"/>
          <w:sz w:val="24"/>
          <w:szCs w:val="24"/>
        </w:rPr>
        <w:t>;</w:t>
      </w:r>
    </w:p>
    <w:p w:rsidR="0050205A" w:rsidRDefault="00541B11" w:rsidP="0050205A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fizičke osobe koje </w:t>
      </w:r>
      <w:r w:rsidR="0050205A">
        <w:rPr>
          <w:rFonts w:ascii="Times New Roman" w:hAnsi="Times New Roman" w:cs="Times New Roman"/>
          <w:sz w:val="24"/>
          <w:szCs w:val="24"/>
        </w:rPr>
        <w:t xml:space="preserve">su vlasnici </w:t>
      </w:r>
      <w:r w:rsidR="00312306">
        <w:rPr>
          <w:rFonts w:ascii="Times New Roman" w:hAnsi="Times New Roman" w:cs="Times New Roman"/>
          <w:sz w:val="24"/>
          <w:szCs w:val="24"/>
        </w:rPr>
        <w:t>predmetnog objekta koji se nalazi na području Općine Kostrena</w:t>
      </w:r>
    </w:p>
    <w:p w:rsidR="0050205A" w:rsidRDefault="0050205A" w:rsidP="0050205A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imaju prebivalište na području Općine Kostrena</w:t>
      </w:r>
    </w:p>
    <w:p w:rsidR="0050205A" w:rsidRDefault="0050205A" w:rsidP="0050205A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spremne</w:t>
      </w:r>
      <w:r w:rsidRPr="0050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uložiti vlastita sredstva u mjere i sustave navedene u Pravilniku</w:t>
      </w:r>
      <w:r w:rsidRPr="0050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06" w:rsidRPr="00312306" w:rsidRDefault="00312306" w:rsidP="0031230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Pr="0050205A" w:rsidRDefault="00541B11" w:rsidP="005020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0205A">
        <w:rPr>
          <w:rFonts w:ascii="Times New Roman" w:hAnsi="Times New Roman" w:cs="Times New Roman"/>
          <w:sz w:val="24"/>
          <w:szCs w:val="24"/>
        </w:rPr>
        <w:t>Pojedina fizička osoba može zatražiti sufinanciranje odnosno podnijeti prijavu za n</w:t>
      </w:r>
      <w:r w:rsidR="00A90AAC" w:rsidRPr="0050205A">
        <w:rPr>
          <w:rFonts w:ascii="Times New Roman" w:hAnsi="Times New Roman" w:cs="Times New Roman"/>
          <w:sz w:val="24"/>
          <w:szCs w:val="24"/>
        </w:rPr>
        <w:t>ajviše jednu  mjeru</w:t>
      </w:r>
      <w:r w:rsidRPr="0050205A">
        <w:rPr>
          <w:rFonts w:ascii="Times New Roman" w:hAnsi="Times New Roman" w:cs="Times New Roman"/>
          <w:sz w:val="24"/>
          <w:szCs w:val="24"/>
        </w:rPr>
        <w:t xml:space="preserve"> </w:t>
      </w:r>
      <w:r w:rsidR="00A90AAC" w:rsidRPr="0050205A">
        <w:rPr>
          <w:rFonts w:ascii="Times New Roman" w:hAnsi="Times New Roman" w:cs="Times New Roman"/>
          <w:sz w:val="24"/>
          <w:szCs w:val="24"/>
        </w:rPr>
        <w:t>e</w:t>
      </w:r>
      <w:r w:rsidRPr="0050205A">
        <w:rPr>
          <w:rFonts w:ascii="Times New Roman" w:hAnsi="Times New Roman" w:cs="Times New Roman"/>
          <w:sz w:val="24"/>
          <w:szCs w:val="24"/>
        </w:rPr>
        <w:t>nergetske učinkovi</w:t>
      </w:r>
      <w:r w:rsidR="00A90AAC" w:rsidRPr="0050205A">
        <w:rPr>
          <w:rFonts w:ascii="Times New Roman" w:hAnsi="Times New Roman" w:cs="Times New Roman"/>
          <w:sz w:val="24"/>
          <w:szCs w:val="24"/>
        </w:rPr>
        <w:t>tosti (</w:t>
      </w:r>
      <w:r w:rsidR="00B54469" w:rsidRPr="00312306">
        <w:rPr>
          <w:rFonts w:ascii="Times New Roman" w:hAnsi="Times New Roman" w:cs="Times New Roman"/>
          <w:sz w:val="24"/>
          <w:szCs w:val="24"/>
        </w:rPr>
        <w:t>A1 do A4</w:t>
      </w:r>
      <w:r w:rsidR="00A90AAC" w:rsidRPr="00312306">
        <w:rPr>
          <w:rFonts w:ascii="Times New Roman" w:hAnsi="Times New Roman" w:cs="Times New Roman"/>
          <w:sz w:val="24"/>
          <w:szCs w:val="24"/>
        </w:rPr>
        <w:t>)</w:t>
      </w:r>
      <w:r w:rsidR="00A90AAC" w:rsidRPr="0050205A">
        <w:rPr>
          <w:rFonts w:ascii="Times New Roman" w:hAnsi="Times New Roman" w:cs="Times New Roman"/>
          <w:sz w:val="24"/>
          <w:szCs w:val="24"/>
        </w:rPr>
        <w:t xml:space="preserve"> te za najviše jednu mjeru</w:t>
      </w:r>
      <w:r w:rsidRPr="0050205A">
        <w:rPr>
          <w:rFonts w:ascii="Times New Roman" w:hAnsi="Times New Roman" w:cs="Times New Roman"/>
          <w:sz w:val="24"/>
          <w:szCs w:val="24"/>
        </w:rPr>
        <w:t xml:space="preserve"> sustava obnovljivih izvora energije (</w:t>
      </w:r>
      <w:r w:rsidR="00B54469" w:rsidRPr="00312306">
        <w:rPr>
          <w:rFonts w:ascii="Times New Roman" w:hAnsi="Times New Roman" w:cs="Times New Roman"/>
          <w:sz w:val="24"/>
          <w:szCs w:val="24"/>
        </w:rPr>
        <w:t>B1 do B3</w:t>
      </w:r>
      <w:r w:rsidRPr="00312306">
        <w:rPr>
          <w:rFonts w:ascii="Times New Roman" w:hAnsi="Times New Roman" w:cs="Times New Roman"/>
          <w:sz w:val="24"/>
          <w:szCs w:val="24"/>
        </w:rPr>
        <w:t>).</w:t>
      </w:r>
    </w:p>
    <w:p w:rsidR="00541B11" w:rsidRDefault="00541B11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Default="00541B11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Pr="00541B11" w:rsidRDefault="00541B11" w:rsidP="003B378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11">
        <w:rPr>
          <w:rFonts w:ascii="Times New Roman" w:hAnsi="Times New Roman" w:cs="Times New Roman"/>
          <w:b/>
          <w:sz w:val="24"/>
          <w:szCs w:val="24"/>
        </w:rPr>
        <w:t>UVJETI KOJIMA PODNOSITELJI MORAJU UDOVOLJAVATI</w:t>
      </w:r>
    </w:p>
    <w:p w:rsidR="00541B11" w:rsidRDefault="00541B11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41B11" w:rsidRPr="00541B11" w:rsidRDefault="00541B11" w:rsidP="00541B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41B11" w:rsidRDefault="00541B11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3780" w:rsidRPr="00B11EE9" w:rsidRDefault="00312306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kojima </w:t>
      </w:r>
      <w:r w:rsidR="003B3780" w:rsidRPr="00B11EE9">
        <w:rPr>
          <w:rFonts w:ascii="Times New Roman" w:hAnsi="Times New Roman" w:cs="Times New Roman"/>
          <w:sz w:val="24"/>
          <w:szCs w:val="24"/>
        </w:rPr>
        <w:t xml:space="preserve"> Podnositelji prijava na Javni natječaj moraju udovoljavati su sljedeći:</w:t>
      </w:r>
    </w:p>
    <w:p w:rsidR="00B11EE9" w:rsidRPr="00B11EE9" w:rsidRDefault="00B11EE9" w:rsidP="003B37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3780" w:rsidRPr="00160E34" w:rsidRDefault="00B11EE9" w:rsidP="003B378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3780" w:rsidRPr="00B11EE9">
        <w:rPr>
          <w:rFonts w:ascii="Times New Roman" w:hAnsi="Times New Roman" w:cs="Times New Roman"/>
          <w:sz w:val="24"/>
          <w:szCs w:val="24"/>
        </w:rPr>
        <w:t>biteljska kuća za koju se planira provedba mjera</w:t>
      </w:r>
      <w:r w:rsidR="00FD3771">
        <w:rPr>
          <w:rFonts w:ascii="Times New Roman" w:hAnsi="Times New Roman" w:cs="Times New Roman"/>
          <w:sz w:val="24"/>
          <w:szCs w:val="24"/>
        </w:rPr>
        <w:t xml:space="preserve"> </w:t>
      </w:r>
      <w:r w:rsidR="003B3780" w:rsidRPr="00B11EE9">
        <w:rPr>
          <w:rFonts w:ascii="Times New Roman" w:hAnsi="Times New Roman" w:cs="Times New Roman"/>
          <w:sz w:val="24"/>
          <w:szCs w:val="24"/>
        </w:rPr>
        <w:t xml:space="preserve">mora se nalaziti na području </w:t>
      </w:r>
      <w:r w:rsidR="003B3780" w:rsidRPr="00160E34">
        <w:rPr>
          <w:rFonts w:ascii="Times New Roman" w:hAnsi="Times New Roman" w:cs="Times New Roman"/>
          <w:sz w:val="24"/>
          <w:szCs w:val="24"/>
        </w:rPr>
        <w:t>Općine Kostrena</w:t>
      </w:r>
    </w:p>
    <w:p w:rsidR="00B11EE9" w:rsidRPr="00160E34" w:rsidRDefault="00B11EE9" w:rsidP="003B378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E34">
        <w:rPr>
          <w:rFonts w:ascii="Times New Roman" w:hAnsi="Times New Roman" w:cs="Times New Roman"/>
          <w:sz w:val="24"/>
          <w:szCs w:val="24"/>
        </w:rPr>
        <w:t>punoljetna, fizička osoba s prebivalištem (najmanje tri mjeseca) na adresi obiteljske kuće za koju se planira provedba Projekta</w:t>
      </w:r>
    </w:p>
    <w:p w:rsidR="00B11EE9" w:rsidRPr="00160E34" w:rsidRDefault="00312306" w:rsidP="003B378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E34">
        <w:rPr>
          <w:rFonts w:ascii="Times New Roman" w:hAnsi="Times New Roman" w:cs="Times New Roman"/>
          <w:sz w:val="24"/>
          <w:szCs w:val="24"/>
        </w:rPr>
        <w:t>da je  podnositelj</w:t>
      </w:r>
      <w:r w:rsidR="00B11EE9" w:rsidRPr="00160E34">
        <w:rPr>
          <w:rFonts w:ascii="Times New Roman" w:hAnsi="Times New Roman" w:cs="Times New Roman"/>
          <w:sz w:val="24"/>
          <w:szCs w:val="24"/>
        </w:rPr>
        <w:t xml:space="preserve"> Prijave</w:t>
      </w:r>
      <w:r w:rsidRPr="00160E34">
        <w:rPr>
          <w:rFonts w:ascii="Times New Roman" w:hAnsi="Times New Roman" w:cs="Times New Roman"/>
          <w:sz w:val="24"/>
          <w:szCs w:val="24"/>
        </w:rPr>
        <w:t xml:space="preserve"> vlasnik/suvlasnik predmetne obiteljske kuće</w:t>
      </w:r>
      <w:r w:rsidR="00160E34" w:rsidRPr="00160E34">
        <w:rPr>
          <w:rFonts w:ascii="Times New Roman" w:hAnsi="Times New Roman" w:cs="Times New Roman"/>
          <w:sz w:val="24"/>
          <w:szCs w:val="24"/>
        </w:rPr>
        <w:t xml:space="preserve"> </w:t>
      </w:r>
      <w:r w:rsidR="00B11EE9" w:rsidRPr="00160E34">
        <w:rPr>
          <w:rFonts w:ascii="Times New Roman" w:hAnsi="Times New Roman" w:cs="Times New Roman"/>
          <w:sz w:val="24"/>
          <w:szCs w:val="24"/>
        </w:rPr>
        <w:t xml:space="preserve"> (vlasnički l</w:t>
      </w:r>
      <w:r w:rsidR="00160E34" w:rsidRPr="00160E34">
        <w:rPr>
          <w:rFonts w:ascii="Times New Roman" w:hAnsi="Times New Roman" w:cs="Times New Roman"/>
          <w:sz w:val="24"/>
          <w:szCs w:val="24"/>
        </w:rPr>
        <w:t>ist</w:t>
      </w:r>
      <w:r w:rsidR="00B11EE9" w:rsidRPr="00160E34">
        <w:rPr>
          <w:rFonts w:ascii="Times New Roman" w:hAnsi="Times New Roman" w:cs="Times New Roman"/>
          <w:sz w:val="24"/>
          <w:szCs w:val="24"/>
        </w:rPr>
        <w:t>)</w:t>
      </w:r>
    </w:p>
    <w:p w:rsidR="00D87193" w:rsidRDefault="00B4398E" w:rsidP="003B378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60E34">
        <w:rPr>
          <w:rFonts w:ascii="Times New Roman" w:hAnsi="Times New Roman" w:cs="Times New Roman"/>
          <w:sz w:val="24"/>
          <w:szCs w:val="24"/>
        </w:rPr>
        <w:t xml:space="preserve">ostojanje </w:t>
      </w:r>
      <w:r w:rsidR="00D87193">
        <w:rPr>
          <w:rFonts w:ascii="Times New Roman" w:hAnsi="Times New Roman" w:cs="Times New Roman"/>
          <w:sz w:val="24"/>
          <w:szCs w:val="24"/>
        </w:rPr>
        <w:t xml:space="preserve"> pravomoćnog akta kojim se dokazuje legalnost objekta u </w:t>
      </w:r>
      <w:r w:rsidR="00541B11">
        <w:rPr>
          <w:rFonts w:ascii="Times New Roman" w:hAnsi="Times New Roman" w:cs="Times New Roman"/>
          <w:sz w:val="24"/>
          <w:szCs w:val="24"/>
        </w:rPr>
        <w:t>smislu Zakona o gradnji (NN 153/</w:t>
      </w:r>
      <w:r w:rsidR="00D87193">
        <w:rPr>
          <w:rFonts w:ascii="Times New Roman" w:hAnsi="Times New Roman" w:cs="Times New Roman"/>
          <w:sz w:val="24"/>
          <w:szCs w:val="24"/>
        </w:rPr>
        <w:t>13)</w:t>
      </w:r>
    </w:p>
    <w:p w:rsidR="00FD3771" w:rsidRPr="00160E34" w:rsidRDefault="00D87193" w:rsidP="00B5446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E34">
        <w:rPr>
          <w:rFonts w:ascii="Times New Roman" w:hAnsi="Times New Roman" w:cs="Times New Roman"/>
          <w:sz w:val="24"/>
          <w:szCs w:val="24"/>
        </w:rPr>
        <w:t xml:space="preserve">da nema nepodmirenih dugovanja prema Općini od strane Podnositelja prijave </w:t>
      </w:r>
    </w:p>
    <w:p w:rsidR="00D87193" w:rsidRPr="00FD3771" w:rsidRDefault="00D87193" w:rsidP="00B5446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771">
        <w:rPr>
          <w:rFonts w:ascii="Times New Roman" w:hAnsi="Times New Roman" w:cs="Times New Roman"/>
          <w:sz w:val="24"/>
          <w:szCs w:val="24"/>
        </w:rPr>
        <w:t>spremnost ulaganja predviđenih vlastitih sredstava u određenom postotku za provedbu Projekta za ko</w:t>
      </w:r>
      <w:r w:rsidR="00356570" w:rsidRPr="00FD3771">
        <w:rPr>
          <w:rFonts w:ascii="Times New Roman" w:hAnsi="Times New Roman" w:cs="Times New Roman"/>
          <w:sz w:val="24"/>
          <w:szCs w:val="24"/>
        </w:rPr>
        <w:t>j</w:t>
      </w:r>
      <w:r w:rsidRPr="00FD3771">
        <w:rPr>
          <w:rFonts w:ascii="Times New Roman" w:hAnsi="Times New Roman" w:cs="Times New Roman"/>
          <w:sz w:val="24"/>
          <w:szCs w:val="24"/>
        </w:rPr>
        <w:t>i se podnosi prijava</w:t>
      </w:r>
    </w:p>
    <w:p w:rsidR="00D87193" w:rsidRDefault="00D87193" w:rsidP="00D8719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op</w:t>
      </w:r>
      <w:r w:rsidR="00FD3771">
        <w:rPr>
          <w:rFonts w:ascii="Times New Roman" w:hAnsi="Times New Roman" w:cs="Times New Roman"/>
          <w:sz w:val="24"/>
          <w:szCs w:val="24"/>
        </w:rPr>
        <w:t>ćih uvjeta ovog Pravilnika  i Javnog natječaja</w:t>
      </w:r>
    </w:p>
    <w:p w:rsidR="00D87193" w:rsidRDefault="00D87193" w:rsidP="00541B1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D87193" w:rsidP="00D871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7193" w:rsidRDefault="00D87193" w:rsidP="00B076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193">
        <w:rPr>
          <w:rFonts w:ascii="Times New Roman" w:hAnsi="Times New Roman" w:cs="Times New Roman"/>
          <w:b/>
          <w:sz w:val="24"/>
          <w:szCs w:val="24"/>
        </w:rPr>
        <w:t>POTREBNA DOKUMENTACIJA</w:t>
      </w:r>
      <w:r w:rsidR="00B07690">
        <w:rPr>
          <w:rFonts w:ascii="Times New Roman" w:hAnsi="Times New Roman" w:cs="Times New Roman"/>
          <w:b/>
          <w:sz w:val="24"/>
          <w:szCs w:val="24"/>
        </w:rPr>
        <w:t xml:space="preserve"> ZA PODNOŠENJE PRIJAVE</w:t>
      </w:r>
    </w:p>
    <w:p w:rsidR="00B07690" w:rsidRDefault="00B07690" w:rsidP="00B076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690" w:rsidRDefault="00B07690" w:rsidP="00B076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A59DD" w:rsidRDefault="004A59DD" w:rsidP="004A59D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Pr="00B07690" w:rsidRDefault="004A59DD" w:rsidP="004A59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690">
        <w:rPr>
          <w:rFonts w:ascii="Times New Roman" w:hAnsi="Times New Roman" w:cs="Times New Roman"/>
          <w:sz w:val="24"/>
          <w:szCs w:val="24"/>
        </w:rPr>
        <w:t xml:space="preserve">Podnositelji prijava </w:t>
      </w:r>
      <w:r w:rsidR="00E00F57">
        <w:rPr>
          <w:rFonts w:ascii="Times New Roman" w:hAnsi="Times New Roman" w:cs="Times New Roman"/>
          <w:sz w:val="24"/>
          <w:szCs w:val="24"/>
        </w:rPr>
        <w:t xml:space="preserve">sukladno ovom Pravilniku prilikom prijave </w:t>
      </w:r>
      <w:r w:rsidRPr="00B07690">
        <w:rPr>
          <w:rFonts w:ascii="Times New Roman" w:hAnsi="Times New Roman" w:cs="Times New Roman"/>
          <w:sz w:val="24"/>
          <w:szCs w:val="24"/>
        </w:rPr>
        <w:t>na ovaj Javni natječaj moraju priložiti</w:t>
      </w:r>
      <w:r w:rsidR="00B07690" w:rsidRPr="00B07690">
        <w:rPr>
          <w:rFonts w:ascii="Times New Roman" w:hAnsi="Times New Roman" w:cs="Times New Roman"/>
          <w:sz w:val="24"/>
          <w:szCs w:val="24"/>
        </w:rPr>
        <w:t xml:space="preserve"> sljedeću dokumentaciju</w:t>
      </w:r>
      <w:r w:rsidRPr="00B07690">
        <w:rPr>
          <w:rFonts w:ascii="Times New Roman" w:hAnsi="Times New Roman" w:cs="Times New Roman"/>
          <w:sz w:val="24"/>
          <w:szCs w:val="24"/>
        </w:rPr>
        <w:t>:</w:t>
      </w:r>
    </w:p>
    <w:p w:rsidR="00A24C65" w:rsidRDefault="00A24C65" w:rsidP="004A59D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DD" w:rsidRPr="00A24C65" w:rsidRDefault="004A59DD" w:rsidP="004A59D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C65">
        <w:rPr>
          <w:rFonts w:ascii="Times New Roman" w:hAnsi="Times New Roman" w:cs="Times New Roman"/>
          <w:sz w:val="24"/>
          <w:szCs w:val="24"/>
        </w:rPr>
        <w:t>Potpisani i cjelovito popunjeni Prijavni obrazac</w:t>
      </w:r>
      <w:r w:rsidR="00160E34">
        <w:rPr>
          <w:rFonts w:ascii="Times New Roman" w:hAnsi="Times New Roman" w:cs="Times New Roman"/>
          <w:sz w:val="24"/>
          <w:szCs w:val="24"/>
        </w:rPr>
        <w:t>, u izvorniku</w:t>
      </w:r>
    </w:p>
    <w:p w:rsidR="004A59DD" w:rsidRPr="00356570" w:rsidRDefault="004A59DD" w:rsidP="0035657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C65">
        <w:rPr>
          <w:rFonts w:ascii="Times New Roman" w:hAnsi="Times New Roman" w:cs="Times New Roman"/>
          <w:sz w:val="24"/>
          <w:szCs w:val="24"/>
        </w:rPr>
        <w:t>Preslik</w:t>
      </w:r>
      <w:r w:rsidR="00356570">
        <w:rPr>
          <w:rFonts w:ascii="Times New Roman" w:hAnsi="Times New Roman" w:cs="Times New Roman"/>
          <w:sz w:val="24"/>
          <w:szCs w:val="24"/>
        </w:rPr>
        <w:t>a</w:t>
      </w:r>
      <w:r w:rsidRPr="00A24C65">
        <w:rPr>
          <w:rFonts w:ascii="Times New Roman" w:hAnsi="Times New Roman" w:cs="Times New Roman"/>
          <w:sz w:val="24"/>
          <w:szCs w:val="24"/>
        </w:rPr>
        <w:t xml:space="preserve"> osobne iskaznice (obostrano</w:t>
      </w:r>
      <w:r w:rsidR="00FD3771">
        <w:rPr>
          <w:rFonts w:ascii="Times New Roman" w:hAnsi="Times New Roman" w:cs="Times New Roman"/>
          <w:sz w:val="24"/>
          <w:szCs w:val="24"/>
        </w:rPr>
        <w:t>) ili uvjerenje o prebivalištu P</w:t>
      </w:r>
      <w:r w:rsidRPr="00A24C65">
        <w:rPr>
          <w:rFonts w:ascii="Times New Roman" w:hAnsi="Times New Roman" w:cs="Times New Roman"/>
          <w:sz w:val="24"/>
          <w:szCs w:val="24"/>
        </w:rPr>
        <w:t>odnositelja p</w:t>
      </w:r>
      <w:r w:rsidR="00356570">
        <w:rPr>
          <w:rFonts w:ascii="Times New Roman" w:hAnsi="Times New Roman" w:cs="Times New Roman"/>
          <w:sz w:val="24"/>
          <w:szCs w:val="24"/>
        </w:rPr>
        <w:t>ri</w:t>
      </w:r>
      <w:r w:rsidRPr="00A24C65">
        <w:rPr>
          <w:rFonts w:ascii="Times New Roman" w:hAnsi="Times New Roman" w:cs="Times New Roman"/>
          <w:sz w:val="24"/>
          <w:szCs w:val="24"/>
        </w:rPr>
        <w:t>jave</w:t>
      </w:r>
    </w:p>
    <w:p w:rsidR="00A24C65" w:rsidRDefault="00E00F57" w:rsidP="004A59D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Zemljišnoknjižni izvadak (v</w:t>
      </w:r>
      <w:r w:rsidR="00A24C65" w:rsidRPr="00A24C65">
        <w:rPr>
          <w:rFonts w:ascii="Times New Roman" w:hAnsi="Times New Roman" w:cs="Times New Roman"/>
          <w:sz w:val="24"/>
          <w:szCs w:val="24"/>
        </w:rPr>
        <w:t>lasnički list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4C65" w:rsidRPr="00A24C65">
        <w:rPr>
          <w:rFonts w:ascii="Times New Roman" w:hAnsi="Times New Roman" w:cs="Times New Roman"/>
          <w:sz w:val="24"/>
          <w:szCs w:val="24"/>
        </w:rPr>
        <w:t>, u iz</w:t>
      </w:r>
      <w:r w:rsidR="00FD3771">
        <w:rPr>
          <w:rFonts w:ascii="Times New Roman" w:hAnsi="Times New Roman" w:cs="Times New Roman"/>
          <w:sz w:val="24"/>
          <w:szCs w:val="24"/>
        </w:rPr>
        <w:t xml:space="preserve">vorniku </w:t>
      </w:r>
      <w:r w:rsidR="00356570">
        <w:rPr>
          <w:rFonts w:ascii="Times New Roman" w:hAnsi="Times New Roman" w:cs="Times New Roman"/>
          <w:sz w:val="24"/>
          <w:szCs w:val="24"/>
        </w:rPr>
        <w:t>(ne stariji</w:t>
      </w:r>
      <w:r w:rsidR="00A24C65" w:rsidRPr="00A24C65">
        <w:rPr>
          <w:rFonts w:ascii="Times New Roman" w:hAnsi="Times New Roman" w:cs="Times New Roman"/>
          <w:sz w:val="24"/>
          <w:szCs w:val="24"/>
        </w:rPr>
        <w:t xml:space="preserve"> od 30 dana), a ukoliko vlasništvo na predmetnom obj</w:t>
      </w:r>
      <w:r w:rsidR="00FD3771">
        <w:rPr>
          <w:rFonts w:ascii="Times New Roman" w:hAnsi="Times New Roman" w:cs="Times New Roman"/>
          <w:sz w:val="24"/>
          <w:szCs w:val="24"/>
        </w:rPr>
        <w:t>ektu nije 1/1, P</w:t>
      </w:r>
      <w:r w:rsidR="00A24C65" w:rsidRPr="00A24C65">
        <w:rPr>
          <w:rFonts w:ascii="Times New Roman" w:hAnsi="Times New Roman" w:cs="Times New Roman"/>
          <w:sz w:val="24"/>
          <w:szCs w:val="24"/>
        </w:rPr>
        <w:t>odnositelj prijave mora dostaviti i pisanu suglasnost ostalih suvlasnika za primjenu mjera energetske učinkovitosti</w:t>
      </w:r>
      <w:r w:rsidR="00356570">
        <w:rPr>
          <w:rFonts w:ascii="Times New Roman" w:hAnsi="Times New Roman" w:cs="Times New Roman"/>
          <w:sz w:val="24"/>
          <w:szCs w:val="24"/>
        </w:rPr>
        <w:t>/ obnovljivi</w:t>
      </w:r>
      <w:r w:rsidR="00FD3771">
        <w:rPr>
          <w:rFonts w:ascii="Times New Roman" w:hAnsi="Times New Roman" w:cs="Times New Roman"/>
          <w:sz w:val="24"/>
          <w:szCs w:val="24"/>
        </w:rPr>
        <w:t>h izvora</w:t>
      </w:r>
      <w:r w:rsidR="00356570">
        <w:rPr>
          <w:rFonts w:ascii="Times New Roman" w:hAnsi="Times New Roman" w:cs="Times New Roman"/>
          <w:sz w:val="24"/>
          <w:szCs w:val="24"/>
        </w:rPr>
        <w:t xml:space="preserve"> energije</w:t>
      </w:r>
      <w:r w:rsidR="00A24C65" w:rsidRPr="00A24C65">
        <w:rPr>
          <w:rFonts w:ascii="Times New Roman" w:hAnsi="Times New Roman" w:cs="Times New Roman"/>
          <w:sz w:val="24"/>
          <w:szCs w:val="24"/>
        </w:rPr>
        <w:t xml:space="preserve"> na obje</w:t>
      </w:r>
      <w:r w:rsidR="00356570">
        <w:rPr>
          <w:rFonts w:ascii="Times New Roman" w:hAnsi="Times New Roman" w:cs="Times New Roman"/>
          <w:sz w:val="24"/>
          <w:szCs w:val="24"/>
        </w:rPr>
        <w:t>k</w:t>
      </w:r>
      <w:r w:rsidR="00A24C65" w:rsidRPr="00A24C65">
        <w:rPr>
          <w:rFonts w:ascii="Times New Roman" w:hAnsi="Times New Roman" w:cs="Times New Roman"/>
          <w:sz w:val="24"/>
          <w:szCs w:val="24"/>
        </w:rPr>
        <w:t>tu, u iz</w:t>
      </w:r>
      <w:r w:rsidR="00356570">
        <w:rPr>
          <w:rFonts w:ascii="Times New Roman" w:hAnsi="Times New Roman" w:cs="Times New Roman"/>
          <w:sz w:val="24"/>
          <w:szCs w:val="24"/>
        </w:rPr>
        <w:t>vorniku (ne starije</w:t>
      </w:r>
      <w:r w:rsidR="00A24C65" w:rsidRPr="00A24C65">
        <w:rPr>
          <w:rFonts w:ascii="Times New Roman" w:hAnsi="Times New Roman" w:cs="Times New Roman"/>
          <w:sz w:val="24"/>
          <w:szCs w:val="24"/>
        </w:rPr>
        <w:t xml:space="preserve"> od 30 dana)</w:t>
      </w:r>
    </w:p>
    <w:p w:rsidR="00A24C65" w:rsidRDefault="00356570" w:rsidP="004A59D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</w:t>
      </w:r>
      <w:r w:rsidR="00A24C65">
        <w:rPr>
          <w:rFonts w:ascii="Times New Roman" w:hAnsi="Times New Roman" w:cs="Times New Roman"/>
          <w:sz w:val="24"/>
          <w:szCs w:val="24"/>
        </w:rPr>
        <w:t>vu</w:t>
      </w:r>
      <w:r w:rsidR="00FD37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odnositelja prijave</w:t>
      </w:r>
      <w:r w:rsidR="00A24C65">
        <w:rPr>
          <w:rFonts w:ascii="Times New Roman" w:hAnsi="Times New Roman" w:cs="Times New Roman"/>
          <w:sz w:val="24"/>
          <w:szCs w:val="24"/>
        </w:rPr>
        <w:t xml:space="preserve"> da je spreman sve troškove realizacije prijavljenih mjera prema Prijavnom obrascu u dijelu koji se ne financira iz sredstava za sufinanciranje snositi samostalno iz vlastitih sredstava ili iz sredstava osiguranih iz drugih izvora</w:t>
      </w:r>
      <w:r w:rsidR="00E00F57">
        <w:rPr>
          <w:rFonts w:ascii="Times New Roman" w:hAnsi="Times New Roman" w:cs="Times New Roman"/>
          <w:sz w:val="24"/>
          <w:szCs w:val="24"/>
        </w:rPr>
        <w:t>; u izvorniku</w:t>
      </w:r>
    </w:p>
    <w:p w:rsidR="00A24C65" w:rsidRDefault="00A24C65" w:rsidP="004A59D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da je objekt legalan u smislu Zakona o gradnji (NN 153/13)</w:t>
      </w:r>
      <w:r w:rsidR="00E00F57">
        <w:rPr>
          <w:rFonts w:ascii="Times New Roman" w:hAnsi="Times New Roman" w:cs="Times New Roman"/>
          <w:sz w:val="24"/>
          <w:szCs w:val="24"/>
        </w:rPr>
        <w:t>; u preslici</w:t>
      </w:r>
    </w:p>
    <w:p w:rsidR="002F1238" w:rsidRDefault="002F1238" w:rsidP="004A59D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Neobvezujući ponudbeni troškovnik proizvođača/dobavljača opreme ili ovlaštenog izvođača radova s detaljnom specifikacijom opreme i radova</w:t>
      </w:r>
      <w:r w:rsidR="00E00F57">
        <w:rPr>
          <w:rFonts w:ascii="Times New Roman" w:hAnsi="Times New Roman" w:cs="Times New Roman"/>
          <w:sz w:val="24"/>
          <w:szCs w:val="24"/>
        </w:rPr>
        <w:t>; u preslici</w:t>
      </w:r>
    </w:p>
    <w:p w:rsidR="00561F68" w:rsidRDefault="00561F68" w:rsidP="0056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333F" w:rsidRDefault="00F6333F" w:rsidP="0056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0E34" w:rsidRDefault="00160E34" w:rsidP="0056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0E34" w:rsidRDefault="00160E34" w:rsidP="0056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0D9" w:rsidRDefault="003300D9" w:rsidP="0056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zadržava pravo od odabranih kandidata zatražiti izvornike isprava ili javnobilježnički ovjerene preslike isprava koje su priložene u</w:t>
      </w:r>
      <w:r w:rsidR="00356570">
        <w:rPr>
          <w:rFonts w:ascii="Times New Roman" w:hAnsi="Times New Roman" w:cs="Times New Roman"/>
          <w:sz w:val="24"/>
          <w:szCs w:val="24"/>
        </w:rPr>
        <w:t>z prijavu</w:t>
      </w:r>
      <w:r>
        <w:rPr>
          <w:rFonts w:ascii="Times New Roman" w:hAnsi="Times New Roman" w:cs="Times New Roman"/>
          <w:sz w:val="24"/>
          <w:szCs w:val="24"/>
        </w:rPr>
        <w:t xml:space="preserve">. U slučaju nepodnošenja ili nepravodobnog podnošenja izvornika ili javnobilježnički ovjerenih </w:t>
      </w:r>
      <w:r w:rsidR="00160E34">
        <w:rPr>
          <w:rFonts w:ascii="Times New Roman" w:hAnsi="Times New Roman" w:cs="Times New Roman"/>
          <w:sz w:val="24"/>
          <w:szCs w:val="24"/>
        </w:rPr>
        <w:t xml:space="preserve">preslika </w:t>
      </w:r>
      <w:r>
        <w:rPr>
          <w:rFonts w:ascii="Times New Roman" w:hAnsi="Times New Roman" w:cs="Times New Roman"/>
          <w:sz w:val="24"/>
          <w:szCs w:val="24"/>
        </w:rPr>
        <w:t xml:space="preserve"> Općina će isključiti takvog kandidata.</w:t>
      </w:r>
    </w:p>
    <w:p w:rsidR="003300D9" w:rsidRDefault="003300D9" w:rsidP="0056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0D9" w:rsidRPr="003300D9" w:rsidRDefault="003300D9" w:rsidP="00561F6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D9" w:rsidRPr="00590B36" w:rsidRDefault="003300D9" w:rsidP="00F633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36">
        <w:rPr>
          <w:rFonts w:ascii="Times New Roman" w:hAnsi="Times New Roman" w:cs="Times New Roman"/>
          <w:b/>
          <w:sz w:val="24"/>
          <w:szCs w:val="24"/>
        </w:rPr>
        <w:t>DOSTAVLJANJE PRIJAVA</w:t>
      </w:r>
    </w:p>
    <w:p w:rsidR="00F6333F" w:rsidRPr="00590B36" w:rsidRDefault="00F6333F" w:rsidP="00F633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DA" w:rsidRDefault="00F6333F" w:rsidP="002A6C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3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134FC4" w:rsidRPr="002A6CDA" w:rsidRDefault="00134FC4" w:rsidP="002A6CD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36">
        <w:rPr>
          <w:rFonts w:ascii="Times New Roman" w:hAnsi="Times New Roman" w:cs="Times New Roman"/>
          <w:sz w:val="24"/>
          <w:szCs w:val="24"/>
        </w:rPr>
        <w:t>Prijave na Javni natječaj</w:t>
      </w:r>
      <w:r w:rsidR="006D28D4" w:rsidRPr="00590B36">
        <w:rPr>
          <w:rFonts w:ascii="Times New Roman" w:hAnsi="Times New Roman" w:cs="Times New Roman"/>
          <w:sz w:val="24"/>
          <w:szCs w:val="24"/>
        </w:rPr>
        <w:t xml:space="preserve"> sukladno ovom Pravilniku</w:t>
      </w:r>
      <w:r w:rsidRPr="00590B36">
        <w:rPr>
          <w:rFonts w:ascii="Times New Roman" w:hAnsi="Times New Roman" w:cs="Times New Roman"/>
          <w:sz w:val="24"/>
          <w:szCs w:val="24"/>
        </w:rPr>
        <w:t xml:space="preserve"> dostavljaju</w:t>
      </w:r>
      <w:r w:rsidR="006D28D4" w:rsidRPr="00590B36">
        <w:rPr>
          <w:rFonts w:ascii="Times New Roman" w:hAnsi="Times New Roman" w:cs="Times New Roman"/>
          <w:sz w:val="24"/>
          <w:szCs w:val="24"/>
        </w:rPr>
        <w:t xml:space="preserve"> se</w:t>
      </w:r>
      <w:r w:rsidRPr="00590B36">
        <w:rPr>
          <w:rFonts w:ascii="Times New Roman" w:hAnsi="Times New Roman" w:cs="Times New Roman"/>
          <w:sz w:val="24"/>
          <w:szCs w:val="24"/>
        </w:rPr>
        <w:t xml:space="preserve"> u pisanom obliku s priloženom dokumentacijom, u zatvorenoj omotnici s i</w:t>
      </w:r>
      <w:r w:rsidR="00FD3771">
        <w:rPr>
          <w:rFonts w:ascii="Times New Roman" w:hAnsi="Times New Roman" w:cs="Times New Roman"/>
          <w:sz w:val="24"/>
          <w:szCs w:val="24"/>
        </w:rPr>
        <w:t>menom i prezimenom, te adresom P</w:t>
      </w:r>
      <w:r w:rsidRPr="00590B36">
        <w:rPr>
          <w:rFonts w:ascii="Times New Roman" w:hAnsi="Times New Roman" w:cs="Times New Roman"/>
          <w:sz w:val="24"/>
          <w:szCs w:val="24"/>
        </w:rPr>
        <w:t>odnositelja prijave na poleđini, preporučenom poštom na adresu:</w:t>
      </w:r>
    </w:p>
    <w:p w:rsidR="00134FC4" w:rsidRPr="00134FC4" w:rsidRDefault="00134FC4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Pr="00BA1DBE" w:rsidRDefault="00134FC4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E">
        <w:rPr>
          <w:rFonts w:ascii="Times New Roman" w:hAnsi="Times New Roman" w:cs="Times New Roman"/>
          <w:b/>
          <w:sz w:val="24"/>
          <w:szCs w:val="24"/>
        </w:rPr>
        <w:t>OPĆINA KOSTRENA</w:t>
      </w:r>
    </w:p>
    <w:p w:rsidR="00134FC4" w:rsidRPr="00BA1DBE" w:rsidRDefault="00356570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DBE">
        <w:rPr>
          <w:rFonts w:ascii="Times New Roman" w:hAnsi="Times New Roman" w:cs="Times New Roman"/>
          <w:b/>
          <w:sz w:val="24"/>
          <w:szCs w:val="24"/>
        </w:rPr>
        <w:t>Sv.Lucija</w:t>
      </w:r>
      <w:proofErr w:type="spellEnd"/>
      <w:r w:rsidRPr="00BA1DBE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134FC4" w:rsidRPr="00BA1DBE" w:rsidRDefault="00134FC4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BE">
        <w:rPr>
          <w:rFonts w:ascii="Times New Roman" w:hAnsi="Times New Roman" w:cs="Times New Roman"/>
          <w:b/>
          <w:sz w:val="24"/>
          <w:szCs w:val="24"/>
        </w:rPr>
        <w:t>51 221 Kostrena</w:t>
      </w:r>
    </w:p>
    <w:p w:rsidR="00134FC4" w:rsidRPr="00134FC4" w:rsidRDefault="00134FC4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Pr="00134FC4" w:rsidRDefault="00FD3771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34FC4" w:rsidRPr="00134FC4">
        <w:rPr>
          <w:rFonts w:ascii="Times New Roman" w:hAnsi="Times New Roman" w:cs="Times New Roman"/>
          <w:sz w:val="24"/>
          <w:szCs w:val="24"/>
        </w:rPr>
        <w:t>li osobno u Pisarnici Općine Kostrena, Jedinstveni upravni odjel, Sveta Lucija 38, Kostrena, u uredovno radno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FC4" w:rsidRPr="00134FC4" w:rsidRDefault="00134FC4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4FC4" w:rsidRDefault="00134FC4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C4">
        <w:rPr>
          <w:rFonts w:ascii="Times New Roman" w:hAnsi="Times New Roman" w:cs="Times New Roman"/>
          <w:sz w:val="24"/>
          <w:szCs w:val="24"/>
        </w:rPr>
        <w:t>Uz naznaku:</w:t>
      </w:r>
      <w:r>
        <w:rPr>
          <w:rFonts w:ascii="Times New Roman" w:hAnsi="Times New Roman" w:cs="Times New Roman"/>
          <w:b/>
          <w:sz w:val="24"/>
          <w:szCs w:val="24"/>
        </w:rPr>
        <w:t xml:space="preserve"> „Javni natječaj za sufinanciranje projekata povećanja energetske učinkovitosti </w:t>
      </w:r>
      <w:r w:rsidR="00FD3771">
        <w:rPr>
          <w:rFonts w:ascii="Times New Roman" w:hAnsi="Times New Roman" w:cs="Times New Roman"/>
          <w:b/>
          <w:sz w:val="24"/>
          <w:szCs w:val="24"/>
        </w:rPr>
        <w:t xml:space="preserve"> i korištenja obnovljivih izvora energije </w:t>
      </w:r>
      <w:r>
        <w:rPr>
          <w:rFonts w:ascii="Times New Roman" w:hAnsi="Times New Roman" w:cs="Times New Roman"/>
          <w:b/>
          <w:sz w:val="24"/>
          <w:szCs w:val="24"/>
        </w:rPr>
        <w:t>u obiteljskim kućama na području Općine Kostrena- ne otvarati“.</w:t>
      </w:r>
    </w:p>
    <w:p w:rsidR="00134FC4" w:rsidRPr="00134FC4" w:rsidRDefault="00134FC4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184E" w:rsidRDefault="003D184E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neuredne prijave, </w:t>
      </w:r>
      <w:r w:rsidR="00590B36">
        <w:rPr>
          <w:rFonts w:ascii="Times New Roman" w:hAnsi="Times New Roman" w:cs="Times New Roman"/>
          <w:sz w:val="24"/>
          <w:szCs w:val="24"/>
        </w:rPr>
        <w:t xml:space="preserve">prijave dostavljene nakon isteka roka navedenog u Javnom natječaju, kao i </w:t>
      </w:r>
      <w:r>
        <w:rPr>
          <w:rFonts w:ascii="Times New Roman" w:hAnsi="Times New Roman" w:cs="Times New Roman"/>
          <w:sz w:val="24"/>
          <w:szCs w:val="24"/>
        </w:rPr>
        <w:t xml:space="preserve">prijave podnesene protivno uvjetima ovog </w:t>
      </w:r>
      <w:r w:rsidR="00590B36">
        <w:rPr>
          <w:rFonts w:ascii="Times New Roman" w:hAnsi="Times New Roman" w:cs="Times New Roman"/>
          <w:sz w:val="24"/>
          <w:szCs w:val="24"/>
        </w:rPr>
        <w:t>Pravilnika i Javnog natječaja</w:t>
      </w:r>
      <w:r>
        <w:rPr>
          <w:rFonts w:ascii="Times New Roman" w:hAnsi="Times New Roman" w:cs="Times New Roman"/>
          <w:sz w:val="24"/>
          <w:szCs w:val="24"/>
        </w:rPr>
        <w:t xml:space="preserve"> neće se razmatrati.</w:t>
      </w:r>
    </w:p>
    <w:p w:rsidR="00590B36" w:rsidRDefault="00590B36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0B36" w:rsidRDefault="00590B36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0B36" w:rsidRDefault="00590B36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36">
        <w:rPr>
          <w:rFonts w:ascii="Times New Roman" w:hAnsi="Times New Roman" w:cs="Times New Roman"/>
          <w:b/>
          <w:sz w:val="24"/>
          <w:szCs w:val="24"/>
        </w:rPr>
        <w:t>PREGLED I OCJENJIVANJE PRIJAVA</w:t>
      </w:r>
    </w:p>
    <w:p w:rsidR="00590B36" w:rsidRDefault="00590B36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36" w:rsidRDefault="00590B36" w:rsidP="00134F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36" w:rsidRDefault="00590B36" w:rsidP="00590B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90B36" w:rsidRDefault="00590B36" w:rsidP="00590B3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36" w:rsidRDefault="00590B36" w:rsidP="00590B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0B36">
        <w:rPr>
          <w:rFonts w:ascii="Times New Roman" w:hAnsi="Times New Roman" w:cs="Times New Roman"/>
          <w:sz w:val="24"/>
          <w:szCs w:val="24"/>
        </w:rPr>
        <w:t>Pregled i ocjenjivanje pristiglih prijava</w:t>
      </w:r>
      <w:r w:rsidR="00FD3771">
        <w:rPr>
          <w:rFonts w:ascii="Times New Roman" w:hAnsi="Times New Roman" w:cs="Times New Roman"/>
          <w:sz w:val="24"/>
          <w:szCs w:val="24"/>
        </w:rPr>
        <w:t>,</w:t>
      </w:r>
      <w:r w:rsidRPr="00590B36">
        <w:rPr>
          <w:rFonts w:ascii="Times New Roman" w:hAnsi="Times New Roman" w:cs="Times New Roman"/>
          <w:sz w:val="24"/>
          <w:szCs w:val="24"/>
        </w:rPr>
        <w:t xml:space="preserve"> te kasnije odabir kandidata provoditi će Povjerenstvo za Javni natječaj za sufinanciranje </w:t>
      </w:r>
      <w:r w:rsidR="00FD3771">
        <w:rPr>
          <w:rFonts w:ascii="Times New Roman" w:hAnsi="Times New Roman" w:cs="Times New Roman"/>
          <w:sz w:val="24"/>
          <w:szCs w:val="24"/>
        </w:rPr>
        <w:t>projekata povećanja energe</w:t>
      </w:r>
      <w:r w:rsidRPr="00590B36">
        <w:rPr>
          <w:rFonts w:ascii="Times New Roman" w:hAnsi="Times New Roman" w:cs="Times New Roman"/>
          <w:sz w:val="24"/>
          <w:szCs w:val="24"/>
        </w:rPr>
        <w:t>t</w:t>
      </w:r>
      <w:r w:rsidR="00FD3771">
        <w:rPr>
          <w:rFonts w:ascii="Times New Roman" w:hAnsi="Times New Roman" w:cs="Times New Roman"/>
          <w:sz w:val="24"/>
          <w:szCs w:val="24"/>
        </w:rPr>
        <w:t>s</w:t>
      </w:r>
      <w:r w:rsidRPr="00590B36">
        <w:rPr>
          <w:rFonts w:ascii="Times New Roman" w:hAnsi="Times New Roman" w:cs="Times New Roman"/>
          <w:sz w:val="24"/>
          <w:szCs w:val="24"/>
        </w:rPr>
        <w:t>ke učinkovitosti i korištenja obnovljivih izvora energije u obiteljskim kućama na području Općine Kostrena (u daljnjem tekstu:</w:t>
      </w:r>
      <w:r w:rsidR="00FD3771">
        <w:rPr>
          <w:rFonts w:ascii="Times New Roman" w:hAnsi="Times New Roman" w:cs="Times New Roman"/>
          <w:sz w:val="24"/>
          <w:szCs w:val="24"/>
        </w:rPr>
        <w:t xml:space="preserve"> Povjerenstvo) koje će s</w:t>
      </w:r>
      <w:r w:rsidRPr="00590B36">
        <w:rPr>
          <w:rFonts w:ascii="Times New Roman" w:hAnsi="Times New Roman" w:cs="Times New Roman"/>
          <w:sz w:val="24"/>
          <w:szCs w:val="24"/>
        </w:rPr>
        <w:t>vojom Odlukom imenovati Općinska načelnica i koje će biti sastavljeno od tri člana.</w:t>
      </w:r>
    </w:p>
    <w:p w:rsidR="00FD3771" w:rsidRPr="00590B36" w:rsidRDefault="00FD3771" w:rsidP="00590B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0B36" w:rsidRDefault="00590B36" w:rsidP="00590B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0B36">
        <w:rPr>
          <w:rFonts w:ascii="Times New Roman" w:hAnsi="Times New Roman" w:cs="Times New Roman"/>
          <w:sz w:val="24"/>
          <w:szCs w:val="24"/>
        </w:rPr>
        <w:t>O radu Povjerenstva sastavlja se zapisnik. Povjerenstvo svoje odluke donosi većinom imenovanog broja članova.</w:t>
      </w:r>
    </w:p>
    <w:p w:rsidR="00FD3771" w:rsidRPr="00590B36" w:rsidRDefault="00FD3771" w:rsidP="00590B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19F6" w:rsidRDefault="00E00F57" w:rsidP="00590B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ovog pravilnika, u</w:t>
      </w:r>
      <w:r w:rsidR="00FD3771">
        <w:rPr>
          <w:rFonts w:ascii="Times New Roman" w:hAnsi="Times New Roman" w:cs="Times New Roman"/>
          <w:sz w:val="24"/>
          <w:szCs w:val="24"/>
        </w:rPr>
        <w:t>z</w:t>
      </w:r>
      <w:r w:rsidR="00590B36" w:rsidRPr="00590B36">
        <w:rPr>
          <w:rFonts w:ascii="Times New Roman" w:hAnsi="Times New Roman" w:cs="Times New Roman"/>
          <w:sz w:val="24"/>
          <w:szCs w:val="24"/>
        </w:rPr>
        <w:t xml:space="preserve"> zadovoljavanje svih uvjeta prijave na Javni natječaj, postupak za ocjenjivanje pristiglih prijava i odabir korisnika, kao</w:t>
      </w:r>
      <w:r w:rsidR="00FD3771">
        <w:rPr>
          <w:rFonts w:ascii="Times New Roman" w:hAnsi="Times New Roman" w:cs="Times New Roman"/>
          <w:sz w:val="24"/>
          <w:szCs w:val="24"/>
        </w:rPr>
        <w:t xml:space="preserve"> </w:t>
      </w:r>
      <w:r w:rsidR="00590B36" w:rsidRPr="00590B36">
        <w:rPr>
          <w:rFonts w:ascii="Times New Roman" w:hAnsi="Times New Roman" w:cs="Times New Roman"/>
          <w:sz w:val="24"/>
          <w:szCs w:val="24"/>
        </w:rPr>
        <w:t>i lista prednosti sastavljena na teme</w:t>
      </w:r>
      <w:r w:rsidR="000F2EA7">
        <w:rPr>
          <w:rFonts w:ascii="Times New Roman" w:hAnsi="Times New Roman" w:cs="Times New Roman"/>
          <w:sz w:val="24"/>
          <w:szCs w:val="24"/>
        </w:rPr>
        <w:t xml:space="preserve">lju broja bodova, izvršit će </w:t>
      </w:r>
      <w:r w:rsidR="00160E34">
        <w:rPr>
          <w:rFonts w:ascii="Times New Roman" w:hAnsi="Times New Roman" w:cs="Times New Roman"/>
          <w:sz w:val="24"/>
          <w:szCs w:val="24"/>
        </w:rPr>
        <w:t xml:space="preserve">se </w:t>
      </w:r>
      <w:r w:rsidR="00590B36" w:rsidRPr="00590B36">
        <w:rPr>
          <w:rFonts w:ascii="Times New Roman" w:hAnsi="Times New Roman" w:cs="Times New Roman"/>
          <w:sz w:val="24"/>
          <w:szCs w:val="24"/>
        </w:rPr>
        <w:t>prema sljedećim kriterijima:</w:t>
      </w:r>
    </w:p>
    <w:p w:rsidR="00590B36" w:rsidRPr="00590B36" w:rsidRDefault="00590B36" w:rsidP="00590B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A. MJERE ENERGETSKE UČINKOVITOSTI (uređenje fasada, krovišta,</w:t>
      </w:r>
      <w:r w:rsidR="00160E34">
        <w:rPr>
          <w:rFonts w:ascii="Times New Roman" w:hAnsi="Times New Roman" w:cs="Times New Roman"/>
          <w:b/>
          <w:sz w:val="24"/>
          <w:szCs w:val="24"/>
        </w:rPr>
        <w:t xml:space="preserve"> pod,</w:t>
      </w:r>
      <w:r>
        <w:rPr>
          <w:rFonts w:ascii="Times New Roman" w:hAnsi="Times New Roman" w:cs="Times New Roman"/>
          <w:b/>
          <w:sz w:val="24"/>
          <w:szCs w:val="24"/>
        </w:rPr>
        <w:t xml:space="preserve"> zamjena/ugradnja vanjsk</w:t>
      </w:r>
      <w:r w:rsidR="00356570">
        <w:rPr>
          <w:rFonts w:ascii="Times New Roman" w:hAnsi="Times New Roman" w:cs="Times New Roman"/>
          <w:b/>
          <w:sz w:val="24"/>
          <w:szCs w:val="24"/>
        </w:rPr>
        <w:t>e građevne stolarije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D184E" w:rsidRDefault="003D184E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A2E" w:rsidRPr="00E279E5" w:rsidRDefault="00FE6A2E" w:rsidP="00FE6A2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9E5">
        <w:rPr>
          <w:rFonts w:ascii="Times New Roman" w:hAnsi="Times New Roman" w:cs="Times New Roman"/>
          <w:sz w:val="24"/>
          <w:szCs w:val="24"/>
        </w:rPr>
        <w:t xml:space="preserve">Tehničko-ekonomska opravdanost provedbe mjera energetske učinkovitosti na </w:t>
      </w:r>
      <w:r w:rsidR="00356570" w:rsidRPr="00E279E5">
        <w:rPr>
          <w:rFonts w:ascii="Times New Roman" w:hAnsi="Times New Roman" w:cs="Times New Roman"/>
          <w:sz w:val="24"/>
          <w:szCs w:val="24"/>
        </w:rPr>
        <w:t>p</w:t>
      </w:r>
      <w:r w:rsidRPr="00E279E5">
        <w:rPr>
          <w:rFonts w:ascii="Times New Roman" w:hAnsi="Times New Roman" w:cs="Times New Roman"/>
          <w:sz w:val="24"/>
          <w:szCs w:val="24"/>
        </w:rPr>
        <w:t xml:space="preserve">rijavljenom objektu </w:t>
      </w:r>
      <w:r w:rsidRPr="00160E34">
        <w:rPr>
          <w:rFonts w:ascii="Times New Roman" w:hAnsi="Times New Roman" w:cs="Times New Roman"/>
          <w:b/>
          <w:sz w:val="24"/>
          <w:szCs w:val="24"/>
        </w:rPr>
        <w:t>(najveći ukupni broj bodova 20)</w:t>
      </w:r>
    </w:p>
    <w:p w:rsidR="00FE6A2E" w:rsidRDefault="00FE6A2E" w:rsidP="00FE6A2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6A2E" w:rsidRDefault="00B54469" w:rsidP="00FE6A2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Ukupna površina grijanog prostora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Broj korisnika građevine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79E5">
        <w:rPr>
          <w:rFonts w:ascii="Times New Roman" w:hAnsi="Times New Roman" w:cs="Times New Roman"/>
          <w:sz w:val="24"/>
          <w:szCs w:val="24"/>
        </w:rPr>
        <w:t>gdje je K faktor iskorištenja površine</w:t>
      </w:r>
    </w:p>
    <w:p w:rsidR="00E279E5" w:rsidRDefault="00E279E5" w:rsidP="00FE6A2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79E5" w:rsidRDefault="00B54469" w:rsidP="00E27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4B28F8">
        <w:rPr>
          <w:rFonts w:ascii="Times New Roman" w:hAnsi="Times New Roman" w:cs="Times New Roman"/>
          <w:sz w:val="24"/>
          <w:szCs w:val="24"/>
        </w:rPr>
        <w:t>&lt;</w:t>
      </w:r>
      <w:r w:rsidR="00E279E5">
        <w:rPr>
          <w:rFonts w:ascii="Times New Roman" w:hAnsi="Times New Roman" w:cs="Times New Roman"/>
          <w:sz w:val="24"/>
          <w:szCs w:val="24"/>
        </w:rPr>
        <w:t xml:space="preserve">15  </w:t>
      </w:r>
      <w:r w:rsidR="004B28F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279E5">
        <w:rPr>
          <w:rFonts w:ascii="Times New Roman" w:hAnsi="Times New Roman" w:cs="Times New Roman"/>
          <w:sz w:val="24"/>
          <w:szCs w:val="24"/>
        </w:rPr>
        <w:t>(20 bodova)</w:t>
      </w:r>
    </w:p>
    <w:p w:rsidR="00E279E5" w:rsidRDefault="004B28F8" w:rsidP="00E27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≤ K &lt; </w:t>
      </w:r>
      <w:r w:rsidR="00E279E5">
        <w:rPr>
          <w:rFonts w:ascii="Times New Roman" w:hAnsi="Times New Roman" w:cs="Times New Roman"/>
          <w:sz w:val="24"/>
          <w:szCs w:val="24"/>
        </w:rPr>
        <w:t>30   (16 bodova)</w:t>
      </w:r>
    </w:p>
    <w:p w:rsidR="00E279E5" w:rsidRDefault="00E279E5" w:rsidP="00E27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B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="004B28F8">
        <w:rPr>
          <w:rFonts w:ascii="Times New Roman" w:hAnsi="Times New Roman" w:cs="Times New Roman"/>
          <w:sz w:val="24"/>
          <w:szCs w:val="24"/>
        </w:rPr>
        <w:t xml:space="preserve"> K ≤ </w:t>
      </w:r>
      <w:r>
        <w:rPr>
          <w:rFonts w:ascii="Times New Roman" w:hAnsi="Times New Roman" w:cs="Times New Roman"/>
          <w:sz w:val="24"/>
          <w:szCs w:val="24"/>
        </w:rPr>
        <w:t xml:space="preserve">45  </w:t>
      </w:r>
      <w:r w:rsidR="004B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 bodova)</w:t>
      </w:r>
    </w:p>
    <w:p w:rsidR="00E279E5" w:rsidRDefault="004B28F8" w:rsidP="00E27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≤ K ≤  6</w:t>
      </w:r>
      <w:r w:rsidR="00E279E5">
        <w:rPr>
          <w:rFonts w:ascii="Times New Roman" w:hAnsi="Times New Roman" w:cs="Times New Roman"/>
          <w:sz w:val="24"/>
          <w:szCs w:val="24"/>
        </w:rPr>
        <w:t>5   (10 bodova)</w:t>
      </w:r>
    </w:p>
    <w:p w:rsidR="00E279E5" w:rsidRDefault="00E279E5" w:rsidP="00E27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B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˃</w:t>
      </w:r>
      <w:r w:rsidR="004B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(7 bodova)</w:t>
      </w:r>
      <w:r w:rsidR="004B28F8">
        <w:rPr>
          <w:rFonts w:ascii="Times New Roman" w:hAnsi="Times New Roman" w:cs="Times New Roman"/>
          <w:sz w:val="24"/>
          <w:szCs w:val="24"/>
        </w:rPr>
        <w:t>.</w:t>
      </w:r>
    </w:p>
    <w:p w:rsidR="00FE6A2E" w:rsidRDefault="00FE6A2E" w:rsidP="00FE6A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6A2E" w:rsidRDefault="00160E34" w:rsidP="00FE6A2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opseg mjera</w:t>
      </w:r>
      <w:r w:rsidR="00FE6A2E">
        <w:rPr>
          <w:rFonts w:ascii="Times New Roman" w:hAnsi="Times New Roman" w:cs="Times New Roman"/>
          <w:sz w:val="24"/>
          <w:szCs w:val="24"/>
        </w:rPr>
        <w:t xml:space="preserve"> energetske učinkovitosti</w:t>
      </w:r>
      <w:r w:rsidR="00033A4B">
        <w:rPr>
          <w:rFonts w:ascii="Times New Roman" w:hAnsi="Times New Roman" w:cs="Times New Roman"/>
          <w:sz w:val="24"/>
          <w:szCs w:val="24"/>
        </w:rPr>
        <w:t xml:space="preserve"> </w:t>
      </w:r>
      <w:r w:rsidR="00033A4B" w:rsidRPr="00160E34">
        <w:rPr>
          <w:rFonts w:ascii="Times New Roman" w:hAnsi="Times New Roman" w:cs="Times New Roman"/>
          <w:b/>
          <w:sz w:val="24"/>
          <w:szCs w:val="24"/>
        </w:rPr>
        <w:t>(</w:t>
      </w:r>
      <w:r w:rsidR="009176C4" w:rsidRPr="00160E34">
        <w:rPr>
          <w:rFonts w:ascii="Times New Roman" w:hAnsi="Times New Roman" w:cs="Times New Roman"/>
          <w:b/>
          <w:sz w:val="24"/>
          <w:szCs w:val="24"/>
        </w:rPr>
        <w:t>najveći ukupan broj bodova 10):</w:t>
      </w:r>
    </w:p>
    <w:p w:rsidR="00150C03" w:rsidRDefault="00150C03" w:rsidP="00150C0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76C4" w:rsidRDefault="00150C03" w:rsidP="009176C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Dvostruko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</w:t>
      </w:r>
      <w:r w:rsidR="009176C4">
        <w:rPr>
          <w:rFonts w:ascii="Times New Roman" w:hAnsi="Times New Roman" w:cs="Times New Roman"/>
          <w:sz w:val="24"/>
          <w:szCs w:val="24"/>
        </w:rPr>
        <w:t xml:space="preserve">o punjeno plinom s </w:t>
      </w:r>
      <w:proofErr w:type="spellStart"/>
      <w:r w:rsidR="009176C4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9176C4">
        <w:rPr>
          <w:rFonts w:ascii="Times New Roman" w:hAnsi="Times New Roman" w:cs="Times New Roman"/>
          <w:sz w:val="24"/>
          <w:szCs w:val="24"/>
        </w:rPr>
        <w:t xml:space="preserve">-e premazom </w:t>
      </w:r>
      <w:r w:rsidR="004B28F8">
        <w:rPr>
          <w:rFonts w:ascii="Times New Roman" w:hAnsi="Times New Roman" w:cs="Times New Roman"/>
          <w:sz w:val="24"/>
          <w:szCs w:val="24"/>
        </w:rPr>
        <w:t xml:space="preserve">  </w:t>
      </w:r>
      <w:r w:rsidR="009176C4">
        <w:rPr>
          <w:rFonts w:ascii="Times New Roman" w:hAnsi="Times New Roman" w:cs="Times New Roman"/>
          <w:sz w:val="24"/>
          <w:szCs w:val="24"/>
        </w:rPr>
        <w:t xml:space="preserve"> (4 bod</w:t>
      </w:r>
      <w:r w:rsidR="004B28F8">
        <w:rPr>
          <w:rFonts w:ascii="Times New Roman" w:hAnsi="Times New Roman" w:cs="Times New Roman"/>
          <w:sz w:val="24"/>
          <w:szCs w:val="24"/>
        </w:rPr>
        <w:t>ov</w:t>
      </w:r>
      <w:r w:rsidR="009176C4">
        <w:rPr>
          <w:rFonts w:ascii="Times New Roman" w:hAnsi="Times New Roman" w:cs="Times New Roman"/>
          <w:sz w:val="24"/>
          <w:szCs w:val="24"/>
        </w:rPr>
        <w:t>a)</w:t>
      </w:r>
    </w:p>
    <w:p w:rsidR="009176C4" w:rsidRDefault="009176C4" w:rsidP="009176C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Trostruko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staklo    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</w:t>
      </w:r>
      <w:r w:rsidR="004B28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(7 bodova)</w:t>
      </w:r>
    </w:p>
    <w:p w:rsidR="009176C4" w:rsidRDefault="009176C4" w:rsidP="009176C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Trostuko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staklo s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>-e premazom</w:t>
      </w:r>
      <w:r w:rsidR="00033A4B">
        <w:rPr>
          <w:rFonts w:ascii="Times New Roman" w:hAnsi="Times New Roman" w:cs="Times New Roman"/>
          <w:sz w:val="24"/>
          <w:szCs w:val="24"/>
        </w:rPr>
        <w:t xml:space="preserve">   </w:t>
      </w:r>
      <w:r w:rsidR="00150C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</w:t>
      </w:r>
      <w:r w:rsidR="00033A4B">
        <w:rPr>
          <w:rFonts w:ascii="Times New Roman" w:hAnsi="Times New Roman" w:cs="Times New Roman"/>
          <w:sz w:val="24"/>
          <w:szCs w:val="24"/>
        </w:rPr>
        <w:t>(10 bodova)</w:t>
      </w:r>
    </w:p>
    <w:p w:rsidR="00033A4B" w:rsidRDefault="00033A4B" w:rsidP="009176C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Izolacija fasade/krovišta do 8 cm      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(4 bod</w:t>
      </w:r>
      <w:r w:rsidR="004B28F8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a)</w:t>
      </w:r>
    </w:p>
    <w:p w:rsidR="00033A4B" w:rsidRDefault="00033A4B" w:rsidP="009176C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Izolacija fasade/krovišta 10 cm         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</w:t>
      </w:r>
      <w:r w:rsidR="004B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 bodova)</w:t>
      </w:r>
    </w:p>
    <w:p w:rsidR="00033A4B" w:rsidRDefault="00033A4B" w:rsidP="009176C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Izolacija fasade/krovišta 12 cm ili više    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bodova)</w:t>
      </w:r>
    </w:p>
    <w:p w:rsidR="00033A4B" w:rsidRDefault="00033A4B" w:rsidP="00033A4B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28F8" w:rsidRDefault="004B28F8" w:rsidP="00033A4B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A4B" w:rsidRPr="00160E34" w:rsidRDefault="00033A4B" w:rsidP="00033A4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Postojeće stanje konstrukcijskih dijelova građevine</w:t>
      </w:r>
      <w:r w:rsidR="0015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zadovoljavajuća toplinska zaštita, opće stanje fasade, stolarije i d</w:t>
      </w:r>
      <w:r w:rsidR="0096470F">
        <w:rPr>
          <w:rFonts w:ascii="Times New Roman" w:hAnsi="Times New Roman" w:cs="Times New Roman"/>
          <w:sz w:val="24"/>
          <w:szCs w:val="24"/>
        </w:rPr>
        <w:t xml:space="preserve">r. </w:t>
      </w:r>
      <w:r w:rsidR="0096470F" w:rsidRPr="00160E34">
        <w:rPr>
          <w:rFonts w:ascii="Times New Roman" w:hAnsi="Times New Roman" w:cs="Times New Roman"/>
          <w:b/>
          <w:sz w:val="24"/>
          <w:szCs w:val="24"/>
        </w:rPr>
        <w:t>(najveći ukupni broj bodova 45</w:t>
      </w:r>
      <w:r w:rsidRPr="00160E3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60E34" w:rsidRDefault="00160E34" w:rsidP="00160E3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A4B" w:rsidRDefault="00033A4B" w:rsidP="00033A4B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debljina sloja toplinske zaštite vanjskog zida/krova:</w:t>
      </w:r>
    </w:p>
    <w:p w:rsidR="009B24EF" w:rsidRDefault="009B24EF" w:rsidP="009B24E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A4B" w:rsidRDefault="004B28F8" w:rsidP="004B28F8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33A4B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3A4B">
        <w:rPr>
          <w:rFonts w:ascii="Times New Roman" w:hAnsi="Times New Roman" w:cs="Times New Roman"/>
          <w:sz w:val="24"/>
          <w:szCs w:val="24"/>
        </w:rPr>
        <w:t>(15 bodova)</w:t>
      </w:r>
    </w:p>
    <w:p w:rsidR="004B28F8" w:rsidRDefault="00033A4B" w:rsidP="004B28F8">
      <w:pPr>
        <w:pStyle w:val="Bezprored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cm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(12 bodova)</w:t>
      </w:r>
    </w:p>
    <w:p w:rsidR="00033A4B" w:rsidRDefault="00033A4B" w:rsidP="004B28F8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cm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(9 bodova)</w:t>
      </w:r>
    </w:p>
    <w:p w:rsidR="00033A4B" w:rsidRDefault="00033A4B" w:rsidP="004B28F8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cm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(6 bodova)</w:t>
      </w:r>
    </w:p>
    <w:p w:rsidR="00033A4B" w:rsidRDefault="00033A4B" w:rsidP="004B28F8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8-11 cm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(3 boda)</w:t>
      </w:r>
    </w:p>
    <w:p w:rsidR="00033A4B" w:rsidRPr="009B24EF" w:rsidRDefault="009B24EF" w:rsidP="004B28F8">
      <w:pPr>
        <w:pStyle w:val="Bezprored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4EF">
        <w:rPr>
          <w:rFonts w:ascii="Times New Roman" w:hAnsi="Times New Roman" w:cs="Times New Roman"/>
          <w:sz w:val="24"/>
          <w:szCs w:val="24"/>
        </w:rPr>
        <w:t>˃</w:t>
      </w:r>
      <w:r w:rsidR="00033A4B" w:rsidRPr="009B24EF">
        <w:rPr>
          <w:rFonts w:ascii="Times New Roman" w:hAnsi="Times New Roman" w:cs="Times New Roman"/>
          <w:sz w:val="24"/>
          <w:szCs w:val="24"/>
        </w:rPr>
        <w:t xml:space="preserve">12 cm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CDA">
        <w:rPr>
          <w:rFonts w:ascii="Times New Roman" w:hAnsi="Times New Roman" w:cs="Times New Roman"/>
          <w:sz w:val="24"/>
          <w:szCs w:val="24"/>
        </w:rPr>
        <w:t xml:space="preserve"> </w:t>
      </w:r>
      <w:r w:rsidR="004B28F8">
        <w:rPr>
          <w:rFonts w:ascii="Times New Roman" w:hAnsi="Times New Roman" w:cs="Times New Roman"/>
          <w:sz w:val="24"/>
          <w:szCs w:val="24"/>
        </w:rPr>
        <w:t xml:space="preserve"> </w:t>
      </w:r>
      <w:r w:rsidR="00033A4B" w:rsidRPr="009B24EF">
        <w:rPr>
          <w:rFonts w:ascii="Times New Roman" w:hAnsi="Times New Roman" w:cs="Times New Roman"/>
          <w:sz w:val="24"/>
          <w:szCs w:val="24"/>
        </w:rPr>
        <w:t>(0 bodova)</w:t>
      </w:r>
    </w:p>
    <w:p w:rsidR="00033A4B" w:rsidRPr="00033A4B" w:rsidRDefault="00033A4B" w:rsidP="00033A4B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3A4B" w:rsidRDefault="00033A4B" w:rsidP="0096470F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A4B">
        <w:rPr>
          <w:rFonts w:ascii="Times New Roman" w:hAnsi="Times New Roman" w:cs="Times New Roman"/>
          <w:sz w:val="24"/>
          <w:szCs w:val="24"/>
        </w:rPr>
        <w:t>Tehničke karakteristike vanjske stolarije</w:t>
      </w:r>
      <w:r w:rsidR="00D6664D">
        <w:rPr>
          <w:rFonts w:ascii="Times New Roman" w:hAnsi="Times New Roman" w:cs="Times New Roman"/>
          <w:sz w:val="24"/>
          <w:szCs w:val="24"/>
        </w:rPr>
        <w:t>:</w:t>
      </w:r>
    </w:p>
    <w:p w:rsidR="009B24EF" w:rsidRDefault="009B24EF" w:rsidP="009B24E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64D" w:rsidRDefault="00D6664D" w:rsidP="00D6664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Jednostruko staklo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647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28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(15 bodova)</w:t>
      </w:r>
    </w:p>
    <w:p w:rsidR="00D6664D" w:rsidRDefault="00D6664D" w:rsidP="00D6664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Dvostruko obično staklo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(12 bodova)</w:t>
      </w:r>
    </w:p>
    <w:p w:rsidR="00D6664D" w:rsidRDefault="00D6664D" w:rsidP="00D6664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Dvostruko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staklo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(9 bodova)</w:t>
      </w:r>
    </w:p>
    <w:p w:rsidR="00D6664D" w:rsidRDefault="00D6664D" w:rsidP="00D6664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Dvostruko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staklo punjeno plinom s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 premazom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(6 bodova)</w:t>
      </w:r>
    </w:p>
    <w:p w:rsidR="00D6664D" w:rsidRDefault="00D6664D" w:rsidP="00D6664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Trostruko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staklo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boda)</w:t>
      </w:r>
    </w:p>
    <w:p w:rsidR="00D6664D" w:rsidRDefault="00D6664D" w:rsidP="00D6664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Trostruko </w:t>
      </w:r>
      <w:proofErr w:type="spellStart"/>
      <w:r>
        <w:rPr>
          <w:rFonts w:ascii="Times New Roman" w:hAnsi="Times New Roman" w:cs="Times New Roman"/>
          <w:sz w:val="24"/>
          <w:szCs w:val="24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staklo s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 premazom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(0 bodova)</w:t>
      </w:r>
    </w:p>
    <w:p w:rsidR="0096470F" w:rsidRDefault="0096470F" w:rsidP="0096470F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470F" w:rsidRDefault="0096470F" w:rsidP="0096470F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pokrova:</w:t>
      </w:r>
    </w:p>
    <w:p w:rsidR="0096470F" w:rsidRDefault="0096470F" w:rsidP="0096470F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Salonitka</w:t>
      </w:r>
      <w:proofErr w:type="spellEnd"/>
      <w:r w:rsidR="00D85785">
        <w:rPr>
          <w:rFonts w:ascii="Times New Roman" w:hAnsi="Times New Roman" w:cs="Times New Roman"/>
          <w:sz w:val="24"/>
          <w:szCs w:val="24"/>
        </w:rPr>
        <w:t xml:space="preserve"> (azbest)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857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(15 bodova)</w:t>
      </w:r>
    </w:p>
    <w:p w:rsidR="0096470F" w:rsidRDefault="0096470F" w:rsidP="0096470F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Crijep,šindra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( 0 bodova)</w:t>
      </w:r>
    </w:p>
    <w:p w:rsidR="0096470F" w:rsidRDefault="0096470F" w:rsidP="0096470F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0884" w:rsidRDefault="00CA0884" w:rsidP="00CA0884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0884" w:rsidRPr="00160E34" w:rsidRDefault="00CA0884" w:rsidP="00CA088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Postojeće stanje sustava za grijanje i pripremu potrošne tople vode </w:t>
      </w:r>
      <w:r w:rsidRPr="00160E34">
        <w:rPr>
          <w:rFonts w:ascii="Times New Roman" w:hAnsi="Times New Roman" w:cs="Times New Roman"/>
          <w:b/>
          <w:sz w:val="24"/>
          <w:szCs w:val="24"/>
        </w:rPr>
        <w:t>(najveći ukupni broj b</w:t>
      </w:r>
      <w:r w:rsidR="00356570" w:rsidRPr="00160E34">
        <w:rPr>
          <w:rFonts w:ascii="Times New Roman" w:hAnsi="Times New Roman" w:cs="Times New Roman"/>
          <w:b/>
          <w:sz w:val="24"/>
          <w:szCs w:val="24"/>
        </w:rPr>
        <w:t>o</w:t>
      </w:r>
      <w:r w:rsidRPr="00160E34">
        <w:rPr>
          <w:rFonts w:ascii="Times New Roman" w:hAnsi="Times New Roman" w:cs="Times New Roman"/>
          <w:b/>
          <w:sz w:val="24"/>
          <w:szCs w:val="24"/>
        </w:rPr>
        <w:t>dova 30)</w:t>
      </w:r>
    </w:p>
    <w:p w:rsidR="00CA0884" w:rsidRDefault="00CA0884" w:rsidP="00CA088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0884" w:rsidRDefault="00CA0884" w:rsidP="00CA0884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grijanja:</w:t>
      </w:r>
    </w:p>
    <w:p w:rsidR="00CA0884" w:rsidRDefault="00CA0884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Energent električna energija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(15 bodova)</w:t>
      </w:r>
    </w:p>
    <w:p w:rsidR="00CA0884" w:rsidRDefault="00CA0884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energent lož ulje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(10 bodova)</w:t>
      </w:r>
    </w:p>
    <w:p w:rsidR="00CA0884" w:rsidRDefault="001E2826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Energent UNP</w:t>
      </w:r>
      <w:r w:rsidR="00CA0884">
        <w:rPr>
          <w:rFonts w:ascii="Times New Roman" w:hAnsi="Times New Roman" w:cs="Times New Roman"/>
          <w:sz w:val="24"/>
          <w:szCs w:val="24"/>
        </w:rPr>
        <w:t xml:space="preserve">, prirodni plin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A0884">
        <w:rPr>
          <w:rFonts w:ascii="Times New Roman" w:hAnsi="Times New Roman" w:cs="Times New Roman"/>
          <w:sz w:val="24"/>
          <w:szCs w:val="24"/>
        </w:rPr>
        <w:t>(5 bodova)</w:t>
      </w:r>
    </w:p>
    <w:p w:rsidR="00CA0884" w:rsidRDefault="00CA0884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Energent biomasa ili drugi OIE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(0 bodova)</w:t>
      </w:r>
    </w:p>
    <w:p w:rsidR="00CA0884" w:rsidRDefault="00CA0884" w:rsidP="00CA08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884" w:rsidRDefault="00CA0884" w:rsidP="00CA0884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za pripremu potrošne tople vode:</w:t>
      </w:r>
    </w:p>
    <w:p w:rsidR="00CA0884" w:rsidRDefault="00CA0884" w:rsidP="00CA088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0884" w:rsidRDefault="00CA0884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Energent električna energija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(15 bodova)</w:t>
      </w:r>
    </w:p>
    <w:p w:rsidR="00CA0884" w:rsidRDefault="00CA0884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energent lož ulje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(10 bodova)</w:t>
      </w:r>
    </w:p>
    <w:p w:rsidR="00CA0884" w:rsidRDefault="001E2826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Energent UNP</w:t>
      </w:r>
      <w:r w:rsidR="009B24EF">
        <w:rPr>
          <w:rFonts w:ascii="Times New Roman" w:hAnsi="Times New Roman" w:cs="Times New Roman"/>
          <w:sz w:val="24"/>
          <w:szCs w:val="24"/>
        </w:rPr>
        <w:t>,</w:t>
      </w:r>
      <w:r w:rsidR="00CA0884">
        <w:rPr>
          <w:rFonts w:ascii="Times New Roman" w:hAnsi="Times New Roman" w:cs="Times New Roman"/>
          <w:sz w:val="24"/>
          <w:szCs w:val="24"/>
        </w:rPr>
        <w:t xml:space="preserve"> prirodni plin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A0884">
        <w:rPr>
          <w:rFonts w:ascii="Times New Roman" w:hAnsi="Times New Roman" w:cs="Times New Roman"/>
          <w:sz w:val="24"/>
          <w:szCs w:val="24"/>
        </w:rPr>
        <w:t>(5 bodova)</w:t>
      </w:r>
    </w:p>
    <w:p w:rsidR="00CA0884" w:rsidRDefault="00CA0884" w:rsidP="00CA088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Energent biomasa ili drugi OIE  </w:t>
      </w:r>
      <w:r w:rsidR="004B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(0 bodova)</w:t>
      </w:r>
    </w:p>
    <w:p w:rsidR="00BF5D46" w:rsidRDefault="00BF5D46" w:rsidP="00371F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6864" w:rsidRDefault="00626864" w:rsidP="00CA08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7418" w:rsidRDefault="006E7418" w:rsidP="00CA08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7418" w:rsidRDefault="006E7418" w:rsidP="00CA08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626864" w:rsidP="0062686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626864">
        <w:rPr>
          <w:rFonts w:ascii="Times New Roman" w:hAnsi="Times New Roman" w:cs="Times New Roman"/>
          <w:b/>
          <w:sz w:val="24"/>
          <w:szCs w:val="24"/>
        </w:rPr>
        <w:t>MJERE KORIŠTENJA OBNOVLJIVIH IZVORA ENERGIJE ( solarni ko</w:t>
      </w:r>
      <w:r w:rsidR="001E2826">
        <w:rPr>
          <w:rFonts w:ascii="Times New Roman" w:hAnsi="Times New Roman" w:cs="Times New Roman"/>
          <w:b/>
          <w:sz w:val="24"/>
          <w:szCs w:val="24"/>
        </w:rPr>
        <w:t xml:space="preserve">lektori, </w:t>
      </w:r>
      <w:r w:rsidRPr="00626864">
        <w:rPr>
          <w:rFonts w:ascii="Times New Roman" w:hAnsi="Times New Roman" w:cs="Times New Roman"/>
          <w:b/>
          <w:sz w:val="24"/>
          <w:szCs w:val="24"/>
        </w:rPr>
        <w:t xml:space="preserve"> peći/kotlovi na </w:t>
      </w:r>
      <w:proofErr w:type="spellStart"/>
      <w:r w:rsidRPr="00626864">
        <w:rPr>
          <w:rFonts w:ascii="Times New Roman" w:hAnsi="Times New Roman" w:cs="Times New Roman"/>
          <w:b/>
          <w:sz w:val="24"/>
          <w:szCs w:val="24"/>
        </w:rPr>
        <w:t>pelete</w:t>
      </w:r>
      <w:proofErr w:type="spellEnd"/>
      <w:r w:rsidRPr="00626864">
        <w:rPr>
          <w:rFonts w:ascii="Times New Roman" w:hAnsi="Times New Roman" w:cs="Times New Roman"/>
          <w:b/>
          <w:sz w:val="24"/>
          <w:szCs w:val="24"/>
        </w:rPr>
        <w:t>/drva, dizalice topline)</w:t>
      </w:r>
    </w:p>
    <w:p w:rsidR="00626864" w:rsidRDefault="00626864" w:rsidP="0062686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64" w:rsidRPr="00BF5D46" w:rsidRDefault="00626864" w:rsidP="00626864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46">
        <w:rPr>
          <w:rFonts w:ascii="Times New Roman" w:hAnsi="Times New Roman" w:cs="Times New Roman"/>
          <w:sz w:val="24"/>
          <w:szCs w:val="24"/>
        </w:rPr>
        <w:t xml:space="preserve">Tehničko-ekonomska opravdanost ugradnje sustava za korištenje obnovljivih izvora energije na prijavljenom objektu </w:t>
      </w:r>
      <w:r w:rsidRPr="00160E34">
        <w:rPr>
          <w:rFonts w:ascii="Times New Roman" w:hAnsi="Times New Roman" w:cs="Times New Roman"/>
          <w:b/>
          <w:sz w:val="24"/>
          <w:szCs w:val="24"/>
        </w:rPr>
        <w:t>(najveću ukupni broj bodova 20)</w:t>
      </w:r>
    </w:p>
    <w:p w:rsidR="00342D90" w:rsidRDefault="00342D90" w:rsidP="00342D9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371FD9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K=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Ukupna površina grijanog prostora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Broj korisnika građevine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 </w:t>
      </w:r>
      <w:r w:rsidR="00BF5D46">
        <w:rPr>
          <w:rFonts w:ascii="Times New Roman" w:hAnsi="Times New Roman" w:cs="Times New Roman"/>
          <w:sz w:val="24"/>
          <w:szCs w:val="24"/>
        </w:rPr>
        <w:t xml:space="preserve">gdje je K faktor iskorištenja </w:t>
      </w:r>
      <w:proofErr w:type="spellStart"/>
      <w:r w:rsidR="00BF5D46">
        <w:rPr>
          <w:rFonts w:ascii="Times New Roman" w:hAnsi="Times New Roman" w:cs="Times New Roman"/>
          <w:sz w:val="24"/>
          <w:szCs w:val="24"/>
        </w:rPr>
        <w:t>povšine</w:t>
      </w:r>
      <w:proofErr w:type="spellEnd"/>
    </w:p>
    <w:p w:rsidR="00BF5D46" w:rsidRDefault="00BF5D46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5D46" w:rsidRDefault="00371FD9" w:rsidP="00BF5D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FD9">
        <w:rPr>
          <w:rFonts w:ascii="Times New Roman" w:hAnsi="Times New Roman" w:cs="Times New Roman"/>
          <w:sz w:val="24"/>
          <w:szCs w:val="24"/>
        </w:rPr>
        <w:t xml:space="preserve">K&lt; </w:t>
      </w:r>
      <w:r w:rsidR="00BF5D46" w:rsidRPr="00371FD9">
        <w:rPr>
          <w:rFonts w:ascii="Times New Roman" w:hAnsi="Times New Roman" w:cs="Times New Roman"/>
          <w:sz w:val="24"/>
          <w:szCs w:val="24"/>
        </w:rPr>
        <w:t>15</w:t>
      </w:r>
      <w:r w:rsidR="00BF5D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5D46">
        <w:rPr>
          <w:rFonts w:ascii="Times New Roman" w:hAnsi="Times New Roman" w:cs="Times New Roman"/>
          <w:sz w:val="24"/>
          <w:szCs w:val="24"/>
        </w:rPr>
        <w:t>(20 bodova)</w:t>
      </w:r>
    </w:p>
    <w:p w:rsidR="00BF5D46" w:rsidRDefault="00371FD9" w:rsidP="00BF5D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≤ K &lt; </w:t>
      </w:r>
      <w:r w:rsidR="00BF5D46">
        <w:rPr>
          <w:rFonts w:ascii="Times New Roman" w:hAnsi="Times New Roman" w:cs="Times New Roman"/>
          <w:sz w:val="24"/>
          <w:szCs w:val="24"/>
        </w:rPr>
        <w:t xml:space="preserve">30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5D46">
        <w:rPr>
          <w:rFonts w:ascii="Times New Roman" w:hAnsi="Times New Roman" w:cs="Times New Roman"/>
          <w:sz w:val="24"/>
          <w:szCs w:val="24"/>
        </w:rPr>
        <w:t>(16 bodova)</w:t>
      </w:r>
    </w:p>
    <w:p w:rsidR="00BF5D46" w:rsidRDefault="00371FD9" w:rsidP="00BF5D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≤ K &lt; </w:t>
      </w:r>
      <w:r w:rsidR="00BF5D46">
        <w:rPr>
          <w:rFonts w:ascii="Times New Roman" w:hAnsi="Times New Roman" w:cs="Times New Roman"/>
          <w:sz w:val="24"/>
          <w:szCs w:val="24"/>
        </w:rPr>
        <w:t xml:space="preserve">45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D46">
        <w:rPr>
          <w:rFonts w:ascii="Times New Roman" w:hAnsi="Times New Roman" w:cs="Times New Roman"/>
          <w:sz w:val="24"/>
          <w:szCs w:val="24"/>
        </w:rPr>
        <w:t>(13 bodova)</w:t>
      </w:r>
    </w:p>
    <w:p w:rsidR="00BF5D46" w:rsidRDefault="00371FD9" w:rsidP="00BF5D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≤ K &lt; </w:t>
      </w:r>
      <w:r w:rsidR="00BF5D46">
        <w:rPr>
          <w:rFonts w:ascii="Times New Roman" w:hAnsi="Times New Roman" w:cs="Times New Roman"/>
          <w:sz w:val="24"/>
          <w:szCs w:val="24"/>
        </w:rPr>
        <w:t xml:space="preserve">65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D46">
        <w:rPr>
          <w:rFonts w:ascii="Times New Roman" w:hAnsi="Times New Roman" w:cs="Times New Roman"/>
          <w:sz w:val="24"/>
          <w:szCs w:val="24"/>
        </w:rPr>
        <w:t>(10 bodova)</w:t>
      </w:r>
    </w:p>
    <w:p w:rsidR="00BF5D46" w:rsidRDefault="00BF5D46" w:rsidP="00BF5D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K˃65       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(7 bodova)</w:t>
      </w:r>
    </w:p>
    <w:p w:rsidR="00BF5D46" w:rsidRDefault="00BF5D46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5D46" w:rsidRDefault="00BF5D46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5D46" w:rsidRDefault="00BF5D46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342D90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342D90" w:rsidP="00342D90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Postojeće stanje konstrukcijskih dijelova građevine- zadovoljavajuća toplinska zaštita, opće stanje fasade, stolarije i dr. </w:t>
      </w:r>
      <w:r w:rsidRPr="00160E34">
        <w:rPr>
          <w:rFonts w:ascii="Times New Roman" w:hAnsi="Times New Roman" w:cs="Times New Roman"/>
          <w:b/>
          <w:sz w:val="24"/>
          <w:szCs w:val="24"/>
        </w:rPr>
        <w:t>(najveći ukupan broj bodova 30)</w:t>
      </w:r>
    </w:p>
    <w:p w:rsidR="00342D90" w:rsidRDefault="00342D90" w:rsidP="00342D9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342D90" w:rsidP="00342D9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debljina sloja toplinske zaštite vanjskog zida/krova:</w:t>
      </w:r>
    </w:p>
    <w:p w:rsidR="00BF5D46" w:rsidRDefault="00BF5D46" w:rsidP="00BF5D46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1E282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2D90">
        <w:rPr>
          <w:rFonts w:ascii="Times New Roman" w:hAnsi="Times New Roman" w:cs="Times New Roman"/>
          <w:sz w:val="24"/>
          <w:szCs w:val="24"/>
        </w:rPr>
        <w:t xml:space="preserve"> cm 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2D90">
        <w:rPr>
          <w:rFonts w:ascii="Times New Roman" w:hAnsi="Times New Roman" w:cs="Times New Roman"/>
          <w:sz w:val="24"/>
          <w:szCs w:val="24"/>
        </w:rPr>
        <w:t>( 0 bodova)</w:t>
      </w:r>
    </w:p>
    <w:p w:rsidR="00342D90" w:rsidRDefault="00342D90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cm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(3 boda)</w:t>
      </w:r>
    </w:p>
    <w:p w:rsidR="00342D90" w:rsidRDefault="00342D90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cm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(6 bodova)</w:t>
      </w:r>
    </w:p>
    <w:p w:rsidR="00342D90" w:rsidRDefault="00342D90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cm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(9 bodova)</w:t>
      </w:r>
    </w:p>
    <w:p w:rsidR="00342D90" w:rsidRDefault="00342D90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8-11 cm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(12 bodova)</w:t>
      </w: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46">
        <w:rPr>
          <w:rFonts w:ascii="Times New Roman" w:hAnsi="Times New Roman" w:cs="Times New Roman"/>
          <w:sz w:val="24"/>
          <w:szCs w:val="24"/>
        </w:rPr>
        <w:t>˃</w:t>
      </w:r>
      <w:r w:rsidR="00342D90">
        <w:rPr>
          <w:rFonts w:ascii="Times New Roman" w:hAnsi="Times New Roman" w:cs="Times New Roman"/>
          <w:sz w:val="24"/>
          <w:szCs w:val="24"/>
        </w:rPr>
        <w:t xml:space="preserve"> 12 cm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2D90">
        <w:rPr>
          <w:rFonts w:ascii="Times New Roman" w:hAnsi="Times New Roman" w:cs="Times New Roman"/>
          <w:sz w:val="24"/>
          <w:szCs w:val="24"/>
        </w:rPr>
        <w:t>(15 bodova)</w:t>
      </w:r>
    </w:p>
    <w:p w:rsidR="00342D90" w:rsidRDefault="00342D90" w:rsidP="00342D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342D90" w:rsidP="00342D90">
      <w:pPr>
        <w:pStyle w:val="Bezprored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A4B">
        <w:rPr>
          <w:rFonts w:ascii="Times New Roman" w:hAnsi="Times New Roman" w:cs="Times New Roman"/>
          <w:sz w:val="24"/>
          <w:szCs w:val="24"/>
        </w:rPr>
        <w:t>Tehničke karakteristike vanjske stolarije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5D46" w:rsidRDefault="00BF5D46" w:rsidP="00BF5D46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42D90">
        <w:rPr>
          <w:rFonts w:ascii="Times New Roman" w:hAnsi="Times New Roman" w:cs="Times New Roman"/>
          <w:sz w:val="24"/>
          <w:szCs w:val="24"/>
        </w:rPr>
        <w:t xml:space="preserve">ednostruko staklo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2D90">
        <w:rPr>
          <w:rFonts w:ascii="Times New Roman" w:hAnsi="Times New Roman" w:cs="Times New Roman"/>
          <w:sz w:val="24"/>
          <w:szCs w:val="24"/>
        </w:rPr>
        <w:t xml:space="preserve"> (0 bodova)</w:t>
      </w: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2D90">
        <w:rPr>
          <w:rFonts w:ascii="Times New Roman" w:hAnsi="Times New Roman" w:cs="Times New Roman"/>
          <w:sz w:val="24"/>
          <w:szCs w:val="24"/>
        </w:rPr>
        <w:t xml:space="preserve">vostruko obično staklo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42D90">
        <w:rPr>
          <w:rFonts w:ascii="Times New Roman" w:hAnsi="Times New Roman" w:cs="Times New Roman"/>
          <w:sz w:val="24"/>
          <w:szCs w:val="24"/>
        </w:rPr>
        <w:t>(3 boda)</w:t>
      </w: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2D90">
        <w:rPr>
          <w:rFonts w:ascii="Times New Roman" w:hAnsi="Times New Roman" w:cs="Times New Roman"/>
          <w:sz w:val="24"/>
          <w:szCs w:val="24"/>
        </w:rPr>
        <w:t xml:space="preserve">vostruko </w:t>
      </w:r>
      <w:proofErr w:type="spellStart"/>
      <w:r w:rsidR="00342D90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="00342D90">
        <w:rPr>
          <w:rFonts w:ascii="Times New Roman" w:hAnsi="Times New Roman" w:cs="Times New Roman"/>
          <w:sz w:val="24"/>
          <w:szCs w:val="24"/>
        </w:rPr>
        <w:t xml:space="preserve"> staklo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2D90">
        <w:rPr>
          <w:rFonts w:ascii="Times New Roman" w:hAnsi="Times New Roman" w:cs="Times New Roman"/>
          <w:sz w:val="24"/>
          <w:szCs w:val="24"/>
        </w:rPr>
        <w:t>(6 bodova)</w:t>
      </w: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2D90">
        <w:rPr>
          <w:rFonts w:ascii="Times New Roman" w:hAnsi="Times New Roman" w:cs="Times New Roman"/>
          <w:sz w:val="24"/>
          <w:szCs w:val="24"/>
        </w:rPr>
        <w:t xml:space="preserve">vostruko </w:t>
      </w:r>
      <w:proofErr w:type="spellStart"/>
      <w:r w:rsidR="00342D90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="00342D90">
        <w:rPr>
          <w:rFonts w:ascii="Times New Roman" w:hAnsi="Times New Roman" w:cs="Times New Roman"/>
          <w:sz w:val="24"/>
          <w:szCs w:val="24"/>
        </w:rPr>
        <w:t xml:space="preserve"> staklo punjeno plinom s </w:t>
      </w:r>
      <w:proofErr w:type="spellStart"/>
      <w:r w:rsidR="00342D9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342D90">
        <w:rPr>
          <w:rFonts w:ascii="Times New Roman" w:hAnsi="Times New Roman" w:cs="Times New Roman"/>
          <w:sz w:val="24"/>
          <w:szCs w:val="24"/>
        </w:rPr>
        <w:t xml:space="preserve">-e premazom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</w:t>
      </w:r>
      <w:r w:rsidR="00342D90">
        <w:rPr>
          <w:rFonts w:ascii="Times New Roman" w:hAnsi="Times New Roman" w:cs="Times New Roman"/>
          <w:sz w:val="24"/>
          <w:szCs w:val="24"/>
        </w:rPr>
        <w:t xml:space="preserve"> (9 bodova)</w:t>
      </w: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42D90">
        <w:rPr>
          <w:rFonts w:ascii="Times New Roman" w:hAnsi="Times New Roman" w:cs="Times New Roman"/>
          <w:sz w:val="24"/>
          <w:szCs w:val="24"/>
        </w:rPr>
        <w:t xml:space="preserve">rostruko </w:t>
      </w:r>
      <w:proofErr w:type="spellStart"/>
      <w:r w:rsidR="00342D90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="00342D90">
        <w:rPr>
          <w:rFonts w:ascii="Times New Roman" w:hAnsi="Times New Roman" w:cs="Times New Roman"/>
          <w:sz w:val="24"/>
          <w:szCs w:val="24"/>
        </w:rPr>
        <w:t xml:space="preserve"> staklo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42D90">
        <w:rPr>
          <w:rFonts w:ascii="Times New Roman" w:hAnsi="Times New Roman" w:cs="Times New Roman"/>
          <w:sz w:val="24"/>
          <w:szCs w:val="24"/>
        </w:rPr>
        <w:t xml:space="preserve"> (12 bodova)</w:t>
      </w:r>
    </w:p>
    <w:p w:rsidR="00342D90" w:rsidRDefault="00BF5D46" w:rsidP="00342D9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42D90">
        <w:rPr>
          <w:rFonts w:ascii="Times New Roman" w:hAnsi="Times New Roman" w:cs="Times New Roman"/>
          <w:sz w:val="24"/>
          <w:szCs w:val="24"/>
        </w:rPr>
        <w:t xml:space="preserve">rostruko </w:t>
      </w:r>
      <w:proofErr w:type="spellStart"/>
      <w:r w:rsidR="00342D90">
        <w:rPr>
          <w:rFonts w:ascii="Times New Roman" w:hAnsi="Times New Roman" w:cs="Times New Roman"/>
          <w:sz w:val="24"/>
          <w:szCs w:val="24"/>
        </w:rPr>
        <w:t>izo</w:t>
      </w:r>
      <w:proofErr w:type="spellEnd"/>
      <w:r w:rsidR="00342D90">
        <w:rPr>
          <w:rFonts w:ascii="Times New Roman" w:hAnsi="Times New Roman" w:cs="Times New Roman"/>
          <w:sz w:val="24"/>
          <w:szCs w:val="24"/>
        </w:rPr>
        <w:t xml:space="preserve"> staklo s </w:t>
      </w:r>
      <w:proofErr w:type="spellStart"/>
      <w:r w:rsidR="00342D90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342D90">
        <w:rPr>
          <w:rFonts w:ascii="Times New Roman" w:hAnsi="Times New Roman" w:cs="Times New Roman"/>
          <w:sz w:val="24"/>
          <w:szCs w:val="24"/>
        </w:rPr>
        <w:t xml:space="preserve">-e premazom 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2D90">
        <w:rPr>
          <w:rFonts w:ascii="Times New Roman" w:hAnsi="Times New Roman" w:cs="Times New Roman"/>
          <w:sz w:val="24"/>
          <w:szCs w:val="24"/>
        </w:rPr>
        <w:t>(15 bodova)</w:t>
      </w:r>
    </w:p>
    <w:p w:rsidR="008D0076" w:rsidRDefault="008D0076" w:rsidP="008D00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0076" w:rsidRDefault="008D0076" w:rsidP="008D0076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Postojeće stanje sustava za grijanje i pripremu potrošne tople vode </w:t>
      </w:r>
      <w:r w:rsidRPr="00160E34">
        <w:rPr>
          <w:rFonts w:ascii="Times New Roman" w:hAnsi="Times New Roman" w:cs="Times New Roman"/>
          <w:b/>
          <w:sz w:val="24"/>
          <w:szCs w:val="24"/>
        </w:rPr>
        <w:t>(najveći ukupni broj bodova 30)</w:t>
      </w:r>
    </w:p>
    <w:p w:rsidR="008D0076" w:rsidRDefault="008D0076" w:rsidP="008D007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076" w:rsidRDefault="008D0076" w:rsidP="008D0076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grijanja: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0076">
        <w:rPr>
          <w:rFonts w:ascii="Times New Roman" w:hAnsi="Times New Roman" w:cs="Times New Roman"/>
          <w:sz w:val="24"/>
          <w:szCs w:val="24"/>
        </w:rPr>
        <w:t xml:space="preserve">nergent električna energija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0076">
        <w:rPr>
          <w:rFonts w:ascii="Times New Roman" w:hAnsi="Times New Roman" w:cs="Times New Roman"/>
          <w:sz w:val="24"/>
          <w:szCs w:val="24"/>
        </w:rPr>
        <w:t>(15 bodova)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0076">
        <w:rPr>
          <w:rFonts w:ascii="Times New Roman" w:hAnsi="Times New Roman" w:cs="Times New Roman"/>
          <w:sz w:val="24"/>
          <w:szCs w:val="24"/>
        </w:rPr>
        <w:t xml:space="preserve">nergent lož ulje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D0076">
        <w:rPr>
          <w:rFonts w:ascii="Times New Roman" w:hAnsi="Times New Roman" w:cs="Times New Roman"/>
          <w:sz w:val="24"/>
          <w:szCs w:val="24"/>
        </w:rPr>
        <w:t>(10 bodova)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2826">
        <w:rPr>
          <w:rFonts w:ascii="Times New Roman" w:hAnsi="Times New Roman" w:cs="Times New Roman"/>
          <w:sz w:val="24"/>
          <w:szCs w:val="24"/>
        </w:rPr>
        <w:t>nergent UNP</w:t>
      </w:r>
      <w:r w:rsidR="008D0076">
        <w:rPr>
          <w:rFonts w:ascii="Times New Roman" w:hAnsi="Times New Roman" w:cs="Times New Roman"/>
          <w:sz w:val="24"/>
          <w:szCs w:val="24"/>
        </w:rPr>
        <w:t xml:space="preserve">, prirodni plin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0076">
        <w:rPr>
          <w:rFonts w:ascii="Times New Roman" w:hAnsi="Times New Roman" w:cs="Times New Roman"/>
          <w:sz w:val="24"/>
          <w:szCs w:val="24"/>
        </w:rPr>
        <w:t>(5 bodova)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0076">
        <w:rPr>
          <w:rFonts w:ascii="Times New Roman" w:hAnsi="Times New Roman" w:cs="Times New Roman"/>
          <w:sz w:val="24"/>
          <w:szCs w:val="24"/>
        </w:rPr>
        <w:t xml:space="preserve">nergent biomasa ili drugi OIE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076">
        <w:rPr>
          <w:rFonts w:ascii="Times New Roman" w:hAnsi="Times New Roman" w:cs="Times New Roman"/>
          <w:sz w:val="24"/>
          <w:szCs w:val="24"/>
        </w:rPr>
        <w:t>(0 bodova)</w:t>
      </w:r>
    </w:p>
    <w:p w:rsidR="008D0076" w:rsidRDefault="008D0076" w:rsidP="008D00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D0076" w:rsidRDefault="008D0076" w:rsidP="008D0076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za pripremu potrošne tople vode:</w:t>
      </w:r>
    </w:p>
    <w:p w:rsidR="008D0076" w:rsidRDefault="008D0076" w:rsidP="008D007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0076">
        <w:rPr>
          <w:rFonts w:ascii="Times New Roman" w:hAnsi="Times New Roman" w:cs="Times New Roman"/>
          <w:sz w:val="24"/>
          <w:szCs w:val="24"/>
        </w:rPr>
        <w:t xml:space="preserve">nergent električna energija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0076">
        <w:rPr>
          <w:rFonts w:ascii="Times New Roman" w:hAnsi="Times New Roman" w:cs="Times New Roman"/>
          <w:sz w:val="24"/>
          <w:szCs w:val="24"/>
        </w:rPr>
        <w:t>(15 bodova)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D0076">
        <w:rPr>
          <w:rFonts w:ascii="Times New Roman" w:hAnsi="Times New Roman" w:cs="Times New Roman"/>
          <w:sz w:val="24"/>
          <w:szCs w:val="24"/>
        </w:rPr>
        <w:t xml:space="preserve">nergent lož ulje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0076">
        <w:rPr>
          <w:rFonts w:ascii="Times New Roman" w:hAnsi="Times New Roman" w:cs="Times New Roman"/>
          <w:sz w:val="24"/>
          <w:szCs w:val="24"/>
        </w:rPr>
        <w:t>(10 bodova)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2826">
        <w:rPr>
          <w:rFonts w:ascii="Times New Roman" w:hAnsi="Times New Roman" w:cs="Times New Roman"/>
          <w:sz w:val="24"/>
          <w:szCs w:val="24"/>
        </w:rPr>
        <w:t>nergent UNP</w:t>
      </w:r>
      <w:r w:rsidR="008D0076">
        <w:rPr>
          <w:rFonts w:ascii="Times New Roman" w:hAnsi="Times New Roman" w:cs="Times New Roman"/>
          <w:sz w:val="24"/>
          <w:szCs w:val="24"/>
        </w:rPr>
        <w:t xml:space="preserve">, prirodni plin 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0076">
        <w:rPr>
          <w:rFonts w:ascii="Times New Roman" w:hAnsi="Times New Roman" w:cs="Times New Roman"/>
          <w:sz w:val="24"/>
          <w:szCs w:val="24"/>
        </w:rPr>
        <w:t>(5 bodova)</w:t>
      </w:r>
    </w:p>
    <w:p w:rsidR="008D0076" w:rsidRDefault="00BF5D46" w:rsidP="008D007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0076">
        <w:rPr>
          <w:rFonts w:ascii="Times New Roman" w:hAnsi="Times New Roman" w:cs="Times New Roman"/>
          <w:sz w:val="24"/>
          <w:szCs w:val="24"/>
        </w:rPr>
        <w:t xml:space="preserve">nergent biomasa ili drugi OIE </w:t>
      </w:r>
      <w:r w:rsidR="00371F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076">
        <w:rPr>
          <w:rFonts w:ascii="Times New Roman" w:hAnsi="Times New Roman" w:cs="Times New Roman"/>
          <w:sz w:val="24"/>
          <w:szCs w:val="24"/>
        </w:rPr>
        <w:t xml:space="preserve"> (0 bodova)</w:t>
      </w:r>
    </w:p>
    <w:p w:rsidR="008D0076" w:rsidRDefault="008D0076" w:rsidP="008D00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184E" w:rsidRDefault="003D184E" w:rsidP="00134F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5E69" w:rsidRDefault="00E00F57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ovog Pravilnika s</w:t>
      </w:r>
      <w:r w:rsidR="00FC446B">
        <w:rPr>
          <w:rFonts w:ascii="Times New Roman" w:hAnsi="Times New Roman" w:cs="Times New Roman"/>
          <w:sz w:val="24"/>
          <w:szCs w:val="24"/>
        </w:rPr>
        <w:t>ve podnesene prijave na Javni natječaj i navedeni podaci predmet su provjere. Ukoliko se terenskim pregledom od strane Općine utvrdi da zatečeno stanje obiteljske kuće ne odgovara podacima u prijavi na Javni natječaj, ta prijava će biti proglašena nevažećom i neće se uzeti u obzir prilikom utvrđiv</w:t>
      </w:r>
      <w:r w:rsidR="006E7418">
        <w:rPr>
          <w:rFonts w:ascii="Times New Roman" w:hAnsi="Times New Roman" w:cs="Times New Roman"/>
          <w:sz w:val="24"/>
          <w:szCs w:val="24"/>
        </w:rPr>
        <w:t>anja Liste prednosti. Ukoliko su</w:t>
      </w:r>
      <w:r w:rsidR="00FC446B">
        <w:rPr>
          <w:rFonts w:ascii="Times New Roman" w:hAnsi="Times New Roman" w:cs="Times New Roman"/>
          <w:sz w:val="24"/>
          <w:szCs w:val="24"/>
        </w:rPr>
        <w:t xml:space="preserve"> u p</w:t>
      </w:r>
      <w:r w:rsidR="006E7418">
        <w:rPr>
          <w:rFonts w:ascii="Times New Roman" w:hAnsi="Times New Roman" w:cs="Times New Roman"/>
          <w:sz w:val="24"/>
          <w:szCs w:val="24"/>
        </w:rPr>
        <w:t>rijavnom obrascu navedena</w:t>
      </w:r>
      <w:r w:rsidR="00FC446B">
        <w:rPr>
          <w:rFonts w:ascii="Times New Roman" w:hAnsi="Times New Roman" w:cs="Times New Roman"/>
          <w:sz w:val="24"/>
          <w:szCs w:val="24"/>
        </w:rPr>
        <w:t xml:space="preserve"> dva ili više odgovora za jedan kriterij, pri dodjeljivanju bodova za predmetni kriterij računat će se njihova aritmetička sredina.</w:t>
      </w:r>
    </w:p>
    <w:p w:rsidR="00FC446B" w:rsidRDefault="00FC446B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C19F6" w:rsidRPr="003C19F6" w:rsidRDefault="003C19F6" w:rsidP="003C1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19F6">
        <w:rPr>
          <w:rFonts w:ascii="Times New Roman" w:hAnsi="Times New Roman" w:cs="Times New Roman"/>
          <w:b/>
          <w:sz w:val="24"/>
          <w:szCs w:val="24"/>
        </w:rPr>
        <w:t xml:space="preserve">Prilikom izrađivanja liste prednosti Podnositelju prijave dodjeljuje se dodatnih 10 bodova ukoliko isti dokaže da je Hrvatski branitelj </w:t>
      </w:r>
      <w:r w:rsidRPr="003C19F6">
        <w:rPr>
          <w:rFonts w:ascii="Times New Roman" w:hAnsi="Times New Roman" w:cs="Times New Roman"/>
          <w:sz w:val="24"/>
          <w:szCs w:val="24"/>
        </w:rPr>
        <w:t xml:space="preserve">(Potvrda o statusu Hrvatskog branitelja iz Domovinskog rata koju izdaje Ured državne uprave u RH prema mjestu prebivališta, odnosno potvrdu Ministarstva obrane ili Ministarstva unutarnjih poslova Republike Hrvatske o statusu hrvatskog branitelja iz Domovinskog rata (u preslici); </w:t>
      </w:r>
    </w:p>
    <w:p w:rsidR="003C19F6" w:rsidRPr="003C19F6" w:rsidRDefault="003C19F6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446B" w:rsidRDefault="00FC446B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prednosti potvrđuje se s obzirom na najveći broj ostvarenih bodova.</w:t>
      </w:r>
      <w:r w:rsidR="006E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za više podnositelja prijava bude dodijeljen jednak broj bodova, lista prednosti će se u tom dijelu definirati na temelju datuma predane prijave, odnosno urudžbenog datuma prijave, po kriteriju da raniji datumi prijave imaju prednost.</w:t>
      </w:r>
    </w:p>
    <w:p w:rsidR="00BE78BC" w:rsidRDefault="00BE78BC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78BC" w:rsidRDefault="00BE78BC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prijedloga Povjerenstva, konačnu Odluku o odabiru korisnika donijet će Općinska načelnica o čemu će podnositelji prijava biti pravovremeno obaviješteni.</w:t>
      </w:r>
    </w:p>
    <w:p w:rsidR="00BE78BC" w:rsidRDefault="00BE78BC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78BC" w:rsidRDefault="00BE78BC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Sudionik Javnog natječaja može Opći</w:t>
      </w:r>
      <w:r w:rsidR="006E7418">
        <w:rPr>
          <w:rFonts w:ascii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hAnsi="Times New Roman" w:cs="Times New Roman"/>
          <w:sz w:val="24"/>
          <w:szCs w:val="24"/>
        </w:rPr>
        <w:t xml:space="preserve">podnijeti prigovor na </w:t>
      </w:r>
      <w:r w:rsidR="006E7418">
        <w:rPr>
          <w:rFonts w:ascii="Times New Roman" w:hAnsi="Times New Roman" w:cs="Times New Roman"/>
          <w:sz w:val="24"/>
          <w:szCs w:val="24"/>
        </w:rPr>
        <w:t xml:space="preserve">konačnu </w:t>
      </w:r>
      <w:r>
        <w:rPr>
          <w:rFonts w:ascii="Times New Roman" w:hAnsi="Times New Roman" w:cs="Times New Roman"/>
          <w:sz w:val="24"/>
          <w:szCs w:val="24"/>
        </w:rPr>
        <w:t>odlu</w:t>
      </w:r>
      <w:r w:rsidR="006E74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7418">
        <w:rPr>
          <w:rFonts w:ascii="Times New Roman" w:hAnsi="Times New Roman" w:cs="Times New Roman"/>
          <w:sz w:val="24"/>
          <w:szCs w:val="24"/>
        </w:rPr>
        <w:t xml:space="preserve"> odabira korisnika </w:t>
      </w:r>
      <w:r>
        <w:rPr>
          <w:rFonts w:ascii="Times New Roman" w:hAnsi="Times New Roman" w:cs="Times New Roman"/>
          <w:sz w:val="24"/>
          <w:szCs w:val="24"/>
        </w:rPr>
        <w:t xml:space="preserve"> u roku 5 (pet) dana od primitka</w:t>
      </w:r>
      <w:r w:rsidR="006E7418">
        <w:rPr>
          <w:rFonts w:ascii="Times New Roman" w:hAnsi="Times New Roman" w:cs="Times New Roman"/>
          <w:sz w:val="24"/>
          <w:szCs w:val="24"/>
        </w:rPr>
        <w:t xml:space="preserve"> iste</w:t>
      </w:r>
      <w:r>
        <w:rPr>
          <w:rFonts w:ascii="Times New Roman" w:hAnsi="Times New Roman" w:cs="Times New Roman"/>
          <w:sz w:val="24"/>
          <w:szCs w:val="24"/>
        </w:rPr>
        <w:t>. Prigovorom je moguće zatraži</w:t>
      </w:r>
      <w:r w:rsidR="006E7418">
        <w:rPr>
          <w:rFonts w:ascii="Times New Roman" w:hAnsi="Times New Roman" w:cs="Times New Roman"/>
          <w:sz w:val="24"/>
          <w:szCs w:val="24"/>
        </w:rPr>
        <w:t xml:space="preserve">ti samo preispitivanje Odluke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E74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dabiru Korisnika sredstava isključivo na temelju dostavljene dokumentacije. Odgovor na prigovor je konačan.</w:t>
      </w:r>
    </w:p>
    <w:p w:rsidR="00BE78BC" w:rsidRDefault="00BE78BC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78BC" w:rsidRDefault="00BE78BC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="00965325">
        <w:rPr>
          <w:rFonts w:ascii="Times New Roman" w:hAnsi="Times New Roman" w:cs="Times New Roman"/>
          <w:sz w:val="24"/>
          <w:szCs w:val="24"/>
        </w:rPr>
        <w:t xml:space="preserve"> ocjenjivanja pristiglih prijava od podnositelja prijave mož</w:t>
      </w:r>
      <w:r w:rsidR="006E7418">
        <w:rPr>
          <w:rFonts w:ascii="Times New Roman" w:hAnsi="Times New Roman" w:cs="Times New Roman"/>
          <w:sz w:val="24"/>
          <w:szCs w:val="24"/>
        </w:rPr>
        <w:t>e se,</w:t>
      </w:r>
      <w:r w:rsidR="00965325">
        <w:rPr>
          <w:rFonts w:ascii="Times New Roman" w:hAnsi="Times New Roman" w:cs="Times New Roman"/>
          <w:sz w:val="24"/>
          <w:szCs w:val="24"/>
        </w:rPr>
        <w:t xml:space="preserve"> osim navedene dokumentacije, po potrebi, zatražiti dopuna dokumentacije koju je na zahtjev dužan dostaviti</w:t>
      </w:r>
      <w:r w:rsidR="001C3F27">
        <w:rPr>
          <w:rFonts w:ascii="Times New Roman" w:hAnsi="Times New Roman" w:cs="Times New Roman"/>
          <w:sz w:val="24"/>
          <w:szCs w:val="24"/>
        </w:rPr>
        <w:t xml:space="preserve"> u roku od 5 (pet) dana od dana primitka pisane obavijesti.</w:t>
      </w:r>
    </w:p>
    <w:p w:rsidR="00B85E69" w:rsidRDefault="00B85E69" w:rsidP="00866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CDA" w:rsidRDefault="002A6CDA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DA" w:rsidRDefault="002A6CDA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DA" w:rsidRDefault="002A6CDA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DA" w:rsidRDefault="002A6CDA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CDA" w:rsidRDefault="002A6CDA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69" w:rsidRDefault="00B85E69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69">
        <w:rPr>
          <w:rFonts w:ascii="Times New Roman" w:hAnsi="Times New Roman" w:cs="Times New Roman"/>
          <w:b/>
          <w:sz w:val="24"/>
          <w:szCs w:val="24"/>
        </w:rPr>
        <w:t>REALIZACIJA PRIHVAĆENIH PRIJAVA</w:t>
      </w:r>
    </w:p>
    <w:p w:rsidR="008757D4" w:rsidRDefault="008757D4" w:rsidP="008757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D4" w:rsidRPr="00B85E69" w:rsidRDefault="008757D4" w:rsidP="008757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Točan broj obiteljskih kuća koje će ostvariti pravo na sufinanciranje teme</w:t>
      </w:r>
      <w:r w:rsidR="008757D4">
        <w:rPr>
          <w:rFonts w:ascii="Times New Roman" w:hAnsi="Times New Roman" w:cs="Times New Roman"/>
          <w:sz w:val="24"/>
          <w:szCs w:val="24"/>
        </w:rPr>
        <w:t>l</w:t>
      </w:r>
      <w:r w:rsidR="006E7418">
        <w:rPr>
          <w:rFonts w:ascii="Times New Roman" w:hAnsi="Times New Roman" w:cs="Times New Roman"/>
          <w:sz w:val="24"/>
          <w:szCs w:val="24"/>
        </w:rPr>
        <w:t>jem ovog Pravilnika i</w:t>
      </w:r>
      <w:r w:rsidR="002A6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 natječaja utvrditi će se na osnovu ukupnog iznosa raspoloživih sredstava za sufinanciranje odobrenog od strane Općine Kostrena.</w:t>
      </w:r>
    </w:p>
    <w:p w:rsid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57D4" w:rsidRPr="008757D4" w:rsidRDefault="008757D4" w:rsidP="00B85E6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D4" w:rsidRPr="008757D4" w:rsidRDefault="008757D4" w:rsidP="00B85E6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D4">
        <w:rPr>
          <w:rFonts w:ascii="Times New Roman" w:hAnsi="Times New Roman" w:cs="Times New Roman"/>
          <w:b/>
          <w:sz w:val="24"/>
          <w:szCs w:val="24"/>
        </w:rPr>
        <w:lastRenderedPageBreak/>
        <w:t>IZVJEŠĆIVANJE</w:t>
      </w:r>
    </w:p>
    <w:p w:rsidR="008757D4" w:rsidRDefault="008757D4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57D4" w:rsidRDefault="008757D4" w:rsidP="008757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D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8757D4" w:rsidRDefault="008757D4" w:rsidP="008757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D4" w:rsidRPr="008757D4" w:rsidRDefault="008757D4" w:rsidP="008757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57D4">
        <w:rPr>
          <w:rFonts w:ascii="Times New Roman" w:hAnsi="Times New Roman" w:cs="Times New Roman"/>
          <w:sz w:val="24"/>
          <w:szCs w:val="24"/>
        </w:rPr>
        <w:t>Tekstovi Javnog natječaja, kao i sva potrebna dokumentacija za podnošenje prijava, biti će objavljeni na internetskim stranicama Općine</w:t>
      </w:r>
      <w:r w:rsidR="00514A51">
        <w:rPr>
          <w:rFonts w:ascii="Times New Roman" w:hAnsi="Times New Roman" w:cs="Times New Roman"/>
          <w:sz w:val="24"/>
          <w:szCs w:val="24"/>
        </w:rPr>
        <w:t xml:space="preserve"> Kostrena</w:t>
      </w:r>
      <w:r w:rsidRPr="00875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E69" w:rsidRPr="008757D4" w:rsidRDefault="00B85E69" w:rsidP="008757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E2A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69" w:rsidRDefault="00B85E69" w:rsidP="007E2A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E69">
        <w:rPr>
          <w:rFonts w:ascii="Times New Roman" w:hAnsi="Times New Roman" w:cs="Times New Roman"/>
          <w:b/>
          <w:sz w:val="24"/>
          <w:szCs w:val="24"/>
        </w:rPr>
        <w:t>ISPLATA SREDSTAVA</w:t>
      </w:r>
    </w:p>
    <w:p w:rsidR="007E2AFA" w:rsidRDefault="007E2AFA" w:rsidP="007E2AF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AFA" w:rsidRPr="007E2AFA" w:rsidRDefault="007E2AFA" w:rsidP="007E2A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F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85E69" w:rsidRDefault="00B85E69" w:rsidP="00B85E6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69" w:rsidRPr="00B85E69" w:rsidRDefault="007E2AFA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završetka prijavljenog Pro</w:t>
      </w:r>
      <w:r w:rsidR="00B85E69" w:rsidRPr="00B85E69">
        <w:rPr>
          <w:rFonts w:ascii="Times New Roman" w:hAnsi="Times New Roman" w:cs="Times New Roman"/>
          <w:sz w:val="24"/>
          <w:szCs w:val="24"/>
        </w:rPr>
        <w:t>jekta, Korisnik sredstava dostavlja Opći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B85E69" w:rsidRPr="00B85E69">
        <w:rPr>
          <w:rFonts w:ascii="Times New Roman" w:hAnsi="Times New Roman" w:cs="Times New Roman"/>
          <w:sz w:val="24"/>
          <w:szCs w:val="24"/>
        </w:rPr>
        <w:t xml:space="preserve"> popunjeni Zahtjev za povrat sredstava preporučenom poštom ili osobno u Jedinstveni upravni odjel Općine.</w:t>
      </w:r>
    </w:p>
    <w:p w:rsidR="00B85E69" w:rsidRP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5E69" w:rsidRP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85E69">
        <w:rPr>
          <w:rFonts w:ascii="Times New Roman" w:hAnsi="Times New Roman" w:cs="Times New Roman"/>
          <w:sz w:val="24"/>
          <w:szCs w:val="24"/>
        </w:rPr>
        <w:t>U Zahtjev za povrat sredstava Korisnik je dužan dostaviti sljedeću dokumentaciju:</w:t>
      </w:r>
    </w:p>
    <w:p w:rsidR="00B85E69" w:rsidRP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5E69" w:rsidRP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85E69">
        <w:rPr>
          <w:rFonts w:ascii="Times New Roman" w:hAnsi="Times New Roman" w:cs="Times New Roman"/>
          <w:sz w:val="24"/>
          <w:szCs w:val="24"/>
        </w:rPr>
        <w:t>- ovjerene preslike ili izvornike računa za u</w:t>
      </w:r>
      <w:r w:rsidR="001C3F27">
        <w:rPr>
          <w:rFonts w:ascii="Times New Roman" w:hAnsi="Times New Roman" w:cs="Times New Roman"/>
          <w:sz w:val="24"/>
          <w:szCs w:val="24"/>
        </w:rPr>
        <w:t>g</w:t>
      </w:r>
      <w:r w:rsidRPr="00B85E69">
        <w:rPr>
          <w:rFonts w:ascii="Times New Roman" w:hAnsi="Times New Roman" w:cs="Times New Roman"/>
          <w:sz w:val="24"/>
          <w:szCs w:val="24"/>
        </w:rPr>
        <w:t>rađe</w:t>
      </w:r>
      <w:r w:rsidR="006E7418">
        <w:rPr>
          <w:rFonts w:ascii="Times New Roman" w:hAnsi="Times New Roman" w:cs="Times New Roman"/>
          <w:sz w:val="24"/>
          <w:szCs w:val="24"/>
        </w:rPr>
        <w:t>ne materijale/</w:t>
      </w:r>
      <w:r w:rsidRPr="00B85E69">
        <w:rPr>
          <w:rFonts w:ascii="Times New Roman" w:hAnsi="Times New Roman" w:cs="Times New Roman"/>
          <w:sz w:val="24"/>
          <w:szCs w:val="24"/>
        </w:rPr>
        <w:t xml:space="preserve">opremu i izvedene radove </w:t>
      </w:r>
      <w:r w:rsid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5E69">
        <w:rPr>
          <w:rFonts w:ascii="Times New Roman" w:hAnsi="Times New Roman" w:cs="Times New Roman"/>
          <w:sz w:val="24"/>
          <w:szCs w:val="24"/>
        </w:rPr>
        <w:t>izražene u kunama</w:t>
      </w:r>
    </w:p>
    <w:p w:rsidR="00B85E69" w:rsidRP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85E69">
        <w:rPr>
          <w:rFonts w:ascii="Times New Roman" w:hAnsi="Times New Roman" w:cs="Times New Roman"/>
          <w:sz w:val="24"/>
          <w:szCs w:val="24"/>
        </w:rPr>
        <w:t>- izjave o izvedenim radovima ovlaštenog izvoditelja radova</w:t>
      </w:r>
    </w:p>
    <w:p w:rsidR="00B85E69" w:rsidRP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85E69">
        <w:rPr>
          <w:rFonts w:ascii="Times New Roman" w:hAnsi="Times New Roman" w:cs="Times New Roman"/>
          <w:sz w:val="24"/>
          <w:szCs w:val="24"/>
        </w:rPr>
        <w:t>- popunjene i ovjerene jamstvene listove za opremu i jamstva za radove (min.2 godine)</w:t>
      </w:r>
    </w:p>
    <w:p w:rsidR="00B85E69" w:rsidRDefault="00B85E69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85E69">
        <w:rPr>
          <w:rFonts w:ascii="Times New Roman" w:hAnsi="Times New Roman" w:cs="Times New Roman"/>
          <w:sz w:val="24"/>
          <w:szCs w:val="24"/>
        </w:rPr>
        <w:t>- izjave i potvrde o sukladnosti s tehničkim propisima za ugrađenu opremu</w:t>
      </w:r>
    </w:p>
    <w:p w:rsidR="00A03878" w:rsidRDefault="00A03878" w:rsidP="00B85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3878" w:rsidRDefault="00A03878" w:rsidP="00A03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3F27" w:rsidRDefault="00A03878" w:rsidP="00A03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zaprimanja</w:t>
      </w:r>
      <w:r w:rsidR="00AE7A26">
        <w:rPr>
          <w:rFonts w:ascii="Times New Roman" w:hAnsi="Times New Roman" w:cs="Times New Roman"/>
          <w:sz w:val="24"/>
          <w:szCs w:val="24"/>
        </w:rPr>
        <w:t xml:space="preserve"> Zahtjeva za povrat sredstava, u roku od 15 dana, izvršiti će se pregled objekta od strane Povjerenstva kojim će se utvrditi usklađenost činjeničnog stanja s podacima iskazanim u Zahtjevu za povra</w:t>
      </w:r>
      <w:r w:rsidR="001E2826">
        <w:rPr>
          <w:rFonts w:ascii="Times New Roman" w:hAnsi="Times New Roman" w:cs="Times New Roman"/>
          <w:sz w:val="24"/>
          <w:szCs w:val="24"/>
        </w:rPr>
        <w:t>t sredstava</w:t>
      </w:r>
      <w:r w:rsidR="006F3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F27" w:rsidRDefault="001C3F27" w:rsidP="00A038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30C5" w:rsidRDefault="006F3ABC" w:rsidP="002D30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zadovoljavanja svih uvjeta iz Javnog natječaja, u roku od 15 dana Općina će izvršiti uplatu novčanih sredstava na IBAN račun Korisnika u dijelu koji se odnosi na sufinanciranje od strane Općine Kostrena. </w:t>
      </w:r>
    </w:p>
    <w:p w:rsidR="001E2826" w:rsidRDefault="001E2826" w:rsidP="002D30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2826" w:rsidRDefault="001E2826" w:rsidP="002D30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2AFA" w:rsidRPr="007E2AFA" w:rsidRDefault="007E2AFA" w:rsidP="003C72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FA">
        <w:rPr>
          <w:rFonts w:ascii="Times New Roman" w:hAnsi="Times New Roman" w:cs="Times New Roman"/>
          <w:b/>
          <w:sz w:val="24"/>
          <w:szCs w:val="24"/>
        </w:rPr>
        <w:t>OBJAVA</w:t>
      </w:r>
    </w:p>
    <w:p w:rsidR="007E2AFA" w:rsidRDefault="007E2AF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2AFA" w:rsidRDefault="007E2AFA" w:rsidP="007E2A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F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E2AFA" w:rsidRPr="007E2AFA" w:rsidRDefault="007E2AFA" w:rsidP="007E2A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FA" w:rsidRDefault="007E2AF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danom donošenja. </w:t>
      </w:r>
      <w:r w:rsidR="00CD1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AFA" w:rsidRDefault="007E2AF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CDA" w:rsidRDefault="002A6CD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CDA" w:rsidRDefault="002A6CD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CDA" w:rsidRDefault="002A6CD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2AFA" w:rsidRDefault="007E2AFA" w:rsidP="003C72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1FA7" w:rsidRPr="00CD1FA7" w:rsidRDefault="00CD1FA7" w:rsidP="003C72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D1FA7">
        <w:rPr>
          <w:rFonts w:ascii="Times New Roman" w:hAnsi="Times New Roman" w:cs="Times New Roman"/>
          <w:b/>
          <w:sz w:val="24"/>
          <w:szCs w:val="24"/>
        </w:rPr>
        <w:t>OPĆINSKA NAČELNICA</w:t>
      </w:r>
    </w:p>
    <w:p w:rsidR="00CD1FA7" w:rsidRPr="00CD1FA7" w:rsidRDefault="00CD1FA7" w:rsidP="003C72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A6CDA">
        <w:rPr>
          <w:rFonts w:ascii="Times New Roman" w:hAnsi="Times New Roman" w:cs="Times New Roman"/>
          <w:b/>
          <w:sz w:val="24"/>
          <w:szCs w:val="24"/>
        </w:rPr>
        <w:t xml:space="preserve">Mirela Marunić, </w:t>
      </w:r>
      <w:proofErr w:type="spellStart"/>
      <w:r w:rsidR="002A6CDA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="002A6CD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D1FA7" w:rsidRPr="00CD1FA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F6" w:rsidRDefault="009738F6" w:rsidP="00356570">
      <w:r>
        <w:separator/>
      </w:r>
    </w:p>
  </w:endnote>
  <w:endnote w:type="continuationSeparator" w:id="0">
    <w:p w:rsidR="009738F6" w:rsidRDefault="009738F6" w:rsidP="0035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27961"/>
      <w:docPartObj>
        <w:docPartGallery w:val="Page Numbers (Bottom of Page)"/>
        <w:docPartUnique/>
      </w:docPartObj>
    </w:sdtPr>
    <w:sdtEndPr/>
    <w:sdtContent>
      <w:p w:rsidR="00B54469" w:rsidRDefault="00B544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E5">
          <w:rPr>
            <w:noProof/>
          </w:rPr>
          <w:t>11</w:t>
        </w:r>
        <w:r>
          <w:fldChar w:fldCharType="end"/>
        </w:r>
      </w:p>
    </w:sdtContent>
  </w:sdt>
  <w:p w:rsidR="00B54469" w:rsidRDefault="00B544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F6" w:rsidRDefault="009738F6" w:rsidP="00356570">
      <w:r>
        <w:separator/>
      </w:r>
    </w:p>
  </w:footnote>
  <w:footnote w:type="continuationSeparator" w:id="0">
    <w:p w:rsidR="009738F6" w:rsidRDefault="009738F6" w:rsidP="0035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858935"/>
      <w:docPartObj>
        <w:docPartGallery w:val="Page Numbers (Top of Page)"/>
        <w:docPartUnique/>
      </w:docPartObj>
    </w:sdtPr>
    <w:sdtEndPr/>
    <w:sdtContent>
      <w:p w:rsidR="00B54469" w:rsidRDefault="00B5446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E5">
          <w:rPr>
            <w:noProof/>
          </w:rPr>
          <w:t>11</w:t>
        </w:r>
        <w:r>
          <w:fldChar w:fldCharType="end"/>
        </w:r>
      </w:p>
    </w:sdtContent>
  </w:sdt>
  <w:p w:rsidR="00B54469" w:rsidRDefault="00B544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EB0"/>
    <w:multiLevelType w:val="hybridMultilevel"/>
    <w:tmpl w:val="6AD6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188"/>
    <w:multiLevelType w:val="hybridMultilevel"/>
    <w:tmpl w:val="ACD2A934"/>
    <w:lvl w:ilvl="0" w:tplc="59BE5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970A4"/>
    <w:multiLevelType w:val="hybridMultilevel"/>
    <w:tmpl w:val="B1A456AE"/>
    <w:lvl w:ilvl="0" w:tplc="0AE40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227"/>
    <w:multiLevelType w:val="hybridMultilevel"/>
    <w:tmpl w:val="A4609F68"/>
    <w:lvl w:ilvl="0" w:tplc="0AE40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479E0"/>
    <w:multiLevelType w:val="hybridMultilevel"/>
    <w:tmpl w:val="B71AF00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56D31"/>
    <w:multiLevelType w:val="hybridMultilevel"/>
    <w:tmpl w:val="56C8A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4891"/>
    <w:multiLevelType w:val="hybridMultilevel"/>
    <w:tmpl w:val="CFF0CD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0450"/>
    <w:multiLevelType w:val="hybridMultilevel"/>
    <w:tmpl w:val="7D8CFF7C"/>
    <w:lvl w:ilvl="0" w:tplc="15CEE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C5BBC"/>
    <w:multiLevelType w:val="hybridMultilevel"/>
    <w:tmpl w:val="2E62B2C6"/>
    <w:lvl w:ilvl="0" w:tplc="BF26A1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533B"/>
    <w:multiLevelType w:val="hybridMultilevel"/>
    <w:tmpl w:val="90020454"/>
    <w:lvl w:ilvl="0" w:tplc="6EDE9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B1E4E"/>
    <w:multiLevelType w:val="hybridMultilevel"/>
    <w:tmpl w:val="B0C8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3082"/>
    <w:multiLevelType w:val="hybridMultilevel"/>
    <w:tmpl w:val="237CA596"/>
    <w:lvl w:ilvl="0" w:tplc="89EE0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E0525"/>
    <w:multiLevelType w:val="hybridMultilevel"/>
    <w:tmpl w:val="0660D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76F87"/>
    <w:multiLevelType w:val="hybridMultilevel"/>
    <w:tmpl w:val="320E9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3E35"/>
    <w:multiLevelType w:val="hybridMultilevel"/>
    <w:tmpl w:val="366AF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7083"/>
    <w:multiLevelType w:val="hybridMultilevel"/>
    <w:tmpl w:val="F418EE8A"/>
    <w:lvl w:ilvl="0" w:tplc="00563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5C1EDC"/>
    <w:multiLevelType w:val="hybridMultilevel"/>
    <w:tmpl w:val="413053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D76CA"/>
    <w:multiLevelType w:val="hybridMultilevel"/>
    <w:tmpl w:val="7938D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485"/>
    <w:multiLevelType w:val="hybridMultilevel"/>
    <w:tmpl w:val="40207106"/>
    <w:lvl w:ilvl="0" w:tplc="BF26A1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3F1C"/>
    <w:multiLevelType w:val="hybridMultilevel"/>
    <w:tmpl w:val="7CBC9738"/>
    <w:lvl w:ilvl="0" w:tplc="BF26A1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C3447A"/>
    <w:multiLevelType w:val="hybridMultilevel"/>
    <w:tmpl w:val="27EE5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57BE1"/>
    <w:multiLevelType w:val="hybridMultilevel"/>
    <w:tmpl w:val="921CAF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05AA"/>
    <w:multiLevelType w:val="hybridMultilevel"/>
    <w:tmpl w:val="1A906D62"/>
    <w:lvl w:ilvl="0" w:tplc="A23AF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54002"/>
    <w:multiLevelType w:val="hybridMultilevel"/>
    <w:tmpl w:val="C194EEAE"/>
    <w:lvl w:ilvl="0" w:tplc="54A813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C018D"/>
    <w:multiLevelType w:val="hybridMultilevel"/>
    <w:tmpl w:val="B4F4A32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D6A17"/>
    <w:multiLevelType w:val="hybridMultilevel"/>
    <w:tmpl w:val="8A30F1CE"/>
    <w:lvl w:ilvl="0" w:tplc="B6708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B32EB1"/>
    <w:multiLevelType w:val="hybridMultilevel"/>
    <w:tmpl w:val="B540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2225"/>
    <w:multiLevelType w:val="hybridMultilevel"/>
    <w:tmpl w:val="7116DED6"/>
    <w:lvl w:ilvl="0" w:tplc="768C4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033A35"/>
    <w:multiLevelType w:val="hybridMultilevel"/>
    <w:tmpl w:val="A010EDF2"/>
    <w:lvl w:ilvl="0" w:tplc="0AE40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D1BE2"/>
    <w:multiLevelType w:val="hybridMultilevel"/>
    <w:tmpl w:val="A4A829D0"/>
    <w:lvl w:ilvl="0" w:tplc="955C5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6B2724"/>
    <w:multiLevelType w:val="hybridMultilevel"/>
    <w:tmpl w:val="7C36CAF0"/>
    <w:lvl w:ilvl="0" w:tplc="2FCE6CF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5A0074"/>
    <w:multiLevelType w:val="hybridMultilevel"/>
    <w:tmpl w:val="1F7A1486"/>
    <w:lvl w:ilvl="0" w:tplc="26B8E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3"/>
  </w:num>
  <w:num w:numId="5">
    <w:abstractNumId w:val="26"/>
  </w:num>
  <w:num w:numId="6">
    <w:abstractNumId w:val="22"/>
  </w:num>
  <w:num w:numId="7">
    <w:abstractNumId w:val="19"/>
  </w:num>
  <w:num w:numId="8">
    <w:abstractNumId w:val="6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5"/>
  </w:num>
  <w:num w:numId="14">
    <w:abstractNumId w:val="31"/>
  </w:num>
  <w:num w:numId="15">
    <w:abstractNumId w:val="1"/>
  </w:num>
  <w:num w:numId="16">
    <w:abstractNumId w:val="27"/>
  </w:num>
  <w:num w:numId="17">
    <w:abstractNumId w:val="29"/>
  </w:num>
  <w:num w:numId="18">
    <w:abstractNumId w:val="9"/>
  </w:num>
  <w:num w:numId="19">
    <w:abstractNumId w:val="5"/>
  </w:num>
  <w:num w:numId="20">
    <w:abstractNumId w:val="21"/>
  </w:num>
  <w:num w:numId="21">
    <w:abstractNumId w:val="0"/>
  </w:num>
  <w:num w:numId="22">
    <w:abstractNumId w:val="7"/>
  </w:num>
  <w:num w:numId="23">
    <w:abstractNumId w:val="12"/>
  </w:num>
  <w:num w:numId="24">
    <w:abstractNumId w:val="20"/>
  </w:num>
  <w:num w:numId="25">
    <w:abstractNumId w:val="14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16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33A4B"/>
    <w:rsid w:val="000F2EA7"/>
    <w:rsid w:val="00134FC4"/>
    <w:rsid w:val="00150C03"/>
    <w:rsid w:val="00160E34"/>
    <w:rsid w:val="00176E72"/>
    <w:rsid w:val="00181804"/>
    <w:rsid w:val="001A1340"/>
    <w:rsid w:val="001C0EB9"/>
    <w:rsid w:val="001C3F27"/>
    <w:rsid w:val="001E2826"/>
    <w:rsid w:val="002536A2"/>
    <w:rsid w:val="002A6CDA"/>
    <w:rsid w:val="002A6E56"/>
    <w:rsid w:val="002D30C5"/>
    <w:rsid w:val="002E0C27"/>
    <w:rsid w:val="002E7807"/>
    <w:rsid w:val="002F1238"/>
    <w:rsid w:val="00312306"/>
    <w:rsid w:val="003300D9"/>
    <w:rsid w:val="003402A0"/>
    <w:rsid w:val="00342D90"/>
    <w:rsid w:val="00356570"/>
    <w:rsid w:val="00364D7D"/>
    <w:rsid w:val="003663E4"/>
    <w:rsid w:val="00371FD9"/>
    <w:rsid w:val="003754F2"/>
    <w:rsid w:val="003B2AA3"/>
    <w:rsid w:val="003B3780"/>
    <w:rsid w:val="003C19F6"/>
    <w:rsid w:val="003C72B8"/>
    <w:rsid w:val="003D184E"/>
    <w:rsid w:val="003E745A"/>
    <w:rsid w:val="00402919"/>
    <w:rsid w:val="00404F92"/>
    <w:rsid w:val="00426836"/>
    <w:rsid w:val="004A3048"/>
    <w:rsid w:val="004A59DD"/>
    <w:rsid w:val="004B28F8"/>
    <w:rsid w:val="004F4335"/>
    <w:rsid w:val="0050205A"/>
    <w:rsid w:val="00514A51"/>
    <w:rsid w:val="00541B11"/>
    <w:rsid w:val="00561F68"/>
    <w:rsid w:val="005823D2"/>
    <w:rsid w:val="00590B36"/>
    <w:rsid w:val="00594448"/>
    <w:rsid w:val="005C5093"/>
    <w:rsid w:val="005D5D93"/>
    <w:rsid w:val="006160CC"/>
    <w:rsid w:val="00626864"/>
    <w:rsid w:val="00652013"/>
    <w:rsid w:val="006D1F2C"/>
    <w:rsid w:val="006D28D4"/>
    <w:rsid w:val="006E1A6C"/>
    <w:rsid w:val="006E7418"/>
    <w:rsid w:val="006F3ABC"/>
    <w:rsid w:val="00702EB4"/>
    <w:rsid w:val="007068C9"/>
    <w:rsid w:val="007105E5"/>
    <w:rsid w:val="00724110"/>
    <w:rsid w:val="00770E95"/>
    <w:rsid w:val="007819F3"/>
    <w:rsid w:val="00785638"/>
    <w:rsid w:val="007B7D35"/>
    <w:rsid w:val="007D16C9"/>
    <w:rsid w:val="007D7AA5"/>
    <w:rsid w:val="007E2AFA"/>
    <w:rsid w:val="008662F9"/>
    <w:rsid w:val="00867250"/>
    <w:rsid w:val="008739A6"/>
    <w:rsid w:val="008757D4"/>
    <w:rsid w:val="008A5ADE"/>
    <w:rsid w:val="008D0076"/>
    <w:rsid w:val="008E167E"/>
    <w:rsid w:val="008E1E19"/>
    <w:rsid w:val="009176C4"/>
    <w:rsid w:val="00925AD8"/>
    <w:rsid w:val="00942115"/>
    <w:rsid w:val="00945D5B"/>
    <w:rsid w:val="0096470F"/>
    <w:rsid w:val="00965325"/>
    <w:rsid w:val="009738F6"/>
    <w:rsid w:val="00997976"/>
    <w:rsid w:val="009B24EF"/>
    <w:rsid w:val="00A03878"/>
    <w:rsid w:val="00A11E54"/>
    <w:rsid w:val="00A20E12"/>
    <w:rsid w:val="00A22A98"/>
    <w:rsid w:val="00A24C65"/>
    <w:rsid w:val="00A90AAC"/>
    <w:rsid w:val="00AA0CDF"/>
    <w:rsid w:val="00AC3888"/>
    <w:rsid w:val="00AC6F14"/>
    <w:rsid w:val="00AE7A26"/>
    <w:rsid w:val="00B07690"/>
    <w:rsid w:val="00B11EE9"/>
    <w:rsid w:val="00B35CEA"/>
    <w:rsid w:val="00B4398E"/>
    <w:rsid w:val="00B541FE"/>
    <w:rsid w:val="00B54469"/>
    <w:rsid w:val="00B85E69"/>
    <w:rsid w:val="00BA1DBE"/>
    <w:rsid w:val="00BC58BE"/>
    <w:rsid w:val="00BE66BC"/>
    <w:rsid w:val="00BE78BC"/>
    <w:rsid w:val="00BF122B"/>
    <w:rsid w:val="00BF5D46"/>
    <w:rsid w:val="00C220B1"/>
    <w:rsid w:val="00C53AED"/>
    <w:rsid w:val="00C775C2"/>
    <w:rsid w:val="00CA0884"/>
    <w:rsid w:val="00CB1229"/>
    <w:rsid w:val="00CB3AAC"/>
    <w:rsid w:val="00CB4F81"/>
    <w:rsid w:val="00CC37AC"/>
    <w:rsid w:val="00CD1FA7"/>
    <w:rsid w:val="00CE0786"/>
    <w:rsid w:val="00D000BC"/>
    <w:rsid w:val="00D63223"/>
    <w:rsid w:val="00D6664D"/>
    <w:rsid w:val="00D85785"/>
    <w:rsid w:val="00D87193"/>
    <w:rsid w:val="00D87C5A"/>
    <w:rsid w:val="00DA630A"/>
    <w:rsid w:val="00DE065C"/>
    <w:rsid w:val="00DF1B1B"/>
    <w:rsid w:val="00E00F57"/>
    <w:rsid w:val="00E12648"/>
    <w:rsid w:val="00E16787"/>
    <w:rsid w:val="00E279E5"/>
    <w:rsid w:val="00E3096D"/>
    <w:rsid w:val="00E80532"/>
    <w:rsid w:val="00E94C5C"/>
    <w:rsid w:val="00E96010"/>
    <w:rsid w:val="00F042A9"/>
    <w:rsid w:val="00F56296"/>
    <w:rsid w:val="00F6333F"/>
    <w:rsid w:val="00F8575C"/>
    <w:rsid w:val="00F94213"/>
    <w:rsid w:val="00FA6F90"/>
    <w:rsid w:val="00FC446B"/>
    <w:rsid w:val="00FD3771"/>
    <w:rsid w:val="00FE6A2E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F417-E09E-49C2-AD8D-CE927DB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80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D30C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565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56570"/>
  </w:style>
  <w:style w:type="paragraph" w:styleId="Podnoje">
    <w:name w:val="footer"/>
    <w:basedOn w:val="Normal"/>
    <w:link w:val="PodnojeChar"/>
    <w:uiPriority w:val="99"/>
    <w:unhideWhenUsed/>
    <w:rsid w:val="003565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56570"/>
  </w:style>
  <w:style w:type="paragraph" w:styleId="Tekstbalonia">
    <w:name w:val="Balloon Text"/>
    <w:basedOn w:val="Normal"/>
    <w:link w:val="TekstbaloniaChar"/>
    <w:uiPriority w:val="99"/>
    <w:semiHidden/>
    <w:unhideWhenUsed/>
    <w:rsid w:val="00DE06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9C4A-16C2-4A26-83C4-5F6290F6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SinisaK</dc:creator>
  <cp:keywords/>
  <dc:description/>
  <cp:lastModifiedBy>Milan Tićak</cp:lastModifiedBy>
  <cp:revision>12</cp:revision>
  <cp:lastPrinted>2016-12-15T02:47:00Z</cp:lastPrinted>
  <dcterms:created xsi:type="dcterms:W3CDTF">2017-04-14T09:42:00Z</dcterms:created>
  <dcterms:modified xsi:type="dcterms:W3CDTF">2017-05-17T10:18:00Z</dcterms:modified>
</cp:coreProperties>
</file>