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6C2006" w:rsidP="00E62ED3">
            <w:pPr>
              <w:jc w:val="center"/>
              <w:rPr>
                <w:b/>
              </w:rPr>
            </w:pPr>
            <w:r w:rsidRPr="00617463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61F1CD0F" wp14:editId="1454A28D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4445</wp:posOffset>
                  </wp:positionV>
                  <wp:extent cx="305426" cy="361950"/>
                  <wp:effectExtent l="0" t="0" r="0" b="0"/>
                  <wp:wrapNone/>
                  <wp:docPr id="5" name="Slika 5" descr="Opis: kostrena g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kostrena g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26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360" w:rsidRPr="002E7BAF">
              <w:rPr>
                <w:b/>
              </w:rPr>
              <w:t>OBRAZAC</w:t>
            </w:r>
          </w:p>
          <w:p w:rsidR="003E6360" w:rsidRDefault="006860A9" w:rsidP="00E62ED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 xml:space="preserve">o nacrtu  </w:t>
            </w:r>
            <w:r w:rsidR="009379B2">
              <w:rPr>
                <w:b/>
              </w:rPr>
              <w:t>O</w:t>
            </w:r>
            <w:r w:rsidR="003E6360">
              <w:rPr>
                <w:b/>
              </w:rPr>
              <w:t xml:space="preserve">dluke </w:t>
            </w:r>
          </w:p>
          <w:p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3E6360" w:rsidRPr="002D6EC9" w:rsidRDefault="003E6360" w:rsidP="00E62ED3">
            <w:pPr>
              <w:jc w:val="center"/>
            </w:pP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B0C1B" w:rsidRDefault="00DB0C1B" w:rsidP="006C2006">
            <w:pPr>
              <w:jc w:val="center"/>
              <w:rPr>
                <w:b/>
              </w:rPr>
            </w:pPr>
          </w:p>
          <w:p w:rsidR="003E6360" w:rsidRDefault="0004175E" w:rsidP="002C41B5">
            <w:pPr>
              <w:jc w:val="both"/>
            </w:pPr>
            <w:r w:rsidRPr="00FB1C5F">
              <w:t xml:space="preserve">Nacrt </w:t>
            </w:r>
            <w:r w:rsidR="002C41B5">
              <w:t>Plana gospodarenja otpadom Općine Kostrena za razdoblje 2017. – 2022. godine</w:t>
            </w:r>
          </w:p>
          <w:p w:rsidR="002C41B5" w:rsidRDefault="002C41B5" w:rsidP="002C41B5">
            <w:pPr>
              <w:jc w:val="both"/>
            </w:pPr>
          </w:p>
          <w:p w:rsidR="002C41B5" w:rsidRDefault="002C41B5" w:rsidP="002C41B5">
            <w:pPr>
              <w:jc w:val="both"/>
            </w:pPr>
          </w:p>
          <w:p w:rsidR="002C41B5" w:rsidRPr="001A2BFA" w:rsidRDefault="002C41B5" w:rsidP="002C41B5">
            <w:pPr>
              <w:jc w:val="both"/>
              <w:rPr>
                <w:b/>
              </w:rPr>
            </w:pPr>
          </w:p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FB1C5F" w:rsidRDefault="001A2BFA" w:rsidP="00FB1C5F">
            <w:pPr>
              <w:jc w:val="both"/>
            </w:pPr>
            <w:r w:rsidRPr="00FB1C5F">
              <w:t>Jedinstveni upravni odjel Općine Kostrena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C41B5" w:rsidRDefault="002C41B5" w:rsidP="001A2BFA">
            <w:pPr>
              <w:pStyle w:val="StandardWeb"/>
              <w:shd w:val="clear" w:color="auto" w:fill="FFFFFF"/>
              <w:spacing w:before="375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Glavni razlog donošenja Plana je zakonska obveza utvrđena Zakonom o održivom gospodarenju otpadom (NN 94/13, 73/17).</w:t>
            </w:r>
          </w:p>
          <w:p w:rsidR="00147A84" w:rsidRDefault="002C41B5" w:rsidP="001A2BFA">
            <w:pPr>
              <w:pStyle w:val="StandardWeb"/>
              <w:shd w:val="clear" w:color="auto" w:fill="FFFFFF"/>
              <w:spacing w:before="375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Glavni cilj Plana </w:t>
            </w:r>
            <w:r w:rsidR="00147A84">
              <w:rPr>
                <w:color w:val="000000"/>
              </w:rPr>
              <w:t>je uspostava cjelovitog sustava gospodarenja otpadom na području općine Kostrena.</w:t>
            </w:r>
          </w:p>
          <w:p w:rsidR="003E6360" w:rsidRPr="00D22C35" w:rsidRDefault="00147A84" w:rsidP="0033334F">
            <w:pPr>
              <w:pStyle w:val="StandardWeb"/>
              <w:shd w:val="clear" w:color="auto" w:fill="FFFFFF"/>
              <w:spacing w:before="375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>Planom se utvrđuju mjere kojima će Općina Kostrena u razdoblju od 2017. do 2022. godine sukladno Zakonu, na kvalitetan način uspostaviti i unaprijediti sustav gospodarenja otpadom</w:t>
            </w:r>
            <w:r w:rsidR="0033334F">
              <w:rPr>
                <w:color w:val="000000"/>
              </w:rPr>
              <w:t xml:space="preserve"> na području općine Kostrena.</w:t>
            </w:r>
            <w:r w:rsidR="00A5026B">
              <w:rPr>
                <w:color w:val="000000"/>
              </w:rPr>
              <w:t xml:space="preserve"> </w:t>
            </w:r>
            <w:r w:rsidR="0033334F">
              <w:rPr>
                <w:color w:val="000000"/>
              </w:rPr>
              <w:t>S</w:t>
            </w:r>
            <w:r w:rsidR="00A5026B" w:rsidRPr="00983821">
              <w:rPr>
                <w:color w:val="000000"/>
              </w:rPr>
              <w:t xml:space="preserve">avjetovanje i uključivanje javnosti u postupak donošenja provodi se u svrhu prikupljanja informacija o interesima, stavovima i prijedlozima </w:t>
            </w:r>
            <w:r w:rsidR="00A5026B">
              <w:rPr>
                <w:color w:val="000000"/>
              </w:rPr>
              <w:t>javnosti.</w:t>
            </w:r>
          </w:p>
        </w:tc>
      </w:tr>
      <w:tr w:rsidR="003E6360" w:rsidRPr="002D6EC9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A408C0" w:rsidRDefault="003E6360" w:rsidP="00E62ED3">
            <w:pPr>
              <w:jc w:val="center"/>
              <w:rPr>
                <w:b/>
              </w:rPr>
            </w:pPr>
            <w:r w:rsidRPr="00A408C0">
              <w:rPr>
                <w:b/>
              </w:rPr>
              <w:t xml:space="preserve">od </w:t>
            </w:r>
            <w:r w:rsidR="0033334F" w:rsidRPr="00A408C0">
              <w:rPr>
                <w:b/>
              </w:rPr>
              <w:t>07</w:t>
            </w:r>
            <w:r w:rsidR="006C2006" w:rsidRPr="00A408C0">
              <w:rPr>
                <w:b/>
              </w:rPr>
              <w:t>.0</w:t>
            </w:r>
            <w:r w:rsidR="0033334F" w:rsidRPr="00A408C0">
              <w:rPr>
                <w:b/>
              </w:rPr>
              <w:t>3</w:t>
            </w:r>
            <w:r w:rsidR="006C2006" w:rsidRPr="00A408C0">
              <w:rPr>
                <w:b/>
              </w:rPr>
              <w:t>.</w:t>
            </w:r>
            <w:r w:rsidRPr="00A408C0">
              <w:rPr>
                <w:b/>
              </w:rPr>
              <w:t xml:space="preserve"> do </w:t>
            </w:r>
            <w:r w:rsidR="0033334F" w:rsidRPr="00A408C0">
              <w:rPr>
                <w:b/>
              </w:rPr>
              <w:t>05.04</w:t>
            </w:r>
            <w:r w:rsidR="006C2006" w:rsidRPr="00A408C0">
              <w:rPr>
                <w:b/>
              </w:rPr>
              <w:t>.</w:t>
            </w:r>
            <w:r w:rsidRPr="00A408C0">
              <w:rPr>
                <w:b/>
              </w:rPr>
              <w:t xml:space="preserve"> 201</w:t>
            </w:r>
            <w:r w:rsidR="001A2BFA" w:rsidRPr="00A408C0">
              <w:rPr>
                <w:b/>
              </w:rPr>
              <w:t>8</w:t>
            </w:r>
            <w:r w:rsidRPr="00A408C0">
              <w:rPr>
                <w:b/>
              </w:rPr>
              <w:t>.</w:t>
            </w:r>
            <w:bookmarkStart w:id="0" w:name="_GoBack"/>
            <w:bookmarkEnd w:id="0"/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lastRenderedPageBreak/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DB0C1B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B0C1B" w:rsidRPr="00DB0C1B" w:rsidRDefault="00DB0C1B" w:rsidP="009379B2">
            <w:r w:rsidRPr="00DB0C1B">
              <w:rPr>
                <w:shd w:val="clear" w:color="auto" w:fill="FFFFFF"/>
              </w:rPr>
              <w:t xml:space="preserve">Jeste li suglasni da vaši podaci kao podnositelja prijedloga budu objavljeni javno u </w:t>
            </w:r>
            <w:r w:rsidR="009379B2">
              <w:rPr>
                <w:shd w:val="clear" w:color="auto" w:fill="FFFFFF"/>
              </w:rPr>
              <w:t>I</w:t>
            </w:r>
            <w:r w:rsidRPr="00DB0C1B">
              <w:rPr>
                <w:shd w:val="clear" w:color="auto" w:fill="FFFFFF"/>
              </w:rPr>
              <w:t>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B0C1B" w:rsidRPr="002D6EC9" w:rsidRDefault="00DB0C1B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FB1C5F" w:rsidRDefault="00FB1C5F" w:rsidP="00D20102">
      <w:pPr>
        <w:ind w:left="-142" w:right="-709"/>
        <w:jc w:val="center"/>
        <w:rPr>
          <w:b/>
        </w:rPr>
      </w:pPr>
    </w:p>
    <w:p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:rsidR="001A2BFA" w:rsidRDefault="0010078B" w:rsidP="00D20102">
      <w:pPr>
        <w:ind w:left="-142" w:right="-709"/>
        <w:jc w:val="center"/>
        <w:rPr>
          <w:b/>
        </w:rPr>
      </w:pPr>
      <w:hyperlink r:id="rId8" w:history="1">
        <w:r w:rsidR="001A2BFA" w:rsidRPr="008978B8">
          <w:rPr>
            <w:rStyle w:val="Hiperveza"/>
            <w:b/>
          </w:rPr>
          <w:t>kostrena@kostrena.hr</w:t>
        </w:r>
      </w:hyperlink>
    </w:p>
    <w:p w:rsidR="001A2BFA" w:rsidRDefault="001A2BFA" w:rsidP="00D20102">
      <w:pPr>
        <w:ind w:left="-142" w:right="-709"/>
        <w:jc w:val="center"/>
        <w:rPr>
          <w:b/>
          <w:strike/>
        </w:rPr>
      </w:pPr>
    </w:p>
    <w:p w:rsidR="003E6360" w:rsidRPr="007E6F96" w:rsidRDefault="003E6360" w:rsidP="003E6360">
      <w:pPr>
        <w:jc w:val="center"/>
        <w:rPr>
          <w:b/>
        </w:rPr>
      </w:pP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:rsidR="003E6360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završetku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>Općine Kostrena u rubrici: „Savjetovanja sa zainteresiranom javnošću“</w:t>
      </w:r>
      <w:r w:rsidR="003E6360">
        <w:rPr>
          <w:b/>
          <w:color w:val="auto"/>
        </w:rPr>
        <w:t xml:space="preserve">. </w:t>
      </w:r>
      <w:r>
        <w:rPr>
          <w:b/>
          <w:color w:val="auto"/>
        </w:rPr>
        <w:t xml:space="preserve"> </w:t>
      </w:r>
    </w:p>
    <w:p w:rsidR="003E6360" w:rsidRPr="007E6F96" w:rsidRDefault="003E6360" w:rsidP="005F664E">
      <w:pPr>
        <w:pStyle w:val="Default"/>
        <w:jc w:val="both"/>
        <w:rPr>
          <w:b/>
          <w:color w:val="auto"/>
        </w:rPr>
      </w:pPr>
    </w:p>
    <w:p w:rsidR="003E6360" w:rsidRPr="007E6F96" w:rsidRDefault="003E6360" w:rsidP="005F664E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</w:t>
      </w:r>
      <w:r w:rsidR="00962957">
        <w:rPr>
          <w:rFonts w:ascii="Times New Roman" w:hAnsi="Times New Roman"/>
          <w:b/>
          <w:sz w:val="24"/>
          <w:szCs w:val="24"/>
        </w:rPr>
        <w:t>i</w:t>
      </w:r>
      <w:r w:rsidRPr="007E6F96">
        <w:rPr>
          <w:rFonts w:ascii="Times New Roman" w:hAnsi="Times New Roman"/>
          <w:b/>
          <w:sz w:val="24"/>
          <w:szCs w:val="24"/>
        </w:rPr>
        <w:t xml:space="preserve">, uvredljivi </w:t>
      </w:r>
      <w:r w:rsidR="00962957">
        <w:rPr>
          <w:rFonts w:ascii="Times New Roman" w:hAnsi="Times New Roman"/>
          <w:b/>
          <w:sz w:val="24"/>
          <w:szCs w:val="24"/>
        </w:rPr>
        <w:t>sadržaji i primjedbe</w:t>
      </w:r>
      <w:r w:rsidRPr="007E6F96">
        <w:rPr>
          <w:rFonts w:ascii="Times New Roman" w:hAnsi="Times New Roman"/>
          <w:b/>
          <w:sz w:val="24"/>
          <w:szCs w:val="24"/>
        </w:rPr>
        <w:t xml:space="preserve">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 w:rsidP="005F664E">
      <w:pPr>
        <w:jc w:val="both"/>
      </w:pPr>
    </w:p>
    <w:sectPr w:rsidR="00AB3D82" w:rsidSect="00A47BE4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8B" w:rsidRDefault="0010078B" w:rsidP="00DB0C1B">
      <w:r>
        <w:separator/>
      </w:r>
    </w:p>
  </w:endnote>
  <w:endnote w:type="continuationSeparator" w:id="0">
    <w:p w:rsidR="0010078B" w:rsidRDefault="0010078B" w:rsidP="00DB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3962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0C1B" w:rsidRDefault="00DB0C1B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408C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408C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B0C1B" w:rsidRDefault="00DB0C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8B" w:rsidRDefault="0010078B" w:rsidP="00DB0C1B">
      <w:r>
        <w:separator/>
      </w:r>
    </w:p>
  </w:footnote>
  <w:footnote w:type="continuationSeparator" w:id="0">
    <w:p w:rsidR="0010078B" w:rsidRDefault="0010078B" w:rsidP="00DB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005B9"/>
    <w:rsid w:val="00015C7B"/>
    <w:rsid w:val="0004175E"/>
    <w:rsid w:val="00042BFA"/>
    <w:rsid w:val="00064FB6"/>
    <w:rsid w:val="00066F5B"/>
    <w:rsid w:val="00080019"/>
    <w:rsid w:val="000C2506"/>
    <w:rsid w:val="000E27FA"/>
    <w:rsid w:val="000E6E2E"/>
    <w:rsid w:val="0010078B"/>
    <w:rsid w:val="00123B0F"/>
    <w:rsid w:val="001240D4"/>
    <w:rsid w:val="00130EB5"/>
    <w:rsid w:val="00140BDB"/>
    <w:rsid w:val="00147A84"/>
    <w:rsid w:val="001960F0"/>
    <w:rsid w:val="001A2BFA"/>
    <w:rsid w:val="001E3FED"/>
    <w:rsid w:val="002412E5"/>
    <w:rsid w:val="002769DB"/>
    <w:rsid w:val="002C41B5"/>
    <w:rsid w:val="002F1980"/>
    <w:rsid w:val="003026AF"/>
    <w:rsid w:val="00325728"/>
    <w:rsid w:val="0033334F"/>
    <w:rsid w:val="00351B8B"/>
    <w:rsid w:val="003E62BC"/>
    <w:rsid w:val="003E6360"/>
    <w:rsid w:val="0040512E"/>
    <w:rsid w:val="004C5B0F"/>
    <w:rsid w:val="00537F74"/>
    <w:rsid w:val="00585E64"/>
    <w:rsid w:val="005F46AE"/>
    <w:rsid w:val="005F5195"/>
    <w:rsid w:val="005F664E"/>
    <w:rsid w:val="006860A9"/>
    <w:rsid w:val="006C2006"/>
    <w:rsid w:val="00707AC6"/>
    <w:rsid w:val="00794534"/>
    <w:rsid w:val="00807837"/>
    <w:rsid w:val="008123C4"/>
    <w:rsid w:val="00922D5F"/>
    <w:rsid w:val="009322CE"/>
    <w:rsid w:val="009379B2"/>
    <w:rsid w:val="00954470"/>
    <w:rsid w:val="00962957"/>
    <w:rsid w:val="00984E62"/>
    <w:rsid w:val="009943B8"/>
    <w:rsid w:val="009D162B"/>
    <w:rsid w:val="009F6F4D"/>
    <w:rsid w:val="00A14692"/>
    <w:rsid w:val="00A36BC3"/>
    <w:rsid w:val="00A408C0"/>
    <w:rsid w:val="00A45228"/>
    <w:rsid w:val="00A5026B"/>
    <w:rsid w:val="00A773B0"/>
    <w:rsid w:val="00A94CD7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697C"/>
    <w:rsid w:val="00DB0C1B"/>
    <w:rsid w:val="00DB1E84"/>
    <w:rsid w:val="00DE6E38"/>
    <w:rsid w:val="00E3424D"/>
    <w:rsid w:val="00E96290"/>
    <w:rsid w:val="00EB2845"/>
    <w:rsid w:val="00F03AC8"/>
    <w:rsid w:val="00F1186B"/>
    <w:rsid w:val="00F23E5E"/>
    <w:rsid w:val="00F825C2"/>
    <w:rsid w:val="00FB1C5F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AA228-01BA-4ACD-8177-3298FEE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C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C1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0C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0C1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0C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0C1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rena@kostre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Milan Tićak</cp:lastModifiedBy>
  <cp:revision>6</cp:revision>
  <cp:lastPrinted>2018-01-23T09:02:00Z</cp:lastPrinted>
  <dcterms:created xsi:type="dcterms:W3CDTF">2018-03-01T13:11:00Z</dcterms:created>
  <dcterms:modified xsi:type="dcterms:W3CDTF">2018-03-06T09:07:00Z</dcterms:modified>
</cp:coreProperties>
</file>