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66">
        <w:rPr>
          <w:rFonts w:ascii="Times New Roman" w:hAnsi="Times New Roman" w:cs="Times New Roman"/>
          <w:b/>
          <w:bCs/>
          <w:sz w:val="24"/>
          <w:szCs w:val="24"/>
        </w:rPr>
        <w:t>ODABIR VRSTE OBRTA</w:t>
      </w:r>
      <w:r w:rsidRPr="00E5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66">
        <w:rPr>
          <w:rFonts w:ascii="Times New Roman" w:hAnsi="Times New Roman" w:cs="Times New Roman"/>
          <w:sz w:val="24"/>
          <w:szCs w:val="24"/>
        </w:rPr>
        <w:t xml:space="preserve">Obrt je samostalno i trajno obavljanje dopuštenih gospodarskih djelatnosti od strane fizičkih osoba sa svrhom postizanja dobiti koja se ostvaruje proizvodnjom, prometom ili pružanjem usluga na tržištu. 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66">
        <w:rPr>
          <w:rFonts w:ascii="Times New Roman" w:hAnsi="Times New Roman" w:cs="Times New Roman"/>
          <w:sz w:val="24"/>
          <w:szCs w:val="24"/>
        </w:rPr>
        <w:t>Vrste obrta:</w:t>
      </w:r>
    </w:p>
    <w:p w:rsidR="001808EF" w:rsidRDefault="00E55266" w:rsidP="001808E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F">
        <w:rPr>
          <w:rFonts w:ascii="Times New Roman" w:hAnsi="Times New Roman" w:cs="Times New Roman"/>
          <w:b/>
          <w:bCs/>
          <w:sz w:val="24"/>
          <w:szCs w:val="24"/>
        </w:rPr>
        <w:t>Slobodni obrt</w:t>
      </w:r>
      <w:r w:rsidRPr="001808EF">
        <w:rPr>
          <w:rFonts w:ascii="Times New Roman" w:hAnsi="Times New Roman" w:cs="Times New Roman"/>
          <w:sz w:val="24"/>
          <w:szCs w:val="24"/>
        </w:rPr>
        <w:t>, za obavljanje se kao uvjet ne traži dokaz o stručnoj osposobljenosti, srednjem strukovnom obra</w:t>
      </w:r>
      <w:r w:rsidR="001808EF">
        <w:rPr>
          <w:rFonts w:ascii="Times New Roman" w:hAnsi="Times New Roman" w:cs="Times New Roman"/>
          <w:sz w:val="24"/>
          <w:szCs w:val="24"/>
        </w:rPr>
        <w:t>zovanju ili majstorski ispit</w:t>
      </w:r>
    </w:p>
    <w:p w:rsidR="001808EF" w:rsidRDefault="00E55266" w:rsidP="00DE27A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F">
        <w:rPr>
          <w:rFonts w:ascii="Times New Roman" w:hAnsi="Times New Roman" w:cs="Times New Roman"/>
          <w:b/>
          <w:bCs/>
          <w:sz w:val="24"/>
          <w:szCs w:val="24"/>
        </w:rPr>
        <w:t>Vezani obrt</w:t>
      </w:r>
      <w:r w:rsidRPr="001808EF">
        <w:rPr>
          <w:rFonts w:ascii="Times New Roman" w:hAnsi="Times New Roman" w:cs="Times New Roman"/>
          <w:sz w:val="24"/>
          <w:szCs w:val="24"/>
        </w:rPr>
        <w:t>, za obavljanje se kao uvjet traži dokaz o stručnoj osposobljenosti, srednjem strukovnom obraz</w:t>
      </w:r>
      <w:r w:rsidR="001808EF" w:rsidRPr="001808EF">
        <w:rPr>
          <w:rFonts w:ascii="Times New Roman" w:hAnsi="Times New Roman" w:cs="Times New Roman"/>
          <w:sz w:val="24"/>
          <w:szCs w:val="24"/>
        </w:rPr>
        <w:t>ovanju ili majstorski ispit</w:t>
      </w:r>
    </w:p>
    <w:p w:rsidR="00E55266" w:rsidRPr="001808EF" w:rsidRDefault="00E55266" w:rsidP="00DE27A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EF">
        <w:rPr>
          <w:rFonts w:ascii="Times New Roman" w:hAnsi="Times New Roman" w:cs="Times New Roman"/>
          <w:b/>
          <w:bCs/>
          <w:sz w:val="24"/>
          <w:szCs w:val="24"/>
        </w:rPr>
        <w:t>Povlašteni obrt</w:t>
      </w:r>
      <w:r w:rsidRPr="001808EF">
        <w:rPr>
          <w:rFonts w:ascii="Times New Roman" w:hAnsi="Times New Roman" w:cs="Times New Roman"/>
          <w:sz w:val="24"/>
          <w:szCs w:val="24"/>
        </w:rPr>
        <w:t>, smije se obavljati samo na temelju povlastice, odnosno dozvole koju izdaje nadležno ministarstvo, odnosno drugo tijelo čija je nadležnost propisana posebnim propisom ovisno o djelatnosti.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rd129"/>
      <w:bookmarkEnd w:id="0"/>
      <w:r w:rsidRPr="00E55266">
        <w:rPr>
          <w:rFonts w:ascii="Times New Roman" w:hAnsi="Times New Roman" w:cs="Times New Roman"/>
          <w:b/>
          <w:bCs/>
          <w:sz w:val="24"/>
          <w:szCs w:val="24"/>
        </w:rPr>
        <w:t>PRIKUPLJANJE DOKUMENTACIJE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66">
        <w:rPr>
          <w:rFonts w:ascii="Times New Roman" w:hAnsi="Times New Roman" w:cs="Times New Roman"/>
          <w:sz w:val="24"/>
          <w:szCs w:val="24"/>
        </w:rPr>
        <w:t xml:space="preserve">Svi potrebne uplatnice dostupne su, bez naknade, na šalteru servisa HITRO.HR. Zaposlenici servisa HITRO.HR pomoći će vam ispuniti obrasce i uplatnice potrebne za registraciju obrta. Sve potrebne uplate možete izvršiti u </w:t>
      </w:r>
      <w:proofErr w:type="spellStart"/>
      <w:r w:rsidRPr="00E55266">
        <w:rPr>
          <w:rFonts w:ascii="Times New Roman" w:hAnsi="Times New Roman" w:cs="Times New Roman"/>
          <w:sz w:val="24"/>
          <w:szCs w:val="24"/>
        </w:rPr>
        <w:t>Fininim</w:t>
      </w:r>
      <w:proofErr w:type="spellEnd"/>
      <w:r w:rsidRPr="00E55266">
        <w:rPr>
          <w:rFonts w:ascii="Times New Roman" w:hAnsi="Times New Roman" w:cs="Times New Roman"/>
          <w:sz w:val="24"/>
          <w:szCs w:val="24"/>
        </w:rPr>
        <w:t xml:space="preserve"> poslovnicama.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66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E55266">
        <w:rPr>
          <w:rFonts w:ascii="Times New Roman" w:hAnsi="Times New Roman" w:cs="Times New Roman"/>
          <w:sz w:val="24"/>
          <w:szCs w:val="24"/>
        </w:rPr>
        <w:t xml:space="preserve"> Iznimno, u razdoblju od 2. siječnja 2018. do 1. siječnja 2019. godine, fizička osoba se </w:t>
      </w:r>
      <w:proofErr w:type="spellStart"/>
      <w:r w:rsidRPr="00E55266">
        <w:rPr>
          <w:rFonts w:ascii="Times New Roman" w:hAnsi="Times New Roman" w:cs="Times New Roman"/>
          <w:sz w:val="24"/>
          <w:szCs w:val="24"/>
        </w:rPr>
        <w:t>osobađa</w:t>
      </w:r>
      <w:proofErr w:type="spellEnd"/>
      <w:r w:rsidRPr="00E55266">
        <w:rPr>
          <w:rFonts w:ascii="Times New Roman" w:hAnsi="Times New Roman" w:cs="Times New Roman"/>
          <w:sz w:val="24"/>
          <w:szCs w:val="24"/>
        </w:rPr>
        <w:t xml:space="preserve"> plaćanja izdane obrtnice pa u tom razdoblju trošak registriranja obrta iznosi 250,00 kuna (osim u Gradu Zagrebu gdje iznosi 270,00 kuna).</w:t>
      </w:r>
    </w:p>
    <w:p w:rsidR="00E55266" w:rsidRPr="00E55266" w:rsidRDefault="00E55266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rd130"/>
      <w:bookmarkEnd w:id="1"/>
      <w:r w:rsidRPr="00E55266">
        <w:rPr>
          <w:rFonts w:ascii="Times New Roman" w:hAnsi="Times New Roman" w:cs="Times New Roman"/>
          <w:b/>
          <w:bCs/>
          <w:sz w:val="24"/>
          <w:szCs w:val="24"/>
        </w:rPr>
        <w:t>PREDAJA DOKUMENTACIJE I UPLATA PRISTOJBI</w:t>
      </w:r>
    </w:p>
    <w:p w:rsidR="001808EF" w:rsidRPr="001808EF" w:rsidRDefault="00E55266" w:rsidP="001808EF">
      <w:pPr>
        <w:spacing w:line="360" w:lineRule="auto"/>
        <w:jc w:val="both"/>
        <w:rPr>
          <w:rFonts w:ascii="Times New Roman" w:hAnsi="Times New Roman" w:cs="Times New Roman"/>
        </w:rPr>
      </w:pPr>
      <w:r w:rsidRPr="00E55266">
        <w:rPr>
          <w:rFonts w:ascii="Times New Roman" w:hAnsi="Times New Roman" w:cs="Times New Roman"/>
          <w:sz w:val="24"/>
          <w:szCs w:val="24"/>
        </w:rPr>
        <w:t>Fizička osoba koja ispunjava uvjete za obavljanje obrta, postaje obrtnikom upisom u obrtni registar.</w:t>
      </w:r>
      <w:r w:rsidR="001808EF">
        <w:rPr>
          <w:rFonts w:ascii="Times New Roman" w:hAnsi="Times New Roman" w:cs="Times New Roman"/>
          <w:sz w:val="24"/>
          <w:szCs w:val="24"/>
        </w:rPr>
        <w:t xml:space="preserve"> </w:t>
      </w:r>
      <w:r w:rsidRPr="00E55266">
        <w:rPr>
          <w:rFonts w:ascii="Times New Roman" w:hAnsi="Times New Roman" w:cs="Times New Roman"/>
          <w:sz w:val="24"/>
          <w:szCs w:val="24"/>
        </w:rPr>
        <w:t>Rješenje o upisu obrta u obrtni registar i obrtnicu preuzet ćete na šalteru servisa HITRO.HR ukoliko ste isti ovlastili da za vas posreduje u postupku otvaranja obrta.</w:t>
      </w:r>
      <w:r w:rsidRPr="00E55266">
        <w:rPr>
          <w:rFonts w:ascii="Times New Roman" w:hAnsi="Times New Roman" w:cs="Times New Roman"/>
          <w:sz w:val="24"/>
          <w:szCs w:val="24"/>
        </w:rPr>
        <w:br/>
        <w:t xml:space="preserve">Po primitku rješenja o upisu u obrtni registar i obrtnice potrebno je izraditi pečat i otvoriti račun. </w:t>
      </w:r>
      <w:r w:rsidRPr="00E55266">
        <w:rPr>
          <w:rFonts w:ascii="Times New Roman" w:hAnsi="Times New Roman" w:cs="Times New Roman"/>
          <w:sz w:val="24"/>
          <w:szCs w:val="24"/>
        </w:rPr>
        <w:br/>
      </w:r>
      <w:r w:rsidRPr="00E55266">
        <w:rPr>
          <w:rFonts w:ascii="Times New Roman" w:hAnsi="Times New Roman" w:cs="Times New Roman"/>
          <w:sz w:val="24"/>
          <w:szCs w:val="24"/>
        </w:rPr>
        <w:br/>
      </w:r>
      <w:r w:rsidRPr="001808EF">
        <w:rPr>
          <w:rFonts w:ascii="Times New Roman" w:hAnsi="Times New Roman" w:cs="Times New Roman"/>
          <w:i/>
        </w:rPr>
        <w:t>Napomena:</w:t>
      </w:r>
      <w:r w:rsidRPr="001808EF">
        <w:rPr>
          <w:rFonts w:ascii="Times New Roman" w:hAnsi="Times New Roman" w:cs="Times New Roman"/>
        </w:rPr>
        <w:t xml:space="preserve"> prije izrade pečata, </w:t>
      </w:r>
      <w:bookmarkStart w:id="2" w:name="_GoBack"/>
      <w:bookmarkEnd w:id="2"/>
      <w:r w:rsidRPr="001808EF">
        <w:rPr>
          <w:rFonts w:ascii="Times New Roman" w:hAnsi="Times New Roman" w:cs="Times New Roman"/>
        </w:rPr>
        <w:t>potrebno se informirati u banci po Vašem izboru je li i</w:t>
      </w:r>
      <w:r w:rsidR="001808EF" w:rsidRPr="001808EF">
        <w:rPr>
          <w:rFonts w:ascii="Times New Roman" w:hAnsi="Times New Roman" w:cs="Times New Roman"/>
        </w:rPr>
        <w:t>zrada pečata neophodna</w:t>
      </w:r>
    </w:p>
    <w:p w:rsidR="00E55266" w:rsidRPr="001808EF" w:rsidRDefault="00E55266" w:rsidP="001808EF">
      <w:pPr>
        <w:spacing w:line="360" w:lineRule="auto"/>
        <w:jc w:val="both"/>
        <w:rPr>
          <w:rFonts w:ascii="Times New Roman" w:hAnsi="Times New Roman" w:cs="Times New Roman"/>
        </w:rPr>
      </w:pPr>
      <w:r w:rsidRPr="001808EF">
        <w:rPr>
          <w:rFonts w:ascii="Times New Roman" w:hAnsi="Times New Roman" w:cs="Times New Roman"/>
        </w:rPr>
        <w:t xml:space="preserve">Izradu pečata ukoliko Vam je potreban u poslovanju možete ugovoriti na šalteru servisa HITRO.HR. </w:t>
      </w:r>
    </w:p>
    <w:p w:rsidR="00772399" w:rsidRPr="00E55266" w:rsidRDefault="00772399" w:rsidP="00180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399" w:rsidRPr="00E5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6E2"/>
    <w:multiLevelType w:val="hybridMultilevel"/>
    <w:tmpl w:val="7C88FB60"/>
    <w:lvl w:ilvl="0" w:tplc="5D52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123B"/>
    <w:multiLevelType w:val="hybridMultilevel"/>
    <w:tmpl w:val="12884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6"/>
    <w:rsid w:val="001808EF"/>
    <w:rsid w:val="00582A73"/>
    <w:rsid w:val="00772399"/>
    <w:rsid w:val="00A44DBD"/>
    <w:rsid w:val="00A96143"/>
    <w:rsid w:val="00E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32AD-2CBB-47BB-B2A0-9F8F9F8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Martina Zekić</cp:lastModifiedBy>
  <cp:revision>2</cp:revision>
  <dcterms:created xsi:type="dcterms:W3CDTF">2018-03-14T13:00:00Z</dcterms:created>
  <dcterms:modified xsi:type="dcterms:W3CDTF">2018-03-14T13:04:00Z</dcterms:modified>
</cp:coreProperties>
</file>