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E22" w:rsidRPr="00BB6E22" w:rsidRDefault="00BB6E22" w:rsidP="00BB6E22">
      <w:pPr>
        <w:spacing w:after="0" w:line="276" w:lineRule="auto"/>
        <w:jc w:val="both"/>
        <w:rPr>
          <w:rFonts w:ascii="Times New Roman" w:eastAsia="Calibri" w:hAnsi="Times New Roman" w:cs="Times New Roman"/>
          <w:szCs w:val="24"/>
          <w:lang w:val="de-DE"/>
        </w:rPr>
      </w:pPr>
    </w:p>
    <w:p w:rsidR="00BB6E22" w:rsidRPr="00BB6E22" w:rsidRDefault="00BB6E22" w:rsidP="00BB6E22">
      <w:pPr>
        <w:spacing w:after="0" w:line="276" w:lineRule="auto"/>
        <w:jc w:val="both"/>
        <w:rPr>
          <w:rFonts w:ascii="Times New Roman" w:eastAsia="Calibri" w:hAnsi="Times New Roman" w:cs="Times New Roman"/>
          <w:szCs w:val="24"/>
          <w:lang w:val="de-DE"/>
        </w:rPr>
      </w:pPr>
      <w:r w:rsidRPr="00BB6E22">
        <w:rPr>
          <w:rFonts w:ascii="Calibri" w:eastAsia="Calibri" w:hAnsi="Calibri" w:cs="Times New Roman"/>
          <w:noProof/>
          <w:lang w:eastAsia="hr-H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965835</wp:posOffset>
            </wp:positionH>
            <wp:positionV relativeFrom="paragraph">
              <wp:posOffset>-272415</wp:posOffset>
            </wp:positionV>
            <wp:extent cx="563880" cy="716280"/>
            <wp:effectExtent l="0" t="0" r="7620" b="7620"/>
            <wp:wrapNone/>
            <wp:docPr id="1" name="Slika 1" descr="HR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HR 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6E22" w:rsidRPr="00BB6E22" w:rsidRDefault="00BB6E22" w:rsidP="00BB6E22">
      <w:pPr>
        <w:spacing w:after="0" w:line="276" w:lineRule="auto"/>
        <w:jc w:val="both"/>
        <w:rPr>
          <w:rFonts w:ascii="Times New Roman" w:eastAsia="Calibri" w:hAnsi="Times New Roman" w:cs="Times New Roman"/>
          <w:szCs w:val="24"/>
          <w:lang w:val="de-DE"/>
        </w:rPr>
      </w:pPr>
    </w:p>
    <w:p w:rsidR="00BB6E22" w:rsidRPr="00BB6E22" w:rsidRDefault="00BB6E22" w:rsidP="00BB6E22">
      <w:pPr>
        <w:spacing w:after="0" w:line="276" w:lineRule="auto"/>
        <w:jc w:val="both"/>
        <w:rPr>
          <w:rFonts w:ascii="Times New Roman" w:eastAsia="Calibri" w:hAnsi="Times New Roman" w:cs="Times New Roman"/>
          <w:szCs w:val="24"/>
          <w:lang w:val="de-DE"/>
        </w:rPr>
      </w:pPr>
      <w:r w:rsidRPr="00BB6E22">
        <w:rPr>
          <w:rFonts w:ascii="Times New Roman" w:eastAsia="Calibri" w:hAnsi="Times New Roman" w:cs="Times New Roman"/>
          <w:szCs w:val="24"/>
          <w:lang w:val="de-DE"/>
        </w:rPr>
        <w:t xml:space="preserve"> </w:t>
      </w:r>
    </w:p>
    <w:p w:rsidR="00BB6E22" w:rsidRPr="00BB6E22" w:rsidRDefault="00BB6E22" w:rsidP="00BB6E22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zCs w:val="24"/>
          <w:lang w:val="de-DE" w:eastAsia="hr-HR"/>
        </w:rPr>
      </w:pPr>
      <w:r w:rsidRPr="00BB6E22">
        <w:rPr>
          <w:rFonts w:ascii="Times New Roman" w:eastAsia="Times New Roman" w:hAnsi="Times New Roman" w:cs="Times New Roman"/>
          <w:b/>
          <w:szCs w:val="24"/>
          <w:lang w:val="de-DE" w:eastAsia="hr-HR"/>
        </w:rPr>
        <w:t xml:space="preserve">          </w:t>
      </w:r>
      <w:proofErr w:type="gramStart"/>
      <w:r w:rsidRPr="00BB6E22">
        <w:rPr>
          <w:rFonts w:ascii="Times New Roman" w:eastAsia="Times New Roman" w:hAnsi="Times New Roman" w:cs="Times New Roman"/>
          <w:b/>
          <w:szCs w:val="24"/>
          <w:lang w:val="de-DE" w:eastAsia="hr-HR"/>
        </w:rPr>
        <w:t>REPUBLIKA  HRVATSKA</w:t>
      </w:r>
      <w:proofErr w:type="gramEnd"/>
    </w:p>
    <w:p w:rsidR="00BB6E22" w:rsidRPr="00BB6E22" w:rsidRDefault="00BB6E22" w:rsidP="00BB6E22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Cs w:val="24"/>
          <w:lang w:val="de-DE" w:eastAsia="hr-HR"/>
        </w:rPr>
      </w:pPr>
      <w:r w:rsidRPr="00BB6E22">
        <w:rPr>
          <w:rFonts w:ascii="Times New Roman" w:eastAsia="Times New Roman" w:hAnsi="Times New Roman" w:cs="Times New Roman"/>
          <w:b/>
          <w:szCs w:val="24"/>
          <w:lang w:val="de-DE" w:eastAsia="hr-HR"/>
        </w:rPr>
        <w:t>PRIMORSKO-GORANSKA ŽUPANIJA</w:t>
      </w:r>
    </w:p>
    <w:p w:rsidR="00BB6E22" w:rsidRPr="00BB6E22" w:rsidRDefault="00BB6E22" w:rsidP="00BB6E22">
      <w:pPr>
        <w:spacing w:after="0" w:line="276" w:lineRule="auto"/>
        <w:jc w:val="both"/>
        <w:rPr>
          <w:rFonts w:ascii="Times New Roman" w:eastAsia="Calibri" w:hAnsi="Times New Roman" w:cs="Times New Roman"/>
          <w:szCs w:val="24"/>
        </w:rPr>
      </w:pPr>
    </w:p>
    <w:p w:rsidR="00BB6E22" w:rsidRPr="00BB6E22" w:rsidRDefault="004957DA" w:rsidP="00BB6E22">
      <w:pPr>
        <w:spacing w:after="0" w:line="276" w:lineRule="auto"/>
        <w:jc w:val="both"/>
        <w:rPr>
          <w:rFonts w:ascii="Times New Roman" w:eastAsia="Calibri" w:hAnsi="Times New Roman" w:cs="Times New Roman"/>
          <w:b/>
          <w:szCs w:val="24"/>
        </w:rPr>
      </w:pPr>
      <w:r>
        <w:rPr>
          <w:rFonts w:ascii="Times New Roman" w:eastAsia="Calibri" w:hAnsi="Times New Roman" w:cs="Times New Roman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7.85pt;margin-top:-7.65pt;width:35.9pt;height:35.85pt;z-index:251659264" o:allowincell="f" fillcolor="window">
            <v:imagedata r:id="rId6" o:title=""/>
          </v:shape>
          <o:OLEObject Type="Embed" ProgID="Word.Picture.8" ShapeID="_x0000_s1026" DrawAspect="Content" ObjectID="_1593409997" r:id="rId7"/>
        </w:object>
      </w:r>
      <w:r w:rsidR="00BB6E22" w:rsidRPr="00BB6E22">
        <w:rPr>
          <w:rFonts w:ascii="Times New Roman" w:eastAsia="Calibri" w:hAnsi="Times New Roman" w:cs="Times New Roman"/>
          <w:szCs w:val="24"/>
        </w:rPr>
        <w:t xml:space="preserve">            </w:t>
      </w:r>
      <w:r w:rsidR="00BB6E22" w:rsidRPr="00BB6E22">
        <w:rPr>
          <w:rFonts w:ascii="Times New Roman" w:eastAsia="Calibri" w:hAnsi="Times New Roman" w:cs="Times New Roman"/>
          <w:b/>
          <w:szCs w:val="24"/>
        </w:rPr>
        <w:t>OPĆINA KOSTRENA</w:t>
      </w:r>
    </w:p>
    <w:p w:rsidR="00BB6E22" w:rsidRPr="00BB6E22" w:rsidRDefault="00BB6E22" w:rsidP="004957D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B6E22">
        <w:rPr>
          <w:rFonts w:ascii="Times New Roman" w:eastAsia="Calibri" w:hAnsi="Times New Roman" w:cs="Times New Roman"/>
          <w:b/>
          <w:szCs w:val="24"/>
        </w:rPr>
        <w:t xml:space="preserve">          </w:t>
      </w:r>
      <w:r w:rsidR="004957DA">
        <w:rPr>
          <w:rFonts w:ascii="Times New Roman" w:eastAsia="Calibri" w:hAnsi="Times New Roman" w:cs="Times New Roman"/>
          <w:b/>
        </w:rPr>
        <w:t>Jedinstveni upravni odjel</w:t>
      </w:r>
    </w:p>
    <w:p w:rsidR="00BB6E22" w:rsidRPr="00BB6E22" w:rsidRDefault="00BB6E22" w:rsidP="00BB6E22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color w:val="000000"/>
          <w:szCs w:val="24"/>
          <w:lang w:eastAsia="hr-HR"/>
        </w:rPr>
      </w:pPr>
    </w:p>
    <w:p w:rsidR="00BB6E22" w:rsidRPr="00BB6E22" w:rsidRDefault="00BB6E22" w:rsidP="00BB6E22">
      <w:pPr>
        <w:spacing w:after="0" w:line="276" w:lineRule="auto"/>
        <w:rPr>
          <w:rFonts w:ascii="Times New Roman" w:eastAsia="Calibri" w:hAnsi="Times New Roman" w:cs="Times New Roman"/>
          <w:szCs w:val="24"/>
        </w:rPr>
      </w:pPr>
      <w:r w:rsidRPr="00BB6E22">
        <w:rPr>
          <w:rFonts w:ascii="Times New Roman" w:eastAsia="Calibri" w:hAnsi="Times New Roman" w:cs="Times New Roman"/>
          <w:szCs w:val="24"/>
        </w:rPr>
        <w:t>KLASA: 604-01/18-01/1</w:t>
      </w:r>
    </w:p>
    <w:p w:rsidR="00BB6E22" w:rsidRPr="00BB6E22" w:rsidRDefault="00BB6E22" w:rsidP="00BB6E22">
      <w:pPr>
        <w:spacing w:after="0" w:line="276" w:lineRule="auto"/>
        <w:rPr>
          <w:rFonts w:ascii="Times New Roman" w:eastAsia="Calibri" w:hAnsi="Times New Roman" w:cs="Times New Roman"/>
          <w:szCs w:val="24"/>
        </w:rPr>
      </w:pPr>
      <w:r w:rsidRPr="00BB6E22">
        <w:rPr>
          <w:rFonts w:ascii="Times New Roman" w:eastAsia="Calibri" w:hAnsi="Times New Roman" w:cs="Times New Roman"/>
          <w:szCs w:val="24"/>
        </w:rPr>
        <w:t>URBROJ: 2170-07-04-2-18-5</w:t>
      </w:r>
    </w:p>
    <w:p w:rsidR="00BB6E22" w:rsidRPr="00BB6E22" w:rsidRDefault="00BB6E22" w:rsidP="00BB6E22">
      <w:pPr>
        <w:spacing w:after="0" w:line="276" w:lineRule="auto"/>
        <w:rPr>
          <w:rFonts w:ascii="Times New Roman" w:eastAsia="Calibri" w:hAnsi="Times New Roman" w:cs="Times New Roman"/>
          <w:b/>
          <w:szCs w:val="24"/>
        </w:rPr>
      </w:pPr>
      <w:r w:rsidRPr="00BB6E22">
        <w:rPr>
          <w:rFonts w:ascii="Times New Roman" w:eastAsia="Calibri" w:hAnsi="Times New Roman" w:cs="Times New Roman"/>
          <w:szCs w:val="24"/>
        </w:rPr>
        <w:t>Kostrena, 13. srpnja 2018. godine</w:t>
      </w:r>
    </w:p>
    <w:p w:rsidR="00BB6E22" w:rsidRPr="00BB6E22" w:rsidRDefault="00BB6E22" w:rsidP="00BB6E2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lang w:eastAsia="hr-HR"/>
        </w:rPr>
      </w:pPr>
    </w:p>
    <w:p w:rsidR="00BB6E22" w:rsidRPr="00BB6E22" w:rsidRDefault="00BB6E22" w:rsidP="00BB6E22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hr-HR"/>
        </w:rPr>
      </w:pPr>
      <w:r w:rsidRPr="00BB6E22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IZVJEŠĆE SA SAVJETOVANJA SA ZAINTERESIRANOM JAVNOŠĆU</w:t>
      </w:r>
    </w:p>
    <w:p w:rsidR="00BB6E22" w:rsidRPr="00BB6E22" w:rsidRDefault="00BB6E22" w:rsidP="00BB6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  <w:r w:rsidRPr="00BB6E22">
        <w:rPr>
          <w:rFonts w:ascii="Times New Roman" w:eastAsia="Times New Roman" w:hAnsi="Times New Roman" w:cs="Times New Roman"/>
          <w:b/>
          <w:i/>
          <w:lang w:eastAsia="hr-HR"/>
        </w:rPr>
        <w:t>o Prijedlogu odluke o stipendiranju učenika i studenata</w:t>
      </w:r>
    </w:p>
    <w:p w:rsidR="00BB6E22" w:rsidRPr="00BB6E22" w:rsidRDefault="00BB6E22" w:rsidP="00BB6E22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BB6E22" w:rsidRPr="00BB6E22" w:rsidRDefault="00BB6E22" w:rsidP="00BB6E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BB6E22">
        <w:rPr>
          <w:rFonts w:ascii="Times New Roman" w:eastAsia="Times New Roman" w:hAnsi="Times New Roman" w:cs="Times New Roman"/>
          <w:color w:val="000000"/>
          <w:lang w:eastAsia="hr-HR"/>
        </w:rPr>
        <w:t xml:space="preserve">Savjetovanje sa zainteresiranom javnošću o Prijedlogu odluke o stipendiranju učenika i studenata provelo se u trajanju </w:t>
      </w:r>
      <w:r w:rsidRPr="00BB6E22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od 15. lipnja do 2. srpnja 2018.</w:t>
      </w:r>
      <w:r w:rsidRPr="00BB6E22">
        <w:rPr>
          <w:rFonts w:ascii="Times New Roman" w:eastAsia="Times New Roman" w:hAnsi="Times New Roman" w:cs="Times New Roman"/>
          <w:color w:val="000000"/>
          <w:lang w:eastAsia="hr-HR"/>
        </w:rPr>
        <w:t> godine.</w:t>
      </w:r>
    </w:p>
    <w:p w:rsidR="00BB6E22" w:rsidRPr="00BB6E22" w:rsidRDefault="00BB6E22" w:rsidP="00BB6E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BB6E22">
        <w:rPr>
          <w:rFonts w:ascii="Times New Roman" w:eastAsia="Times New Roman" w:hAnsi="Times New Roman" w:cs="Times New Roman"/>
          <w:color w:val="000000"/>
          <w:lang w:eastAsia="hr-HR"/>
        </w:rPr>
        <w:t>U roku je zaprimljen jedan ispunjeni Obrazac sa sljedećim primjedbama:</w:t>
      </w:r>
    </w:p>
    <w:p w:rsidR="00BB6E22" w:rsidRPr="00BB6E22" w:rsidRDefault="00BB6E22" w:rsidP="00BB6E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hr-HR"/>
        </w:rPr>
      </w:pPr>
    </w:p>
    <w:tbl>
      <w:tblPr>
        <w:tblW w:w="9559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6"/>
        <w:gridCol w:w="5103"/>
      </w:tblGrid>
      <w:tr w:rsidR="00BB6E22" w:rsidRPr="00BB6E22" w:rsidTr="006D35C8">
        <w:trPr>
          <w:trHeight w:val="544"/>
        </w:trPr>
        <w:tc>
          <w:tcPr>
            <w:tcW w:w="4456" w:type="dxa"/>
            <w:vAlign w:val="center"/>
          </w:tcPr>
          <w:p w:rsidR="00BB6E22" w:rsidRPr="00BB6E22" w:rsidRDefault="00BB6E22" w:rsidP="00BB6E22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 w:rsidRPr="00BB6E22">
              <w:rPr>
                <w:rFonts w:ascii="Calibri" w:eastAsia="Calibri" w:hAnsi="Calibri" w:cs="Times New Roman"/>
              </w:rPr>
              <w:t>NAČELNE PRIMJEDBE</w:t>
            </w:r>
          </w:p>
        </w:tc>
        <w:tc>
          <w:tcPr>
            <w:tcW w:w="5103" w:type="dxa"/>
            <w:vAlign w:val="center"/>
          </w:tcPr>
          <w:p w:rsidR="00BB6E22" w:rsidRPr="00BB6E22" w:rsidRDefault="00BB6E22" w:rsidP="00BB6E22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 w:rsidRPr="00BB6E22">
              <w:rPr>
                <w:rFonts w:ascii="Calibri" w:eastAsia="Calibri" w:hAnsi="Calibri" w:cs="Times New Roman"/>
              </w:rPr>
              <w:t>OBRAZLOŽENJE</w:t>
            </w:r>
          </w:p>
        </w:tc>
      </w:tr>
      <w:tr w:rsidR="00BB6E22" w:rsidRPr="00BB6E22" w:rsidTr="006D35C8">
        <w:trPr>
          <w:trHeight w:val="544"/>
        </w:trPr>
        <w:tc>
          <w:tcPr>
            <w:tcW w:w="4456" w:type="dxa"/>
            <w:vAlign w:val="center"/>
          </w:tcPr>
          <w:p w:rsidR="00BB6E22" w:rsidRPr="00BB6E22" w:rsidRDefault="00BB6E22" w:rsidP="00BB6E22">
            <w:pPr>
              <w:numPr>
                <w:ilvl w:val="0"/>
                <w:numId w:val="1"/>
              </w:numPr>
              <w:spacing w:after="0" w:line="240" w:lineRule="auto"/>
              <w:ind w:left="37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6E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Tko i kada propisuje broj stipendija (za one koje nisu propisani u odluci)</w:t>
            </w:r>
          </w:p>
          <w:p w:rsidR="00BB6E22" w:rsidRPr="00BB6E22" w:rsidRDefault="00BB6E22" w:rsidP="00BB6E22">
            <w:pPr>
              <w:numPr>
                <w:ilvl w:val="0"/>
                <w:numId w:val="1"/>
              </w:numPr>
              <w:spacing w:after="0" w:line="240" w:lineRule="auto"/>
              <w:ind w:left="37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6E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Obavezati što mora biti u  tekstu natječaja uz navedeno </w:t>
            </w:r>
          </w:p>
          <w:p w:rsidR="00BB6E22" w:rsidRPr="00BB6E22" w:rsidRDefault="00BB6E22" w:rsidP="00BB6E22">
            <w:pPr>
              <w:spacing w:after="0" w:line="240" w:lineRule="auto"/>
              <w:ind w:left="37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6E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 w:rsidRPr="00BB6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broj stipendija (učeničkih i studentskih),</w:t>
            </w:r>
            <w:r w:rsidRPr="00BB6E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  <w:p w:rsidR="00BB6E22" w:rsidRPr="00BB6E22" w:rsidRDefault="00BB6E22" w:rsidP="00BB6E22">
            <w:pPr>
              <w:spacing w:after="0" w:line="240" w:lineRule="auto"/>
              <w:ind w:left="37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6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- mjesečni iznos stipendije</w:t>
            </w:r>
            <w:r w:rsidRPr="00BB6E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</w:p>
          <w:p w:rsidR="00BB6E22" w:rsidRPr="00BB6E22" w:rsidRDefault="00BB6E22" w:rsidP="00BB6E22">
            <w:pPr>
              <w:spacing w:after="0" w:line="240" w:lineRule="auto"/>
              <w:ind w:left="379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BB6E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</w:t>
            </w:r>
            <w:r w:rsidRPr="00BB6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naznaku mjesta i vremena objave prijedloga rang-lista</w:t>
            </w:r>
          </w:p>
          <w:p w:rsidR="00BB6E22" w:rsidRPr="00BB6E22" w:rsidRDefault="00BB6E22" w:rsidP="00BB6E22">
            <w:pPr>
              <w:numPr>
                <w:ilvl w:val="0"/>
                <w:numId w:val="1"/>
              </w:numPr>
              <w:spacing w:after="0" w:line="240" w:lineRule="auto"/>
              <w:ind w:left="37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6E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Propisati gdje se objavljuje privremena rang lista i u kojem roku (stranice općine, oglasna ploča)</w:t>
            </w:r>
          </w:p>
          <w:p w:rsidR="00BB6E22" w:rsidRPr="00BB6E22" w:rsidRDefault="00BB6E22" w:rsidP="00BB6E22">
            <w:pPr>
              <w:numPr>
                <w:ilvl w:val="0"/>
                <w:numId w:val="1"/>
              </w:numPr>
              <w:spacing w:after="0" w:line="240" w:lineRule="auto"/>
              <w:ind w:left="37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6E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Rok i način podnošenja prigovora </w:t>
            </w:r>
          </w:p>
        </w:tc>
        <w:tc>
          <w:tcPr>
            <w:tcW w:w="5103" w:type="dxa"/>
          </w:tcPr>
          <w:p w:rsidR="00BB6E22" w:rsidRPr="00BB6E22" w:rsidRDefault="00BB6E22" w:rsidP="00BB6E2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BB6E22">
              <w:rPr>
                <w:rFonts w:ascii="Calibri" w:eastAsia="Calibri" w:hAnsi="Calibri" w:cs="Times New Roman"/>
              </w:rPr>
              <w:t>Stipendije izvrsnosti i stipendije učenicima i studentima slabijeg imovinskog stanja dodjeljuju se svim učenicima i studentima koji su zadovoljili uvjete propisane prijedlogom odluke. Iz tog razloga nije potrebno navoditi broj stipendija. Iz istog razloga nema prijedloga rang list.</w:t>
            </w:r>
          </w:p>
          <w:p w:rsidR="00BB6E22" w:rsidRPr="00BB6E22" w:rsidRDefault="00BB6E22" w:rsidP="00BB6E2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BB6E22">
              <w:rPr>
                <w:rFonts w:ascii="Calibri" w:eastAsia="Calibri" w:hAnsi="Calibri" w:cs="Times New Roman"/>
              </w:rPr>
              <w:t>U prijedlogu odluke već su navedeni mjesečni iznosi stipendija za svaku pojedinu kategoriju stipendija.</w:t>
            </w:r>
          </w:p>
          <w:p w:rsidR="00BB6E22" w:rsidRPr="00BB6E22" w:rsidRDefault="00BB6E22" w:rsidP="00BB6E2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BB6E22">
              <w:rPr>
                <w:rFonts w:ascii="Calibri" w:eastAsia="Calibri" w:hAnsi="Calibri" w:cs="Times New Roman"/>
              </w:rPr>
              <w:t>Kako pravo na stipendiju mogu ostvariti svi učenici i studenti koji zadovoljavaju uvjete, nije potrebno propisivati rok i način podnošenja prigovora.</w:t>
            </w:r>
          </w:p>
        </w:tc>
      </w:tr>
    </w:tbl>
    <w:p w:rsidR="00BB6E22" w:rsidRPr="00BB6E22" w:rsidRDefault="00BB6E22" w:rsidP="00BB6E22">
      <w:pPr>
        <w:spacing w:after="200" w:line="276" w:lineRule="auto"/>
        <w:rPr>
          <w:rFonts w:ascii="Calibri" w:eastAsia="Calibri" w:hAnsi="Calibri" w:cs="Times New Roman"/>
        </w:rPr>
      </w:pPr>
      <w:r w:rsidRPr="00BB6E22">
        <w:rPr>
          <w:rFonts w:ascii="Calibri" w:eastAsia="Calibri" w:hAnsi="Calibri" w:cs="Times New Roman"/>
        </w:rPr>
        <w:br w:type="page"/>
      </w:r>
    </w:p>
    <w:tbl>
      <w:tblPr>
        <w:tblW w:w="9559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1"/>
        <w:gridCol w:w="1701"/>
        <w:gridCol w:w="4677"/>
      </w:tblGrid>
      <w:tr w:rsidR="00BB6E22" w:rsidRPr="00BB6E22" w:rsidTr="006D35C8">
        <w:trPr>
          <w:trHeight w:val="983"/>
        </w:trPr>
        <w:tc>
          <w:tcPr>
            <w:tcW w:w="3181" w:type="dxa"/>
            <w:vAlign w:val="center"/>
          </w:tcPr>
          <w:p w:rsidR="00BB6E22" w:rsidRPr="00BB6E22" w:rsidRDefault="00BB6E22" w:rsidP="00BB6E22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 w:rsidRPr="00BB6E22">
              <w:rPr>
                <w:rFonts w:ascii="Calibri" w:eastAsia="Calibri" w:hAnsi="Calibri" w:cs="Times New Roman"/>
              </w:rPr>
              <w:lastRenderedPageBreak/>
              <w:t xml:space="preserve">PRIMJEDBE I PRIJEDLOZI NA POJEDINE ČLANKE </w:t>
            </w:r>
          </w:p>
        </w:tc>
        <w:tc>
          <w:tcPr>
            <w:tcW w:w="1701" w:type="dxa"/>
            <w:vAlign w:val="center"/>
          </w:tcPr>
          <w:p w:rsidR="00BB6E22" w:rsidRPr="00BB6E22" w:rsidRDefault="00BB6E22" w:rsidP="00BB6E22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 w:rsidRPr="00BB6E22">
              <w:rPr>
                <w:rFonts w:ascii="Calibri" w:eastAsia="Calibri" w:hAnsi="Calibri" w:cs="Times New Roman"/>
              </w:rPr>
              <w:t>PRIHVAĆA SE/</w:t>
            </w:r>
          </w:p>
          <w:p w:rsidR="00BB6E22" w:rsidRPr="00BB6E22" w:rsidRDefault="00BB6E22" w:rsidP="00BB6E22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 w:rsidRPr="00BB6E22">
              <w:rPr>
                <w:rFonts w:ascii="Calibri" w:eastAsia="Calibri" w:hAnsi="Calibri" w:cs="Times New Roman"/>
              </w:rPr>
              <w:t>NE PRIHVAĆA SE</w:t>
            </w:r>
          </w:p>
        </w:tc>
        <w:tc>
          <w:tcPr>
            <w:tcW w:w="4677" w:type="dxa"/>
            <w:vAlign w:val="center"/>
          </w:tcPr>
          <w:p w:rsidR="00BB6E22" w:rsidRPr="00BB6E22" w:rsidRDefault="00BB6E22" w:rsidP="00BB6E22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 w:rsidRPr="00BB6E22">
              <w:rPr>
                <w:rFonts w:ascii="Calibri" w:eastAsia="Calibri" w:hAnsi="Calibri" w:cs="Times New Roman"/>
              </w:rPr>
              <w:t>OBRAZLOŽENJE</w:t>
            </w:r>
          </w:p>
        </w:tc>
      </w:tr>
      <w:tr w:rsidR="00BB6E22" w:rsidRPr="00BB6E22" w:rsidTr="006D35C8">
        <w:trPr>
          <w:trHeight w:val="1782"/>
        </w:trPr>
        <w:tc>
          <w:tcPr>
            <w:tcW w:w="3181" w:type="dxa"/>
            <w:vAlign w:val="center"/>
          </w:tcPr>
          <w:p w:rsidR="00BB6E22" w:rsidRPr="00BB6E22" w:rsidRDefault="00BB6E22" w:rsidP="00BB6E22">
            <w:pPr>
              <w:spacing w:after="0" w:line="276" w:lineRule="auto"/>
              <w:ind w:left="95"/>
              <w:rPr>
                <w:rFonts w:ascii="Calibri" w:eastAsia="Calibri" w:hAnsi="Calibri" w:cs="Times New Roman"/>
              </w:rPr>
            </w:pPr>
            <w:r w:rsidRPr="00BB6E22">
              <w:rPr>
                <w:rFonts w:ascii="Calibri" w:eastAsia="Calibri" w:hAnsi="Calibri" w:cs="Times New Roman"/>
              </w:rPr>
              <w:t>Članak3.</w:t>
            </w:r>
          </w:p>
          <w:p w:rsidR="00BB6E22" w:rsidRPr="00BB6E22" w:rsidRDefault="00BB6E22" w:rsidP="00BB6E22">
            <w:pPr>
              <w:spacing w:after="0" w:line="276" w:lineRule="auto"/>
              <w:ind w:left="95"/>
              <w:rPr>
                <w:rFonts w:ascii="Calibri" w:eastAsia="Calibri" w:hAnsi="Calibri" w:cs="Times New Roman"/>
                <w:b/>
              </w:rPr>
            </w:pPr>
            <w:r w:rsidRPr="00BB6E22">
              <w:rPr>
                <w:rFonts w:ascii="Calibri" w:eastAsia="Calibri" w:hAnsi="Calibri" w:cs="Times New Roman"/>
              </w:rPr>
              <w:t xml:space="preserve">-pod pojmom učenik uvrstiti i „ </w:t>
            </w:r>
            <w:r w:rsidRPr="00BB6E22">
              <w:rPr>
                <w:rFonts w:ascii="Calibri" w:eastAsia="Calibri" w:hAnsi="Calibri" w:cs="Times New Roman"/>
                <w:b/>
              </w:rPr>
              <w:t>učenik prvog“</w:t>
            </w:r>
          </w:p>
          <w:p w:rsidR="00BB6E22" w:rsidRPr="00BB6E22" w:rsidRDefault="00BB6E22" w:rsidP="00BB6E22">
            <w:pPr>
              <w:spacing w:after="0" w:line="276" w:lineRule="auto"/>
              <w:ind w:left="95"/>
              <w:rPr>
                <w:rFonts w:ascii="Calibri" w:eastAsia="Calibri" w:hAnsi="Calibri" w:cs="Times New Roman"/>
              </w:rPr>
            </w:pPr>
            <w:r w:rsidRPr="00BB6E22">
              <w:rPr>
                <w:rFonts w:ascii="Calibri" w:eastAsia="Calibri" w:hAnsi="Calibri" w:cs="Times New Roman"/>
              </w:rPr>
              <w:t>-u stavku 3 nakon školi dopisati</w:t>
            </w:r>
            <w:r w:rsidRPr="00BB6E22">
              <w:rPr>
                <w:rFonts w:ascii="Calibri" w:eastAsia="Calibri" w:hAnsi="Calibri" w:cs="Times New Roman"/>
                <w:b/>
              </w:rPr>
              <w:t xml:space="preserve"> „koja se ne naplaćuje“</w:t>
            </w:r>
          </w:p>
          <w:p w:rsidR="00BB6E22" w:rsidRPr="00BB6E22" w:rsidRDefault="00BB6E22" w:rsidP="00BB6E22">
            <w:pPr>
              <w:spacing w:after="0" w:line="276" w:lineRule="auto"/>
              <w:ind w:left="95"/>
              <w:rPr>
                <w:rFonts w:ascii="Calibri" w:eastAsia="Calibri" w:hAnsi="Calibri" w:cs="Times New Roman"/>
              </w:rPr>
            </w:pPr>
          </w:p>
          <w:p w:rsidR="00BB6E22" w:rsidRPr="00BB6E22" w:rsidRDefault="00BB6E22" w:rsidP="00BB6E22">
            <w:pPr>
              <w:spacing w:after="0" w:line="276" w:lineRule="auto"/>
              <w:ind w:left="95"/>
              <w:rPr>
                <w:rFonts w:ascii="Calibri" w:eastAsia="Calibri" w:hAnsi="Calibri" w:cs="Times New Roman"/>
              </w:rPr>
            </w:pPr>
          </w:p>
          <w:p w:rsidR="00BB6E22" w:rsidRPr="00BB6E22" w:rsidRDefault="00BB6E22" w:rsidP="00BB6E22">
            <w:pPr>
              <w:spacing w:after="0" w:line="276" w:lineRule="auto"/>
              <w:ind w:left="95"/>
              <w:rPr>
                <w:rFonts w:ascii="Calibri" w:eastAsia="Calibri" w:hAnsi="Calibri" w:cs="Times New Roman"/>
              </w:rPr>
            </w:pPr>
          </w:p>
          <w:p w:rsidR="00BB6E22" w:rsidRPr="00BB6E22" w:rsidRDefault="00BB6E22" w:rsidP="00BB6E22">
            <w:pPr>
              <w:spacing w:after="0" w:line="276" w:lineRule="auto"/>
              <w:ind w:left="95"/>
              <w:rPr>
                <w:rFonts w:ascii="Calibri" w:eastAsia="Calibri" w:hAnsi="Calibri" w:cs="Times New Roman"/>
              </w:rPr>
            </w:pPr>
          </w:p>
          <w:p w:rsidR="00BB6E22" w:rsidRPr="00BB6E22" w:rsidRDefault="00BB6E22" w:rsidP="00BB6E22">
            <w:pPr>
              <w:spacing w:after="0" w:line="276" w:lineRule="auto"/>
              <w:ind w:left="95"/>
              <w:rPr>
                <w:rFonts w:ascii="Calibri" w:eastAsia="Calibri" w:hAnsi="Calibri" w:cs="Times New Roman"/>
              </w:rPr>
            </w:pPr>
            <w:r w:rsidRPr="00BB6E22">
              <w:rPr>
                <w:rFonts w:ascii="Calibri" w:eastAsia="Calibri" w:hAnsi="Calibri" w:cs="Times New Roman"/>
              </w:rPr>
              <w:t>Članak 4.</w:t>
            </w:r>
          </w:p>
          <w:p w:rsidR="00BB6E22" w:rsidRPr="00BB6E22" w:rsidRDefault="00BB6E22" w:rsidP="00BB6E22">
            <w:pPr>
              <w:spacing w:after="0" w:line="276" w:lineRule="auto"/>
              <w:ind w:left="95"/>
              <w:rPr>
                <w:rFonts w:ascii="Calibri" w:eastAsia="Calibri" w:hAnsi="Calibri" w:cs="Times New Roman"/>
              </w:rPr>
            </w:pPr>
            <w:r w:rsidRPr="00BB6E22">
              <w:rPr>
                <w:rFonts w:ascii="Calibri" w:eastAsia="Calibri" w:hAnsi="Calibri" w:cs="Times New Roman"/>
              </w:rPr>
              <w:t>-uvesti  da pravo na stipendiju imaju osobe sa invaliditetom bez obzira na uspjeh, ako su registrirane prema Zakonu</w:t>
            </w:r>
          </w:p>
          <w:p w:rsidR="00BB6E22" w:rsidRPr="00BB6E22" w:rsidRDefault="00BB6E22" w:rsidP="00BB6E22">
            <w:pPr>
              <w:spacing w:after="0" w:line="276" w:lineRule="auto"/>
              <w:ind w:left="95"/>
              <w:rPr>
                <w:rFonts w:ascii="Calibri" w:eastAsia="Calibri" w:hAnsi="Calibri" w:cs="Times New Roman"/>
              </w:rPr>
            </w:pPr>
            <w:r w:rsidRPr="00BB6E22">
              <w:rPr>
                <w:rFonts w:ascii="Calibri" w:eastAsia="Calibri" w:hAnsi="Calibri" w:cs="Times New Roman"/>
              </w:rPr>
              <w:t>- uvesti obavezu da oba roditelja budu prijavljena u općini Kostrena</w:t>
            </w:r>
          </w:p>
          <w:p w:rsidR="00BB6E22" w:rsidRPr="00BB6E22" w:rsidRDefault="00BB6E22" w:rsidP="00BB6E22">
            <w:pPr>
              <w:spacing w:after="0" w:line="276" w:lineRule="auto"/>
              <w:ind w:left="95"/>
              <w:rPr>
                <w:rFonts w:ascii="Calibri" w:eastAsia="Calibri" w:hAnsi="Calibri" w:cs="Times New Roman"/>
              </w:rPr>
            </w:pPr>
          </w:p>
          <w:p w:rsidR="00BB6E22" w:rsidRPr="00BB6E22" w:rsidRDefault="00BB6E22" w:rsidP="00BB6E22">
            <w:pPr>
              <w:spacing w:after="0" w:line="276" w:lineRule="auto"/>
              <w:ind w:left="95"/>
              <w:rPr>
                <w:rFonts w:ascii="Calibri" w:eastAsia="Calibri" w:hAnsi="Calibri" w:cs="Times New Roman"/>
              </w:rPr>
            </w:pPr>
            <w:r w:rsidRPr="00BB6E22">
              <w:rPr>
                <w:rFonts w:ascii="Calibri" w:eastAsia="Calibri" w:hAnsi="Calibri" w:cs="Times New Roman"/>
              </w:rPr>
              <w:t>Članak 5.</w:t>
            </w:r>
          </w:p>
          <w:p w:rsidR="00BB6E22" w:rsidRPr="00BB6E22" w:rsidRDefault="00BB6E22" w:rsidP="00BB6E22">
            <w:pPr>
              <w:spacing w:after="0" w:line="276" w:lineRule="auto"/>
              <w:ind w:left="95"/>
              <w:rPr>
                <w:rFonts w:ascii="Calibri" w:eastAsia="Calibri" w:hAnsi="Calibri" w:cs="Times New Roman"/>
              </w:rPr>
            </w:pPr>
            <w:r w:rsidRPr="00BB6E22">
              <w:rPr>
                <w:rFonts w:ascii="Calibri" w:eastAsia="Calibri" w:hAnsi="Calibri" w:cs="Times New Roman"/>
              </w:rPr>
              <w:t>-uvesti starosnu dob kao ograničenje za stipendiju, osim za deficitarna zanimanja (predlažem 27 g)</w:t>
            </w:r>
          </w:p>
          <w:p w:rsidR="00BB6E22" w:rsidRPr="00BB6E22" w:rsidRDefault="00BB6E22" w:rsidP="00BB6E22">
            <w:pPr>
              <w:spacing w:after="0" w:line="276" w:lineRule="auto"/>
              <w:ind w:left="95"/>
              <w:rPr>
                <w:rFonts w:ascii="Calibri" w:eastAsia="Calibri" w:hAnsi="Calibri" w:cs="Times New Roman"/>
              </w:rPr>
            </w:pPr>
          </w:p>
          <w:p w:rsidR="00BB6E22" w:rsidRPr="00BB6E22" w:rsidRDefault="00BB6E22" w:rsidP="00BB6E22">
            <w:pPr>
              <w:spacing w:after="0" w:line="276" w:lineRule="auto"/>
              <w:ind w:left="95"/>
              <w:rPr>
                <w:rFonts w:ascii="Calibri" w:eastAsia="Calibri" w:hAnsi="Calibri" w:cs="Times New Roman"/>
              </w:rPr>
            </w:pPr>
            <w:r w:rsidRPr="00BB6E22">
              <w:rPr>
                <w:rFonts w:ascii="Calibri" w:eastAsia="Calibri" w:hAnsi="Calibri" w:cs="Times New Roman"/>
              </w:rPr>
              <w:t>Članak 9.</w:t>
            </w:r>
          </w:p>
          <w:p w:rsidR="00BB6E22" w:rsidRPr="00BB6E22" w:rsidRDefault="00BB6E22" w:rsidP="00BB6E22">
            <w:pPr>
              <w:spacing w:after="0" w:line="276" w:lineRule="auto"/>
              <w:ind w:left="95"/>
              <w:rPr>
                <w:rFonts w:ascii="Calibri" w:eastAsia="Calibri" w:hAnsi="Calibri" w:cs="Times New Roman"/>
              </w:rPr>
            </w:pPr>
            <w:r w:rsidRPr="00BB6E22">
              <w:rPr>
                <w:rFonts w:ascii="Calibri" w:eastAsia="Calibri" w:hAnsi="Calibri" w:cs="Times New Roman"/>
              </w:rPr>
              <w:t>-uvesti mogućnost načelniku da odobri i više od propisane kvote</w:t>
            </w:r>
          </w:p>
          <w:p w:rsidR="00BB6E22" w:rsidRPr="00BB6E22" w:rsidRDefault="00BB6E22" w:rsidP="00BB6E22">
            <w:pPr>
              <w:spacing w:after="0" w:line="276" w:lineRule="auto"/>
              <w:ind w:left="95"/>
              <w:rPr>
                <w:rFonts w:ascii="Calibri" w:eastAsia="Calibri" w:hAnsi="Calibri" w:cs="Times New Roman"/>
              </w:rPr>
            </w:pPr>
          </w:p>
          <w:p w:rsidR="00BB6E22" w:rsidRPr="00BB6E22" w:rsidRDefault="00BB6E22" w:rsidP="00BB6E22">
            <w:pPr>
              <w:spacing w:after="0" w:line="276" w:lineRule="auto"/>
              <w:ind w:left="95"/>
              <w:rPr>
                <w:rFonts w:ascii="Calibri" w:eastAsia="Calibri" w:hAnsi="Calibri" w:cs="Times New Roman"/>
              </w:rPr>
            </w:pPr>
            <w:r w:rsidRPr="00BB6E22">
              <w:rPr>
                <w:rFonts w:ascii="Calibri" w:eastAsia="Calibri" w:hAnsi="Calibri" w:cs="Times New Roman"/>
              </w:rPr>
              <w:t>Članak 10.</w:t>
            </w:r>
          </w:p>
          <w:p w:rsidR="00BB6E22" w:rsidRPr="00BB6E22" w:rsidRDefault="00BB6E22" w:rsidP="00BB6E22">
            <w:pPr>
              <w:spacing w:after="0" w:line="276" w:lineRule="auto"/>
              <w:ind w:left="95"/>
              <w:rPr>
                <w:rFonts w:ascii="Calibri" w:eastAsia="Calibri" w:hAnsi="Calibri" w:cs="Times New Roman"/>
              </w:rPr>
            </w:pPr>
            <w:r w:rsidRPr="00BB6E22">
              <w:rPr>
                <w:rFonts w:ascii="Calibri" w:eastAsia="Calibri" w:hAnsi="Calibri" w:cs="Times New Roman"/>
              </w:rPr>
              <w:t xml:space="preserve">-prosjek ocjena za studente prve i učenike deficitarnih zanimanja staviti  najmanje 3,0 </w:t>
            </w:r>
          </w:p>
          <w:p w:rsidR="00BB6E22" w:rsidRPr="00BB6E22" w:rsidRDefault="00BB6E22" w:rsidP="00BB6E22">
            <w:pPr>
              <w:spacing w:after="0" w:line="276" w:lineRule="auto"/>
              <w:ind w:left="95"/>
              <w:rPr>
                <w:rFonts w:ascii="Calibri" w:eastAsia="Calibri" w:hAnsi="Calibri" w:cs="Times New Roman"/>
              </w:rPr>
            </w:pPr>
          </w:p>
          <w:p w:rsidR="00BB6E22" w:rsidRPr="00BB6E22" w:rsidRDefault="00BB6E22" w:rsidP="00BB6E22">
            <w:pPr>
              <w:spacing w:after="0" w:line="276" w:lineRule="auto"/>
              <w:ind w:left="95"/>
              <w:rPr>
                <w:rFonts w:ascii="Calibri" w:eastAsia="Calibri" w:hAnsi="Calibri" w:cs="Times New Roman"/>
              </w:rPr>
            </w:pPr>
            <w:r w:rsidRPr="00BB6E22">
              <w:rPr>
                <w:rFonts w:ascii="Calibri" w:eastAsia="Calibri" w:hAnsi="Calibri" w:cs="Times New Roman"/>
              </w:rPr>
              <w:t>Članak 19.</w:t>
            </w:r>
          </w:p>
          <w:p w:rsidR="00BB6E22" w:rsidRPr="00BB6E22" w:rsidRDefault="00BB6E22" w:rsidP="00BB6E22">
            <w:pPr>
              <w:spacing w:after="0" w:line="276" w:lineRule="auto"/>
              <w:ind w:left="95"/>
              <w:rPr>
                <w:rFonts w:ascii="Calibri" w:eastAsia="Calibri" w:hAnsi="Calibri" w:cs="Times New Roman"/>
              </w:rPr>
            </w:pPr>
            <w:r w:rsidRPr="00BB6E22">
              <w:rPr>
                <w:rFonts w:ascii="Calibri" w:eastAsia="Calibri" w:hAnsi="Calibri" w:cs="Times New Roman"/>
              </w:rPr>
              <w:t>Propisuje što će biti kriterij ako bude više kandidata za stipendije samo za deficitarna zanimanja.</w:t>
            </w:r>
          </w:p>
          <w:p w:rsidR="00BB6E22" w:rsidRPr="00BB6E22" w:rsidRDefault="00BB6E22" w:rsidP="00BB6E22">
            <w:pPr>
              <w:spacing w:after="0" w:line="276" w:lineRule="auto"/>
              <w:ind w:left="95"/>
              <w:rPr>
                <w:rFonts w:ascii="Calibri" w:eastAsia="Calibri" w:hAnsi="Calibri" w:cs="Times New Roman"/>
              </w:rPr>
            </w:pPr>
            <w:r w:rsidRPr="00BB6E22">
              <w:rPr>
                <w:rFonts w:ascii="Calibri" w:eastAsia="Calibri" w:hAnsi="Calibri" w:cs="Times New Roman"/>
              </w:rPr>
              <w:t>Što sa ostalim (izvrsnost, vezano za broj stipendija)</w:t>
            </w:r>
          </w:p>
          <w:p w:rsidR="00BB6E22" w:rsidRPr="00BB6E22" w:rsidRDefault="00BB6E22" w:rsidP="00BB6E22">
            <w:pPr>
              <w:spacing w:after="0" w:line="276" w:lineRule="auto"/>
              <w:ind w:left="95"/>
              <w:rPr>
                <w:rFonts w:ascii="Calibri" w:eastAsia="Calibri" w:hAnsi="Calibri" w:cs="Times New Roman"/>
              </w:rPr>
            </w:pPr>
            <w:r w:rsidRPr="00BB6E22">
              <w:rPr>
                <w:rFonts w:ascii="Calibri" w:eastAsia="Calibri" w:hAnsi="Calibri" w:cs="Times New Roman"/>
              </w:rPr>
              <w:t xml:space="preserve">Predlažem i uspjeh na županijskim i državnim takmičenjima u znanju kao jedan kriterij </w:t>
            </w:r>
          </w:p>
          <w:p w:rsidR="00BB6E22" w:rsidRPr="00BB6E22" w:rsidRDefault="00BB6E22" w:rsidP="00BB6E22">
            <w:pPr>
              <w:spacing w:after="0" w:line="276" w:lineRule="auto"/>
              <w:ind w:left="95"/>
              <w:rPr>
                <w:rFonts w:ascii="Calibri" w:eastAsia="Calibri" w:hAnsi="Calibri" w:cs="Times New Roman"/>
              </w:rPr>
            </w:pPr>
          </w:p>
          <w:p w:rsidR="00BB6E22" w:rsidRPr="00BB6E22" w:rsidRDefault="00BB6E22" w:rsidP="00BB6E22">
            <w:pPr>
              <w:spacing w:after="0" w:line="276" w:lineRule="auto"/>
              <w:ind w:left="95"/>
              <w:rPr>
                <w:rFonts w:ascii="Calibri" w:eastAsia="Calibri" w:hAnsi="Calibri" w:cs="Times New Roman"/>
              </w:rPr>
            </w:pPr>
            <w:r w:rsidRPr="00BB6E22">
              <w:rPr>
                <w:rFonts w:ascii="Calibri" w:eastAsia="Calibri" w:hAnsi="Calibri" w:cs="Times New Roman"/>
              </w:rPr>
              <w:lastRenderedPageBreak/>
              <w:t>Članak 27.</w:t>
            </w:r>
          </w:p>
          <w:p w:rsidR="00BB6E22" w:rsidRPr="00BB6E22" w:rsidRDefault="00BB6E22" w:rsidP="00BB6E22">
            <w:pPr>
              <w:spacing w:after="0" w:line="276" w:lineRule="auto"/>
              <w:ind w:left="95"/>
              <w:rPr>
                <w:rFonts w:ascii="Calibri" w:eastAsia="Calibri" w:hAnsi="Calibri" w:cs="Times New Roman"/>
                <w:i/>
              </w:rPr>
            </w:pPr>
            <w:r w:rsidRPr="00BB6E22">
              <w:rPr>
                <w:rFonts w:ascii="Calibri" w:eastAsia="Calibri" w:hAnsi="Calibri" w:cs="Times New Roman"/>
              </w:rPr>
              <w:t>Nisam siguran da imamo Upravni odjel</w:t>
            </w:r>
          </w:p>
        </w:tc>
        <w:tc>
          <w:tcPr>
            <w:tcW w:w="1701" w:type="dxa"/>
          </w:tcPr>
          <w:p w:rsidR="00BB6E22" w:rsidRPr="00BB6E22" w:rsidRDefault="00BB6E22" w:rsidP="00BB6E22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  <w:p w:rsidR="00BB6E22" w:rsidRPr="00BB6E22" w:rsidRDefault="00BB6E22" w:rsidP="00BB6E22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 w:rsidRPr="00BB6E22">
              <w:rPr>
                <w:rFonts w:ascii="Calibri" w:eastAsia="Calibri" w:hAnsi="Calibri" w:cs="Times New Roman"/>
              </w:rPr>
              <w:t>NE</w:t>
            </w:r>
          </w:p>
          <w:p w:rsidR="00BB6E22" w:rsidRPr="00BB6E22" w:rsidRDefault="00BB6E22" w:rsidP="00BB6E22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  <w:p w:rsidR="00BB6E22" w:rsidRPr="00BB6E22" w:rsidRDefault="00BB6E22" w:rsidP="00BB6E22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 w:rsidRPr="00BB6E22">
              <w:rPr>
                <w:rFonts w:ascii="Calibri" w:eastAsia="Calibri" w:hAnsi="Calibri" w:cs="Times New Roman"/>
              </w:rPr>
              <w:t>NE</w:t>
            </w:r>
          </w:p>
          <w:p w:rsidR="00BB6E22" w:rsidRPr="00BB6E22" w:rsidRDefault="00BB6E22" w:rsidP="00BB6E22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  <w:p w:rsidR="00BB6E22" w:rsidRPr="00BB6E22" w:rsidRDefault="00BB6E22" w:rsidP="00BB6E22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  <w:p w:rsidR="00BB6E22" w:rsidRPr="00BB6E22" w:rsidRDefault="00BB6E22" w:rsidP="00BB6E22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  <w:p w:rsidR="00BB6E22" w:rsidRPr="00BB6E22" w:rsidRDefault="00BB6E22" w:rsidP="00BB6E22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  <w:p w:rsidR="00BB6E22" w:rsidRPr="00BB6E22" w:rsidRDefault="00BB6E22" w:rsidP="00BB6E22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  <w:p w:rsidR="00BB6E22" w:rsidRPr="00BB6E22" w:rsidRDefault="00BB6E22" w:rsidP="00BB6E22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  <w:p w:rsidR="00BB6E22" w:rsidRPr="00BB6E22" w:rsidRDefault="00BB6E22" w:rsidP="00BB6E22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  <w:p w:rsidR="00BB6E22" w:rsidRPr="00BB6E22" w:rsidRDefault="00BB6E22" w:rsidP="00BB6E22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 w:rsidRPr="00BB6E22">
              <w:rPr>
                <w:rFonts w:ascii="Calibri" w:eastAsia="Calibri" w:hAnsi="Calibri" w:cs="Times New Roman"/>
              </w:rPr>
              <w:t>NE</w:t>
            </w:r>
          </w:p>
          <w:p w:rsidR="00BB6E22" w:rsidRPr="00BB6E22" w:rsidRDefault="00BB6E22" w:rsidP="00BB6E22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  <w:p w:rsidR="00BB6E22" w:rsidRPr="00BB6E22" w:rsidRDefault="00BB6E22" w:rsidP="00BB6E22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  <w:p w:rsidR="00BB6E22" w:rsidRPr="00BB6E22" w:rsidRDefault="00BB6E22" w:rsidP="00BB6E22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  <w:p w:rsidR="00BB6E22" w:rsidRPr="00BB6E22" w:rsidRDefault="00BB6E22" w:rsidP="00BB6E22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 w:rsidRPr="00BB6E22">
              <w:rPr>
                <w:rFonts w:ascii="Calibri" w:eastAsia="Calibri" w:hAnsi="Calibri" w:cs="Times New Roman"/>
              </w:rPr>
              <w:t>NE</w:t>
            </w:r>
          </w:p>
          <w:p w:rsidR="00BB6E22" w:rsidRPr="00BB6E22" w:rsidRDefault="00BB6E22" w:rsidP="00BB6E22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  <w:p w:rsidR="00BB6E22" w:rsidRPr="00BB6E22" w:rsidRDefault="00BB6E22" w:rsidP="00BB6E22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  <w:p w:rsidR="00BB6E22" w:rsidRPr="00BB6E22" w:rsidRDefault="00BB6E22" w:rsidP="00BB6E22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  <w:p w:rsidR="00BB6E22" w:rsidRPr="00BB6E22" w:rsidRDefault="00BB6E22" w:rsidP="00BB6E22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  <w:p w:rsidR="00BB6E22" w:rsidRPr="00BB6E22" w:rsidRDefault="00BB6E22" w:rsidP="00BB6E22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 w:rsidRPr="00BB6E22">
              <w:rPr>
                <w:rFonts w:ascii="Calibri" w:eastAsia="Calibri" w:hAnsi="Calibri" w:cs="Times New Roman"/>
              </w:rPr>
              <w:t>NE</w:t>
            </w:r>
          </w:p>
          <w:p w:rsidR="00BB6E22" w:rsidRPr="00BB6E22" w:rsidRDefault="00BB6E22" w:rsidP="00BB6E22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  <w:p w:rsidR="00BB6E22" w:rsidRPr="00BB6E22" w:rsidRDefault="00BB6E22" w:rsidP="00BB6E22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  <w:p w:rsidR="00BB6E22" w:rsidRPr="00BB6E22" w:rsidRDefault="00BB6E22" w:rsidP="00BB6E22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  <w:p w:rsidR="00BB6E22" w:rsidRPr="00BB6E22" w:rsidRDefault="00BB6E22" w:rsidP="00BB6E22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  <w:p w:rsidR="00BB6E22" w:rsidRPr="00BB6E22" w:rsidRDefault="00BB6E22" w:rsidP="00BB6E22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  <w:p w:rsidR="00BB6E22" w:rsidRPr="00BB6E22" w:rsidRDefault="00BB6E22" w:rsidP="00BB6E22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 w:rsidRPr="00BB6E22">
              <w:rPr>
                <w:rFonts w:ascii="Calibri" w:eastAsia="Calibri" w:hAnsi="Calibri" w:cs="Times New Roman"/>
              </w:rPr>
              <w:t>NE</w:t>
            </w:r>
          </w:p>
          <w:p w:rsidR="00BB6E22" w:rsidRPr="00BB6E22" w:rsidRDefault="00BB6E22" w:rsidP="00BB6E22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  <w:p w:rsidR="00BB6E22" w:rsidRPr="00BB6E22" w:rsidRDefault="00BB6E22" w:rsidP="00BB6E22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  <w:p w:rsidR="00BB6E22" w:rsidRPr="00BB6E22" w:rsidRDefault="00BB6E22" w:rsidP="00BB6E22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  <w:p w:rsidR="00BB6E22" w:rsidRPr="00BB6E22" w:rsidRDefault="00BB6E22" w:rsidP="00BB6E22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 w:rsidRPr="00BB6E22">
              <w:rPr>
                <w:rFonts w:ascii="Calibri" w:eastAsia="Calibri" w:hAnsi="Calibri" w:cs="Times New Roman"/>
              </w:rPr>
              <w:t>DA</w:t>
            </w:r>
          </w:p>
          <w:p w:rsidR="00BB6E22" w:rsidRPr="00BB6E22" w:rsidRDefault="00BB6E22" w:rsidP="00BB6E22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  <w:p w:rsidR="00BB6E22" w:rsidRPr="00BB6E22" w:rsidRDefault="00BB6E22" w:rsidP="00BB6E22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  <w:p w:rsidR="00BB6E22" w:rsidRPr="00BB6E22" w:rsidRDefault="00BB6E22" w:rsidP="00BB6E22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  <w:p w:rsidR="00BB6E22" w:rsidRPr="00BB6E22" w:rsidRDefault="00BB6E22" w:rsidP="00BB6E22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  <w:p w:rsidR="00BB6E22" w:rsidRPr="00BB6E22" w:rsidRDefault="00BB6E22" w:rsidP="00BB6E22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  <w:p w:rsidR="00BB6E22" w:rsidRPr="00BB6E22" w:rsidRDefault="00BB6E22" w:rsidP="00BB6E22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  <w:p w:rsidR="00BB6E22" w:rsidRPr="00BB6E22" w:rsidRDefault="00BB6E22" w:rsidP="00BB6E22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 w:rsidRPr="00BB6E22">
              <w:rPr>
                <w:rFonts w:ascii="Calibri" w:eastAsia="Calibri" w:hAnsi="Calibri" w:cs="Times New Roman"/>
              </w:rPr>
              <w:t>NE</w:t>
            </w:r>
          </w:p>
          <w:p w:rsidR="00BB6E22" w:rsidRPr="00BB6E22" w:rsidRDefault="00BB6E22" w:rsidP="00BB6E22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  <w:p w:rsidR="00BB6E22" w:rsidRPr="00BB6E22" w:rsidRDefault="00BB6E22" w:rsidP="00BB6E22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  <w:p w:rsidR="00BB6E22" w:rsidRPr="00BB6E22" w:rsidRDefault="00BB6E22" w:rsidP="00BB6E22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  <w:p w:rsidR="00BB6E22" w:rsidRPr="00BB6E22" w:rsidRDefault="00BB6E22" w:rsidP="00BB6E22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  <w:p w:rsidR="00BB6E22" w:rsidRPr="00BB6E22" w:rsidRDefault="00BB6E22" w:rsidP="00BB6E22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  <w:p w:rsidR="00BB6E22" w:rsidRPr="00BB6E22" w:rsidRDefault="00BB6E22" w:rsidP="00BB6E22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  <w:p w:rsidR="00BB6E22" w:rsidRPr="00BB6E22" w:rsidRDefault="00BB6E22" w:rsidP="00BB6E22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  <w:p w:rsidR="00BB6E22" w:rsidRPr="00BB6E22" w:rsidRDefault="00BB6E22" w:rsidP="00BB6E22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  <w:p w:rsidR="00BB6E22" w:rsidRPr="00BB6E22" w:rsidRDefault="00BB6E22" w:rsidP="00BB6E22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 w:rsidRPr="00BB6E22">
              <w:rPr>
                <w:rFonts w:ascii="Calibri" w:eastAsia="Calibri" w:hAnsi="Calibri" w:cs="Times New Roman"/>
              </w:rPr>
              <w:t>DA</w:t>
            </w:r>
          </w:p>
          <w:p w:rsidR="00BB6E22" w:rsidRPr="00BB6E22" w:rsidRDefault="00BB6E22" w:rsidP="00BB6E22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  <w:p w:rsidR="00BB6E22" w:rsidRPr="00BB6E22" w:rsidRDefault="00BB6E22" w:rsidP="00BB6E22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677" w:type="dxa"/>
          </w:tcPr>
          <w:p w:rsidR="00BB6E22" w:rsidRPr="00BB6E22" w:rsidRDefault="00BB6E22" w:rsidP="00BB6E22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  <w:p w:rsidR="00BB6E22" w:rsidRPr="00BB6E22" w:rsidRDefault="00BB6E22" w:rsidP="00BB6E22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BB6E22">
              <w:rPr>
                <w:rFonts w:ascii="Calibri" w:eastAsia="Calibri" w:hAnsi="Calibri" w:cs="Times New Roman"/>
              </w:rPr>
              <w:t>Učenici prvih razreda ne mogu ostvariti pravo na stipendiju.</w:t>
            </w:r>
          </w:p>
          <w:p w:rsidR="00BB6E22" w:rsidRPr="00BB6E22" w:rsidRDefault="00BB6E22" w:rsidP="00BB6E22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BB6E22">
              <w:rPr>
                <w:rFonts w:ascii="Calibri" w:eastAsia="Calibri" w:hAnsi="Calibri" w:cs="Times New Roman"/>
              </w:rPr>
              <w:t>Stipendiju mogu ostvariti i učenici koji se školuju u školama koja naplaćuju školarinu jer je temelj za dobivanje stipendije uspjeh učenika. Isključivanjem tih učenika iz prijedloga Odluke dovelo bi ih se u neravnopravan položaj.</w:t>
            </w:r>
          </w:p>
          <w:p w:rsidR="00BB6E22" w:rsidRPr="00BB6E22" w:rsidRDefault="00BB6E22" w:rsidP="00BB6E22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  <w:p w:rsidR="00BB6E22" w:rsidRPr="00BB6E22" w:rsidRDefault="00BB6E22" w:rsidP="00BB6E22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  <w:p w:rsidR="00BB6E22" w:rsidRPr="00BB6E22" w:rsidRDefault="00BB6E22" w:rsidP="00BB6E22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  <w:p w:rsidR="00BB6E22" w:rsidRPr="00BB6E22" w:rsidRDefault="00BB6E22" w:rsidP="00BB6E22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BB6E22">
              <w:rPr>
                <w:rFonts w:ascii="Calibri" w:eastAsia="Calibri" w:hAnsi="Calibri" w:cs="Times New Roman"/>
              </w:rPr>
              <w:t>Osobe s invaliditetom mogu ostvariti pravo na stipendiju pod jednakim uvjetima kao i ostali.</w:t>
            </w:r>
          </w:p>
          <w:p w:rsidR="00BB6E22" w:rsidRPr="00BB6E22" w:rsidRDefault="00BB6E22" w:rsidP="00BB6E22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  <w:p w:rsidR="00BB6E22" w:rsidRPr="00BB6E22" w:rsidRDefault="00BB6E22" w:rsidP="00BB6E22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  <w:p w:rsidR="00BB6E22" w:rsidRPr="00BB6E22" w:rsidRDefault="00BB6E22" w:rsidP="00BB6E22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BB6E22">
              <w:rPr>
                <w:rFonts w:ascii="Calibri" w:eastAsia="Calibri" w:hAnsi="Calibri" w:cs="Times New Roman"/>
              </w:rPr>
              <w:t>Nema osnova za propisivanjem ovog uvjeta.</w:t>
            </w:r>
          </w:p>
          <w:p w:rsidR="00BB6E22" w:rsidRPr="00BB6E22" w:rsidRDefault="00BB6E22" w:rsidP="00BB6E22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  <w:p w:rsidR="00BB6E22" w:rsidRPr="00BB6E22" w:rsidRDefault="00BB6E22" w:rsidP="00BB6E22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  <w:p w:rsidR="00BB6E22" w:rsidRPr="00BB6E22" w:rsidRDefault="00BB6E22" w:rsidP="00BB6E22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  <w:p w:rsidR="00BB6E22" w:rsidRPr="00BB6E22" w:rsidRDefault="00BB6E22" w:rsidP="00BB6E22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BB6E22">
              <w:rPr>
                <w:rFonts w:ascii="Calibri" w:eastAsia="Calibri" w:hAnsi="Calibri" w:cs="Times New Roman"/>
              </w:rPr>
              <w:t>Nema osnova za propisivanjem ovog uvjeta. Bitno je da učenici/studenti redovno školuju.</w:t>
            </w:r>
          </w:p>
          <w:p w:rsidR="00BB6E22" w:rsidRPr="00BB6E22" w:rsidRDefault="00BB6E22" w:rsidP="00BB6E22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  <w:p w:rsidR="00BB6E22" w:rsidRPr="00BB6E22" w:rsidRDefault="00BB6E22" w:rsidP="00BB6E22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  <w:p w:rsidR="00BB6E22" w:rsidRPr="00BB6E22" w:rsidRDefault="00BB6E22" w:rsidP="00BB6E22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  <w:p w:rsidR="00BB6E22" w:rsidRPr="00BB6E22" w:rsidRDefault="00BB6E22" w:rsidP="00BB6E22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  <w:p w:rsidR="00BB6E22" w:rsidRPr="00BB6E22" w:rsidRDefault="00BB6E22" w:rsidP="00BB6E22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BB6E22">
              <w:rPr>
                <w:rFonts w:ascii="Calibri" w:eastAsia="Calibri" w:hAnsi="Calibri" w:cs="Times New Roman"/>
              </w:rPr>
              <w:t>Načelnik nema ovlasti raditi protivno odluke Općinskog vijeća.</w:t>
            </w:r>
          </w:p>
          <w:p w:rsidR="00BB6E22" w:rsidRPr="00BB6E22" w:rsidRDefault="00BB6E22" w:rsidP="00BB6E22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  <w:p w:rsidR="00BB6E22" w:rsidRPr="00BB6E22" w:rsidRDefault="00BB6E22" w:rsidP="00BB6E22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  <w:p w:rsidR="00BB6E22" w:rsidRPr="00BB6E22" w:rsidRDefault="00BB6E22" w:rsidP="00BB6E22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  <w:p w:rsidR="00BB6E22" w:rsidRPr="00BB6E22" w:rsidRDefault="00BB6E22" w:rsidP="00BB6E22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BB6E22">
              <w:rPr>
                <w:rFonts w:ascii="Calibri" w:eastAsia="Calibri" w:hAnsi="Calibri" w:cs="Times New Roman"/>
              </w:rPr>
              <w:t>Primjedba je prihvaćena kao osnovana.</w:t>
            </w:r>
          </w:p>
          <w:p w:rsidR="00BB6E22" w:rsidRPr="00BB6E22" w:rsidRDefault="00BB6E22" w:rsidP="00BB6E22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  <w:p w:rsidR="00BB6E22" w:rsidRPr="00BB6E22" w:rsidRDefault="00BB6E22" w:rsidP="00BB6E22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  <w:p w:rsidR="00BB6E22" w:rsidRPr="00BB6E22" w:rsidRDefault="00BB6E22" w:rsidP="00BB6E22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  <w:p w:rsidR="00BB6E22" w:rsidRPr="00BB6E22" w:rsidRDefault="00BB6E22" w:rsidP="00BB6E22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  <w:p w:rsidR="00BB6E22" w:rsidRPr="00BB6E22" w:rsidRDefault="00BB6E22" w:rsidP="00BB6E22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  <w:p w:rsidR="00BB6E22" w:rsidRPr="00BB6E22" w:rsidRDefault="00BB6E22" w:rsidP="00BB6E22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BB6E22">
              <w:rPr>
                <w:rFonts w:ascii="Calibri" w:eastAsia="Calibri" w:hAnsi="Calibri" w:cs="Times New Roman"/>
              </w:rPr>
              <w:t>Stipendije izvrsnosti i stipendije učenicima i studentima slabijeg imovinskog stanja dodjeljuju se svim učenicima i studentima koji su zadovoljili uvjete propisane prijedlogom odluke. Iz tog razloga nije potrebno propisivati dodatne uvjete za dobivanje stipendije.</w:t>
            </w:r>
          </w:p>
          <w:p w:rsidR="00BB6E22" w:rsidRPr="00BB6E22" w:rsidRDefault="00BB6E22" w:rsidP="00BB6E22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  <w:p w:rsidR="00BB6E22" w:rsidRPr="00BB6E22" w:rsidRDefault="00BB6E22" w:rsidP="00BB6E22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  <w:p w:rsidR="00BB6E22" w:rsidRPr="00BB6E22" w:rsidRDefault="00BB6E22" w:rsidP="00BB6E22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  <w:p w:rsidR="00BB6E22" w:rsidRPr="00BB6E22" w:rsidRDefault="00BB6E22" w:rsidP="00BB6E22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  <w:p w:rsidR="00BB6E22" w:rsidRPr="00BB6E22" w:rsidRDefault="00BB6E22" w:rsidP="00BB6E22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BB6E22">
              <w:rPr>
                <w:rFonts w:ascii="Calibri" w:eastAsia="Calibri" w:hAnsi="Calibri" w:cs="Times New Roman"/>
              </w:rPr>
              <w:t>Primjedba je prihvaćena kao osnovana.</w:t>
            </w:r>
          </w:p>
        </w:tc>
      </w:tr>
    </w:tbl>
    <w:p w:rsidR="00BB6E22" w:rsidRPr="00BB6E22" w:rsidRDefault="00BB6E22" w:rsidP="00BB6E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BB6E22" w:rsidRPr="00BB6E22" w:rsidRDefault="00BB6E22" w:rsidP="00BB6E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BB6E22" w:rsidRPr="00BB6E22" w:rsidRDefault="00BB6E22" w:rsidP="00BB6E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BB6E22" w:rsidRPr="00BB6E22" w:rsidRDefault="00BB6E22" w:rsidP="00BB6E22">
      <w:pPr>
        <w:spacing w:after="0" w:line="276" w:lineRule="auto"/>
        <w:rPr>
          <w:rFonts w:ascii="Times New Roman" w:eastAsia="Calibri" w:hAnsi="Times New Roman" w:cs="Times New Roman"/>
        </w:rPr>
      </w:pPr>
    </w:p>
    <w:p w:rsidR="00BB6E22" w:rsidRPr="00BB6E22" w:rsidRDefault="004957DA" w:rsidP="00BB6E22">
      <w:pPr>
        <w:spacing w:after="0" w:line="276" w:lineRule="auto"/>
        <w:ind w:left="4248"/>
        <w:jc w:val="center"/>
        <w:rPr>
          <w:rFonts w:ascii="Times New Roman" w:eastAsia="Calibri" w:hAnsi="Times New Roman" w:cs="Times New Roman"/>
          <w:b/>
          <w:i/>
        </w:rPr>
      </w:pPr>
      <w:r>
        <w:rPr>
          <w:rFonts w:ascii="Times New Roman" w:eastAsia="Calibri" w:hAnsi="Times New Roman" w:cs="Times New Roman"/>
          <w:b/>
          <w:i/>
        </w:rPr>
        <w:t>Pročelnik</w:t>
      </w:r>
    </w:p>
    <w:p w:rsidR="00BB6E22" w:rsidRPr="00BB6E22" w:rsidRDefault="00BB6E22" w:rsidP="00BB6E22">
      <w:pPr>
        <w:spacing w:after="0" w:line="276" w:lineRule="auto"/>
        <w:ind w:left="4248"/>
        <w:jc w:val="center"/>
        <w:rPr>
          <w:rFonts w:ascii="Times New Roman" w:eastAsia="Calibri" w:hAnsi="Times New Roman" w:cs="Times New Roman"/>
          <w:b/>
          <w:i/>
        </w:rPr>
      </w:pPr>
    </w:p>
    <w:p w:rsidR="00BB6E22" w:rsidRPr="00BB6E22" w:rsidRDefault="004957DA" w:rsidP="00BB6E22">
      <w:pPr>
        <w:spacing w:after="0" w:line="276" w:lineRule="auto"/>
        <w:ind w:left="4248"/>
        <w:jc w:val="center"/>
        <w:rPr>
          <w:rFonts w:ascii="Times New Roman" w:eastAsia="Calibri" w:hAnsi="Times New Roman" w:cs="Times New Roman"/>
          <w:b/>
          <w:i/>
        </w:rPr>
      </w:pPr>
      <w:r>
        <w:rPr>
          <w:rFonts w:ascii="Times New Roman" w:eastAsia="Calibri" w:hAnsi="Times New Roman" w:cs="Times New Roman"/>
          <w:b/>
          <w:i/>
        </w:rPr>
        <w:t xml:space="preserve">Egon Dujmić, </w:t>
      </w:r>
      <w:proofErr w:type="spellStart"/>
      <w:r>
        <w:rPr>
          <w:rFonts w:ascii="Times New Roman" w:eastAsia="Calibri" w:hAnsi="Times New Roman" w:cs="Times New Roman"/>
          <w:b/>
          <w:i/>
        </w:rPr>
        <w:t>dipl.ing.građ</w:t>
      </w:r>
      <w:proofErr w:type="spellEnd"/>
      <w:r>
        <w:rPr>
          <w:rFonts w:ascii="Times New Roman" w:eastAsia="Calibri" w:hAnsi="Times New Roman" w:cs="Times New Roman"/>
          <w:b/>
          <w:i/>
        </w:rPr>
        <w:t xml:space="preserve">. </w:t>
      </w:r>
      <w:bookmarkStart w:id="0" w:name="_GoBack"/>
      <w:bookmarkEnd w:id="0"/>
    </w:p>
    <w:p w:rsidR="00BB6E22" w:rsidRPr="00BB6E22" w:rsidRDefault="00BB6E22" w:rsidP="00BB6E22">
      <w:pPr>
        <w:spacing w:after="0" w:line="276" w:lineRule="auto"/>
        <w:ind w:left="4248"/>
        <w:jc w:val="center"/>
        <w:rPr>
          <w:rFonts w:ascii="Times New Roman" w:eastAsia="Calibri" w:hAnsi="Times New Roman" w:cs="Times New Roman"/>
          <w:b/>
          <w:i/>
        </w:rPr>
      </w:pPr>
    </w:p>
    <w:p w:rsidR="00BB6E22" w:rsidRPr="00BB6E22" w:rsidRDefault="00BB6E22" w:rsidP="00BB6E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BB6E22" w:rsidRPr="00BB6E22" w:rsidRDefault="00BB6E22" w:rsidP="00BB6E22">
      <w:pPr>
        <w:spacing w:after="0" w:line="276" w:lineRule="auto"/>
        <w:ind w:left="4248"/>
        <w:jc w:val="center"/>
        <w:rPr>
          <w:rFonts w:ascii="Times New Roman" w:eastAsia="Calibri" w:hAnsi="Times New Roman" w:cs="Times New Roman"/>
          <w:i/>
        </w:rPr>
      </w:pPr>
    </w:p>
    <w:p w:rsidR="000D4C9E" w:rsidRDefault="000D4C9E"/>
    <w:p w:rsidR="00375300" w:rsidRDefault="00375300"/>
    <w:sectPr w:rsidR="00375300" w:rsidSect="001A4ACD">
      <w:pgSz w:w="11906" w:h="16838"/>
      <w:pgMar w:top="1134" w:right="1418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2D3984"/>
    <w:multiLevelType w:val="hybridMultilevel"/>
    <w:tmpl w:val="5DB0BD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E22"/>
    <w:rsid w:val="000D4C9E"/>
    <w:rsid w:val="00375300"/>
    <w:rsid w:val="004957DA"/>
    <w:rsid w:val="00BB6E22"/>
    <w:rsid w:val="00E2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BC15776"/>
  <w15:chartTrackingRefBased/>
  <w15:docId w15:val="{8F7771C3-257C-45DE-B09C-2AB3643E0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OPĆINA KOSTRENA</Company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Matijašec</dc:creator>
  <cp:keywords/>
  <dc:description/>
  <cp:lastModifiedBy>Mateja Matijašec</cp:lastModifiedBy>
  <cp:revision>2</cp:revision>
  <dcterms:created xsi:type="dcterms:W3CDTF">2018-07-18T07:07:00Z</dcterms:created>
  <dcterms:modified xsi:type="dcterms:W3CDTF">2018-07-18T07:07:00Z</dcterms:modified>
</cp:coreProperties>
</file>