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60" w:rsidRPr="00BA1AAD" w:rsidRDefault="003A1660" w:rsidP="003A1660">
      <w:pPr>
        <w:jc w:val="center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JAVNI NATJEČAJ ZA DODJELU STIPENDIJA UČENICIMA I STUDENTIMA ZA ŠKOLSKU / AKADEMSKU GODINU 2018./2019.</w:t>
      </w:r>
    </w:p>
    <w:p w:rsidR="003A1660" w:rsidRPr="00BA1AAD" w:rsidRDefault="003A1660" w:rsidP="003A1660">
      <w:pPr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ind w:firstLine="360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Pravo na dodjelu stipendija imaju učenici srednjih škola i studenti koji ispunjavaju sljedeće uvjete:</w:t>
      </w:r>
    </w:p>
    <w:p w:rsidR="003A1660" w:rsidRPr="00BA1AAD" w:rsidRDefault="003A1660" w:rsidP="003A166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Opći uvjeti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da su državljani Republike Hrvatske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da imaju prebivalište na području Općine Kostrena u neprekidnom trajanju od najmanje šest (6) mjeseci prije dana objave natječaja za dodjelu stipendija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osobe s odobrenom međunarodnom zaštitom, stranci i osobe bez državljanstva sa stalnim boravkom na području Općine Kostrena u neprekidnom trajanju od najmanje šest (6) mjeseci prije dana objave natječaja za dodjelu stipendija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da nisu korisnici kredita ili stipendije za školovanje po bilo kojoj drugoj osnovi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iznimno, pravo na dodjelu stipendije može ostvariti učenik odnosno student koji ima prebivalište u Općini Kostrena kraće od šest (6) mjeseci prije dana objave natječaja za dodjelu stipendija, ako je u </w:t>
      </w:r>
      <w:proofErr w:type="spellStart"/>
      <w:r w:rsidRPr="00BA1AAD">
        <w:rPr>
          <w:b/>
          <w:i/>
          <w:sz w:val="23"/>
          <w:szCs w:val="23"/>
        </w:rPr>
        <w:t>Kostrenu</w:t>
      </w:r>
      <w:proofErr w:type="spellEnd"/>
      <w:r w:rsidRPr="00BA1AAD">
        <w:rPr>
          <w:b/>
          <w:i/>
          <w:sz w:val="23"/>
          <w:szCs w:val="23"/>
        </w:rPr>
        <w:t xml:space="preserve"> doselio s namjerom trajnog stanovanja budući </w:t>
      </w:r>
      <w:r>
        <w:rPr>
          <w:b/>
          <w:i/>
          <w:sz w:val="23"/>
          <w:szCs w:val="23"/>
        </w:rPr>
        <w:t>su</w:t>
      </w:r>
      <w:r w:rsidRPr="00BA1AAD">
        <w:rPr>
          <w:b/>
          <w:i/>
          <w:sz w:val="23"/>
          <w:szCs w:val="23"/>
        </w:rPr>
        <w:t xml:space="preserve"> na području iste on ili njegova obitelj u </w:t>
      </w:r>
      <w:proofErr w:type="spellStart"/>
      <w:r w:rsidRPr="00BA1AAD">
        <w:rPr>
          <w:b/>
          <w:i/>
          <w:sz w:val="23"/>
          <w:szCs w:val="23"/>
        </w:rPr>
        <w:t>narečenom</w:t>
      </w:r>
      <w:proofErr w:type="spellEnd"/>
      <w:r w:rsidRPr="00BA1AAD">
        <w:rPr>
          <w:b/>
          <w:i/>
          <w:sz w:val="23"/>
          <w:szCs w:val="23"/>
        </w:rPr>
        <w:t xml:space="preserve"> periodu stekli u vlasništvo nekretninu u kojoj prebivaju</w:t>
      </w:r>
    </w:p>
    <w:p w:rsidR="003A1660" w:rsidRPr="00BA1AAD" w:rsidRDefault="003A1660" w:rsidP="003A1660">
      <w:pPr>
        <w:ind w:left="1440"/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Posebni uvjeti</w:t>
      </w:r>
    </w:p>
    <w:p w:rsidR="003A1660" w:rsidRPr="00BA1AAD" w:rsidRDefault="003A1660" w:rsidP="003A1660">
      <w:pPr>
        <w:ind w:left="540"/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ind w:firstLine="540"/>
        <w:jc w:val="both"/>
        <w:rPr>
          <w:b/>
          <w:i/>
          <w:sz w:val="23"/>
          <w:szCs w:val="23"/>
        </w:rPr>
      </w:pPr>
      <w:proofErr w:type="spellStart"/>
      <w:r w:rsidRPr="00BA1AAD">
        <w:rPr>
          <w:b/>
          <w:i/>
          <w:sz w:val="23"/>
          <w:szCs w:val="23"/>
        </w:rPr>
        <w:t>II.a</w:t>
      </w:r>
      <w:proofErr w:type="spellEnd"/>
      <w:r w:rsidRPr="00BA1AAD">
        <w:rPr>
          <w:b/>
          <w:i/>
          <w:sz w:val="23"/>
          <w:szCs w:val="23"/>
        </w:rPr>
        <w:t>. STIPENDIJE IZVRSNOSTI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učenike: da su redoviti polaznici drugog, trećeg, četvrtog ili petog razreda srednje škole s prosjekom ocjena iz prethodne školske godine najmanje 4,50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studente prve godine studija: da su redovni studenti s prosjekom ocjena iz prethodne školske godine najmanje 4,50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studente druge i viših godina studija: da su redovni studenti s prosjekom ocjena iz prethodne akademske godine najmanje 4,00 i ostvarenih najmanje 55 ECTS bodova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Studenti apsolventi ne smatraju se redovnim studentima u smislu točke </w:t>
      </w:r>
      <w:proofErr w:type="spellStart"/>
      <w:r w:rsidRPr="00BA1AAD">
        <w:rPr>
          <w:b/>
          <w:i/>
          <w:sz w:val="23"/>
          <w:szCs w:val="23"/>
        </w:rPr>
        <w:t>II.a</w:t>
      </w:r>
      <w:proofErr w:type="spellEnd"/>
      <w:r w:rsidRPr="00BA1AAD">
        <w:rPr>
          <w:b/>
          <w:i/>
          <w:sz w:val="23"/>
          <w:szCs w:val="23"/>
        </w:rPr>
        <w:t>., alineje 3. i nemaju pravo na dodjelu stipendija.</w:t>
      </w:r>
    </w:p>
    <w:p w:rsidR="003A1660" w:rsidRPr="00BA1AAD" w:rsidRDefault="003A1660" w:rsidP="003A1660">
      <w:pPr>
        <w:ind w:left="1440"/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ind w:firstLine="540"/>
        <w:jc w:val="both"/>
        <w:rPr>
          <w:b/>
          <w:i/>
          <w:sz w:val="23"/>
          <w:szCs w:val="23"/>
        </w:rPr>
      </w:pPr>
      <w:proofErr w:type="spellStart"/>
      <w:r w:rsidRPr="00BA1AAD">
        <w:rPr>
          <w:b/>
          <w:i/>
          <w:sz w:val="23"/>
          <w:szCs w:val="23"/>
        </w:rPr>
        <w:t>II.b</w:t>
      </w:r>
      <w:proofErr w:type="spellEnd"/>
      <w:r w:rsidRPr="00BA1AAD">
        <w:rPr>
          <w:b/>
          <w:i/>
          <w:sz w:val="23"/>
          <w:szCs w:val="23"/>
        </w:rPr>
        <w:t>. STIPENDIJE ZA DEFICITARNA ZANIMANJA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Za učenike: da su redoviti polaznici drugog, trećeg, četvrtog ili petog razreda srednje škole s prosjekom ocjena iz prethodne školske godine najmanje </w:t>
      </w:r>
      <w:r>
        <w:rPr>
          <w:b/>
          <w:i/>
          <w:sz w:val="23"/>
          <w:szCs w:val="23"/>
        </w:rPr>
        <w:t>3,00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studente prve godine studija: da su redovni studenti s prosjekom ocjena iz prethodne školske godine najmanje 3,00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studente druge i viših godina studija: da su redovni studenti s prosjekom ocjena iz prethodne akademske godine najmanje 3,00 i ostvarenih najmanje 30 ECTS bodova</w:t>
      </w:r>
    </w:p>
    <w:p w:rsidR="003A1660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Studenti apsolventi ne smatraju se redovnim studentima u smislu točke </w:t>
      </w:r>
      <w:proofErr w:type="spellStart"/>
      <w:r w:rsidRPr="00BA1AAD">
        <w:rPr>
          <w:b/>
          <w:i/>
          <w:sz w:val="23"/>
          <w:szCs w:val="23"/>
        </w:rPr>
        <w:t>II.b</w:t>
      </w:r>
      <w:proofErr w:type="spellEnd"/>
      <w:r w:rsidRPr="00BA1AAD">
        <w:rPr>
          <w:b/>
          <w:i/>
          <w:sz w:val="23"/>
          <w:szCs w:val="23"/>
        </w:rPr>
        <w:t>., alineje 2. i nemaju pravo na dodjelu stipendija</w:t>
      </w:r>
    </w:p>
    <w:p w:rsidR="003A1660" w:rsidRPr="0015706C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15706C">
        <w:rPr>
          <w:b/>
          <w:i/>
          <w:color w:val="000000"/>
          <w:sz w:val="23"/>
          <w:szCs w:val="23"/>
        </w:rPr>
        <w:t xml:space="preserve">U školskoj/akademskoj 2018./2019. godini dodjeljuju se do dvije (2) učeničke stipendije za deficitarna zanimanja i do tri (3) studentske stipendije za deficitarna zanimanja. </w:t>
      </w:r>
    </w:p>
    <w:p w:rsidR="003A1660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Stipendiraju se učenici koji se obrazuju u sljedećim područjima:</w:t>
      </w:r>
    </w:p>
    <w:p w:rsidR="003A1660" w:rsidRDefault="003A1660" w:rsidP="003A1660">
      <w:pPr>
        <w:numPr>
          <w:ilvl w:val="2"/>
          <w:numId w:val="1"/>
        </w:num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Građevinsko-obrtnička </w:t>
      </w:r>
    </w:p>
    <w:p w:rsidR="003A1660" w:rsidRDefault="003A1660" w:rsidP="003A1660">
      <w:pPr>
        <w:numPr>
          <w:ilvl w:val="2"/>
          <w:numId w:val="1"/>
        </w:num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Strojarsko-industrijska </w:t>
      </w:r>
    </w:p>
    <w:p w:rsidR="003A1660" w:rsidRPr="00BA1AAD" w:rsidRDefault="003A1660" w:rsidP="003A1660">
      <w:pPr>
        <w:numPr>
          <w:ilvl w:val="2"/>
          <w:numId w:val="1"/>
        </w:num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Metaloprerađivačka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Stipendiraju se studenti sljedećih studija:</w:t>
      </w:r>
    </w:p>
    <w:p w:rsidR="003A1660" w:rsidRPr="00BA1AAD" w:rsidRDefault="003A1660" w:rsidP="003A1660">
      <w:pPr>
        <w:numPr>
          <w:ilvl w:val="2"/>
          <w:numId w:val="1"/>
        </w:numPr>
        <w:tabs>
          <w:tab w:val="clear" w:pos="2700"/>
        </w:tabs>
        <w:ind w:left="2694" w:hanging="579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Logopedija</w:t>
      </w:r>
    </w:p>
    <w:p w:rsidR="003A1660" w:rsidRPr="00BA1AAD" w:rsidRDefault="003A1660" w:rsidP="003A1660">
      <w:pPr>
        <w:numPr>
          <w:ilvl w:val="2"/>
          <w:numId w:val="1"/>
        </w:numPr>
        <w:ind w:left="2694" w:hanging="579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Pedagogija ranog i predškolskog odgoja</w:t>
      </w:r>
    </w:p>
    <w:p w:rsidR="003A1660" w:rsidRPr="00BA1AAD" w:rsidRDefault="003A1660" w:rsidP="003A1660">
      <w:pPr>
        <w:numPr>
          <w:ilvl w:val="2"/>
          <w:numId w:val="1"/>
        </w:numPr>
        <w:ind w:left="2694" w:hanging="579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Edukacijsko-rehabilitacijska znanost - defektologija</w:t>
      </w:r>
    </w:p>
    <w:p w:rsidR="003A1660" w:rsidRPr="00BA1AAD" w:rsidRDefault="003A1660" w:rsidP="003A1660">
      <w:pPr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ind w:left="1276" w:hanging="594"/>
        <w:jc w:val="both"/>
        <w:rPr>
          <w:b/>
          <w:i/>
          <w:sz w:val="23"/>
          <w:szCs w:val="23"/>
        </w:rPr>
      </w:pPr>
      <w:proofErr w:type="spellStart"/>
      <w:r w:rsidRPr="00BA1AAD">
        <w:rPr>
          <w:b/>
          <w:i/>
          <w:sz w:val="23"/>
          <w:szCs w:val="23"/>
        </w:rPr>
        <w:t>II.c</w:t>
      </w:r>
      <w:proofErr w:type="spellEnd"/>
      <w:r w:rsidRPr="00BA1AAD">
        <w:rPr>
          <w:b/>
          <w:i/>
          <w:sz w:val="23"/>
          <w:szCs w:val="23"/>
        </w:rPr>
        <w:t xml:space="preserve">. STIPENDIJE </w:t>
      </w:r>
      <w:r w:rsidRPr="00BA1AAD">
        <w:rPr>
          <w:b/>
          <w:sz w:val="23"/>
          <w:szCs w:val="23"/>
        </w:rPr>
        <w:t>UČENICIMA I STUDENTIMA SLABIJEG IMOVINSKOG STANJA</w:t>
      </w:r>
    </w:p>
    <w:p w:rsidR="003A1660" w:rsidRPr="00BA1AAD" w:rsidRDefault="003A1660" w:rsidP="003A1660">
      <w:pPr>
        <w:numPr>
          <w:ilvl w:val="1"/>
          <w:numId w:val="1"/>
        </w:numPr>
        <w:shd w:val="clear" w:color="auto" w:fill="FFFFFF"/>
        <w:ind w:right="36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učenike: da su redoviti polaznici drugog, trećeg, četvrtog ili petog razreda srednje škole i da je zajedničko kućanstvo učenika:</w:t>
      </w:r>
    </w:p>
    <w:p w:rsidR="003A1660" w:rsidRPr="00BA1AAD" w:rsidRDefault="003A1660" w:rsidP="003A16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korisnik zajamčene minimalne naknade sukladno zakonu kojim se uređuje socijalna skrb, ili</w:t>
      </w:r>
    </w:p>
    <w:p w:rsidR="003A1660" w:rsidRPr="00BA1AAD" w:rsidRDefault="003A1660" w:rsidP="003A16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korisnik prava iz socijalnog programa Općine po osnovu uvjeta prihoda, sukladno odluci kojom se uređuju prava socijalne skrbi na području Općine Kostrena</w:t>
      </w:r>
    </w:p>
    <w:p w:rsidR="003A1660" w:rsidRPr="00BA1AAD" w:rsidRDefault="003A1660" w:rsidP="003A1660">
      <w:pPr>
        <w:numPr>
          <w:ilvl w:val="1"/>
          <w:numId w:val="1"/>
        </w:numPr>
        <w:shd w:val="clear" w:color="auto" w:fill="FFFFFF"/>
        <w:ind w:right="36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Za studente: da su redovni studenti i da je zajedničko kućanstvo studenta:</w:t>
      </w:r>
    </w:p>
    <w:p w:rsidR="003A1660" w:rsidRPr="00BA1AAD" w:rsidRDefault="003A1660" w:rsidP="003A16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korisnik zajamčene minimalne naknade sukladno zakonu kojim se uređuje socijalna skrb, ili</w:t>
      </w:r>
    </w:p>
    <w:p w:rsidR="003A1660" w:rsidRPr="00BA1AAD" w:rsidRDefault="003A1660" w:rsidP="003A166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korisnik prava iz socijalnog programa Općine po osnovu uvjeta prihoda, sukladno odluci kojom se uređuju prava socijalne skrbi na području Općine Kostrena</w:t>
      </w:r>
    </w:p>
    <w:p w:rsidR="003A1660" w:rsidRPr="00BA1AAD" w:rsidRDefault="003A1660" w:rsidP="003A1660">
      <w:pPr>
        <w:numPr>
          <w:ilvl w:val="1"/>
          <w:numId w:val="1"/>
        </w:numPr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Studenti apsolventi ne smatraju se redovnim studentima u smislu točke </w:t>
      </w:r>
      <w:proofErr w:type="spellStart"/>
      <w:r w:rsidRPr="00BA1AAD">
        <w:rPr>
          <w:b/>
          <w:i/>
          <w:sz w:val="23"/>
          <w:szCs w:val="23"/>
        </w:rPr>
        <w:t>II.c</w:t>
      </w:r>
      <w:proofErr w:type="spellEnd"/>
      <w:r w:rsidRPr="00BA1AAD">
        <w:rPr>
          <w:b/>
          <w:i/>
          <w:sz w:val="23"/>
          <w:szCs w:val="23"/>
        </w:rPr>
        <w:t>., alineje 2. i nemaju pravo na dodjelu stipendija</w:t>
      </w:r>
    </w:p>
    <w:p w:rsidR="003A1660" w:rsidRPr="00BA1AAD" w:rsidRDefault="003A1660" w:rsidP="003A1660">
      <w:pPr>
        <w:jc w:val="both"/>
        <w:rPr>
          <w:b/>
          <w:i/>
          <w:sz w:val="23"/>
          <w:szCs w:val="23"/>
        </w:rPr>
      </w:pPr>
    </w:p>
    <w:p w:rsidR="003A1660" w:rsidRPr="00BA1AAD" w:rsidRDefault="003A1660" w:rsidP="003A1660">
      <w:pPr>
        <w:ind w:firstLine="708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Uz prijavu je potrebno priložiti sljedeću dokumentaciju: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ispunjen prijavni obrazac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sz w:val="23"/>
          <w:szCs w:val="23"/>
        </w:rPr>
      </w:pPr>
      <w:r w:rsidRPr="00BA1AAD">
        <w:rPr>
          <w:b/>
          <w:i/>
          <w:color w:val="000000"/>
          <w:spacing w:val="-1"/>
          <w:sz w:val="23"/>
          <w:szCs w:val="23"/>
        </w:rPr>
        <w:t xml:space="preserve">kratki životopis podnositelja 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sz w:val="23"/>
          <w:szCs w:val="23"/>
        </w:rPr>
      </w:pPr>
      <w:r w:rsidRPr="00BA1AAD">
        <w:rPr>
          <w:b/>
          <w:i/>
          <w:color w:val="000000"/>
          <w:spacing w:val="-1"/>
          <w:sz w:val="23"/>
          <w:szCs w:val="23"/>
        </w:rPr>
        <w:t>domovnicu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sz w:val="23"/>
          <w:szCs w:val="23"/>
        </w:rPr>
      </w:pPr>
      <w:r w:rsidRPr="00BA1AAD">
        <w:rPr>
          <w:b/>
          <w:i/>
          <w:color w:val="000000"/>
          <w:spacing w:val="-1"/>
          <w:sz w:val="23"/>
          <w:szCs w:val="23"/>
        </w:rPr>
        <w:t>uvjerenje o prebivalištu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  <w:r w:rsidRPr="00BA1AAD">
        <w:rPr>
          <w:b/>
          <w:i/>
          <w:color w:val="000000"/>
          <w:spacing w:val="8"/>
          <w:sz w:val="23"/>
          <w:szCs w:val="23"/>
        </w:rPr>
        <w:t>izjavu da nisu/jesu korisnici kredita ili stipendije po bilo kojem drugom osnovu</w:t>
      </w:r>
      <w:r w:rsidRPr="00BA1AAD">
        <w:rPr>
          <w:b/>
          <w:i/>
          <w:sz w:val="23"/>
          <w:szCs w:val="23"/>
        </w:rPr>
        <w:t xml:space="preserve"> </w:t>
      </w:r>
      <w:r w:rsidRPr="00BA1AAD">
        <w:rPr>
          <w:b/>
          <w:i/>
          <w:color w:val="000000"/>
          <w:spacing w:val="-1"/>
          <w:sz w:val="23"/>
          <w:szCs w:val="23"/>
        </w:rPr>
        <w:t>ovjerenu kod javnog bilježnika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sz w:val="23"/>
          <w:szCs w:val="23"/>
        </w:rPr>
      </w:pPr>
      <w:r w:rsidRPr="00BA1AAD">
        <w:rPr>
          <w:b/>
          <w:i/>
          <w:color w:val="000000"/>
          <w:spacing w:val="-1"/>
          <w:sz w:val="23"/>
          <w:szCs w:val="23"/>
        </w:rPr>
        <w:t>uvjerenje o upisu u školu ili fakultet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  <w:r w:rsidRPr="00BA1AAD">
        <w:rPr>
          <w:b/>
          <w:i/>
          <w:color w:val="000000"/>
          <w:sz w:val="23"/>
          <w:szCs w:val="23"/>
        </w:rPr>
        <w:t>ovjerenu presliku svjedodžbe ili potvrdu o prosjeku ocjena i broju ostvarenih ECTS bodova iz prethodne školske/akademske godine</w:t>
      </w:r>
    </w:p>
    <w:p w:rsidR="003A1660" w:rsidRPr="00BA1AAD" w:rsidRDefault="003A1660" w:rsidP="003A1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dokaz o ostvarivanju prava socijalne skrbi iz članka 13. ove Odluke (za stipendije učenicima i studentima slabijeg imovinskog stanja).</w:t>
      </w:r>
    </w:p>
    <w:p w:rsidR="003A1660" w:rsidRPr="00BA1AAD" w:rsidRDefault="003A1660" w:rsidP="003A1660">
      <w:pPr>
        <w:shd w:val="clear" w:color="auto" w:fill="FFFFFF"/>
        <w:ind w:left="540"/>
        <w:rPr>
          <w:sz w:val="23"/>
          <w:szCs w:val="23"/>
        </w:rPr>
      </w:pPr>
    </w:p>
    <w:p w:rsidR="003A1660" w:rsidRPr="00BA1AAD" w:rsidRDefault="003A1660" w:rsidP="003A1660">
      <w:pPr>
        <w:shd w:val="clear" w:color="auto" w:fill="FFFFFF"/>
        <w:ind w:firstLine="360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Prijava se može podnijeti samo za jednu kategoriju stipendija.</w:t>
      </w:r>
    </w:p>
    <w:p w:rsidR="003A1660" w:rsidRPr="00BA1AAD" w:rsidRDefault="003A1660" w:rsidP="003A1660">
      <w:pPr>
        <w:ind w:firstLine="360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>Dostavljena dokumentacija ne vraća se podnositelju prijave.</w:t>
      </w:r>
    </w:p>
    <w:p w:rsidR="003A1660" w:rsidRPr="00BA1AAD" w:rsidRDefault="003A1660" w:rsidP="003A1660">
      <w:pPr>
        <w:ind w:firstLine="360"/>
        <w:jc w:val="both"/>
        <w:rPr>
          <w:b/>
          <w:i/>
          <w:sz w:val="23"/>
          <w:szCs w:val="23"/>
        </w:rPr>
      </w:pPr>
      <w:r w:rsidRPr="00BA1AAD">
        <w:rPr>
          <w:b/>
          <w:i/>
          <w:sz w:val="23"/>
          <w:szCs w:val="23"/>
        </w:rPr>
        <w:t xml:space="preserve">Prijave se dostavljaju osobno ili poštom na adresu Općina Kostrena, p.p. 15, 51221 Kostrena, s naznakom “Natječaj za dodjelu stipendija učenicima i studentima” zaključno do 15. listopada 2018. godine. </w:t>
      </w:r>
    </w:p>
    <w:p w:rsidR="00915641" w:rsidRDefault="00DE47C7"/>
    <w:sectPr w:rsidR="0091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2ED3"/>
    <w:multiLevelType w:val="hybridMultilevel"/>
    <w:tmpl w:val="28280A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2152AF"/>
    <w:multiLevelType w:val="hybridMultilevel"/>
    <w:tmpl w:val="B636C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772A"/>
    <w:multiLevelType w:val="hybridMultilevel"/>
    <w:tmpl w:val="27043C84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62D64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9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B8629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0"/>
    <w:rsid w:val="003A1660"/>
    <w:rsid w:val="004B46A4"/>
    <w:rsid w:val="006877BD"/>
    <w:rsid w:val="00C6109B"/>
    <w:rsid w:val="00C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7A25-F637-404E-9D0C-2541FA4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A166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E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E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Reljac</dc:creator>
  <cp:keywords/>
  <dc:description/>
  <cp:lastModifiedBy>Borka Reljac</cp:lastModifiedBy>
  <cp:revision>3</cp:revision>
  <cp:lastPrinted>2018-09-26T12:18:00Z</cp:lastPrinted>
  <dcterms:created xsi:type="dcterms:W3CDTF">2018-09-26T12:16:00Z</dcterms:created>
  <dcterms:modified xsi:type="dcterms:W3CDTF">2018-09-26T13:50:00Z</dcterms:modified>
</cp:coreProperties>
</file>