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8E" w:rsidRPr="006C01B2" w:rsidRDefault="00CC1BEF" w:rsidP="000F518E">
      <w:pPr>
        <w:autoSpaceDE/>
        <w:autoSpaceDN/>
        <w:adjustRightInd/>
        <w:spacing w:before="0" w:after="60" w:line="240" w:lineRule="auto"/>
        <w:ind w:left="0"/>
        <w:rPr>
          <w:rFonts w:asciiTheme="minorHAnsi" w:eastAsia="Calibri" w:hAnsiTheme="minorHAnsi" w:cs="Times New Roman"/>
          <w:sz w:val="20"/>
          <w:szCs w:val="22"/>
        </w:rPr>
      </w:pPr>
      <w:r>
        <w:rPr>
          <w:rFonts w:asciiTheme="minorHAnsi" w:hAnsiTheme="minorHAnsi" w:cs="Times New Roman"/>
          <w:b/>
          <w:bC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9pt;margin-top:15.2pt;width:29.9pt;height:38pt;z-index:251659264">
            <v:imagedata r:id="rId8" o:title="" gain="1.5625" blacklevel="1966f"/>
            <w10:wrap type="topAndBottom"/>
          </v:shape>
          <o:OLEObject Type="Embed" ProgID="MSPhotoEd.3" ShapeID="_x0000_s1026" DrawAspect="Content" ObjectID="_1622025876" r:id="rId9"/>
        </w:object>
      </w:r>
    </w:p>
    <w:p w:rsidR="00CA42C2" w:rsidRPr="005219A3" w:rsidRDefault="00CA42C2" w:rsidP="005219A3">
      <w:pPr>
        <w:spacing w:after="0"/>
        <w:rPr>
          <w:b/>
        </w:rPr>
      </w:pPr>
      <w:r w:rsidRPr="005219A3">
        <w:rPr>
          <w:b/>
        </w:rPr>
        <w:t xml:space="preserve">              REPUBLIKA  HRVATSKA</w:t>
      </w:r>
    </w:p>
    <w:p w:rsidR="00CA42C2" w:rsidRPr="00CA42C2" w:rsidRDefault="006C01B2" w:rsidP="005219A3">
      <w:pPr>
        <w:widowControl w:val="0"/>
        <w:adjustRightInd/>
        <w:spacing w:before="0" w:after="0" w:line="276" w:lineRule="auto"/>
        <w:ind w:left="0"/>
        <w:jc w:val="left"/>
        <w:rPr>
          <w:rFonts w:asciiTheme="minorHAnsi" w:eastAsia="Calibri" w:hAnsiTheme="minorHAnsi" w:cs="Times New Roman"/>
        </w:rPr>
      </w:pPr>
      <w:r w:rsidRPr="006C01B2">
        <w:rPr>
          <w:rFonts w:asciiTheme="minorHAnsi" w:hAnsiTheme="minorHAnsi" w:cs="Times New Roman"/>
          <w:noProof/>
          <w:szCs w:val="22"/>
          <w:lang w:eastAsia="hr-HR"/>
        </w:rPr>
        <w:drawing>
          <wp:anchor distT="0" distB="0" distL="114300" distR="114300" simplePos="0" relativeHeight="251660288" behindDoc="1" locked="0" layoutInCell="1" allowOverlap="1" wp14:anchorId="1C2483C3" wp14:editId="3FDF9107">
            <wp:simplePos x="0" y="0"/>
            <wp:positionH relativeFrom="column">
              <wp:posOffset>32385</wp:posOffset>
            </wp:positionH>
            <wp:positionV relativeFrom="paragraph">
              <wp:posOffset>12700</wp:posOffset>
            </wp:positionV>
            <wp:extent cx="276225" cy="327660"/>
            <wp:effectExtent l="0" t="0" r="9525" b="0"/>
            <wp:wrapNone/>
            <wp:docPr id="7" name="Slika 7" descr="kostrena g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strena grb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2C2" w:rsidRPr="00CA42C2">
        <w:rPr>
          <w:rFonts w:asciiTheme="minorHAnsi" w:eastAsia="Calibri" w:hAnsiTheme="minorHAnsi" w:cs="Times New Roman"/>
        </w:rPr>
        <w:t xml:space="preserve">         PRIMORSKO-GORANSKA ŽUPANIJA</w:t>
      </w:r>
    </w:p>
    <w:p w:rsidR="00CA42C2" w:rsidRPr="00CA42C2" w:rsidRDefault="00CA42C2" w:rsidP="005219A3">
      <w:pPr>
        <w:widowControl w:val="0"/>
        <w:adjustRightInd/>
        <w:spacing w:before="0" w:after="0" w:line="276" w:lineRule="auto"/>
        <w:ind w:left="0"/>
        <w:jc w:val="left"/>
        <w:rPr>
          <w:rFonts w:asciiTheme="minorHAnsi" w:eastAsia="Calibri" w:hAnsiTheme="minorHAnsi" w:cs="Times New Roman"/>
          <w:sz w:val="28"/>
          <w:szCs w:val="22"/>
        </w:rPr>
      </w:pPr>
      <w:r w:rsidRPr="00CA42C2">
        <w:rPr>
          <w:rFonts w:asciiTheme="minorHAnsi" w:eastAsia="Calibri" w:hAnsiTheme="minorHAnsi" w:cs="Times New Roman"/>
          <w:b/>
          <w:sz w:val="28"/>
          <w:szCs w:val="22"/>
        </w:rPr>
        <w:t xml:space="preserve">               </w:t>
      </w:r>
      <w:r w:rsidR="005219A3">
        <w:rPr>
          <w:rFonts w:asciiTheme="minorHAnsi" w:eastAsia="Calibri" w:hAnsiTheme="minorHAnsi" w:cs="Times New Roman"/>
          <w:b/>
          <w:sz w:val="28"/>
          <w:szCs w:val="22"/>
        </w:rPr>
        <w:t xml:space="preserve">     </w:t>
      </w:r>
      <w:r w:rsidRPr="00CA42C2">
        <w:rPr>
          <w:rFonts w:asciiTheme="minorHAnsi" w:eastAsia="Calibri" w:hAnsiTheme="minorHAnsi" w:cs="Times New Roman"/>
          <w:b/>
          <w:szCs w:val="22"/>
        </w:rPr>
        <w:t>OPĆINA KOSTRENA</w:t>
      </w:r>
    </w:p>
    <w:p w:rsidR="00CA42C2" w:rsidRPr="00CA42C2" w:rsidRDefault="00CA42C2" w:rsidP="006C01B2">
      <w:pPr>
        <w:widowControl w:val="0"/>
        <w:tabs>
          <w:tab w:val="left" w:pos="708"/>
          <w:tab w:val="center" w:pos="4536"/>
          <w:tab w:val="right" w:pos="9072"/>
        </w:tabs>
        <w:adjustRightInd/>
        <w:spacing w:before="0" w:after="0" w:line="276" w:lineRule="auto"/>
        <w:ind w:left="0"/>
        <w:jc w:val="left"/>
        <w:rPr>
          <w:rFonts w:ascii="Times New Roman" w:eastAsia="Calibri" w:hAnsi="Times New Roman" w:cs="Times New Roman"/>
          <w:sz w:val="22"/>
          <w:szCs w:val="18"/>
        </w:rPr>
      </w:pPr>
      <w:r w:rsidRPr="00CA42C2">
        <w:rPr>
          <w:rFonts w:ascii="Times New Roman" w:eastAsia="Calibri" w:hAnsi="Times New Roman" w:cs="Times New Roman"/>
          <w:szCs w:val="18"/>
        </w:rPr>
        <w:t xml:space="preserve">  </w:t>
      </w:r>
    </w:p>
    <w:p w:rsidR="00CA42C2" w:rsidRDefault="00CA42C2" w:rsidP="000F518E">
      <w:pPr>
        <w:autoSpaceDE/>
        <w:autoSpaceDN/>
        <w:adjustRightInd/>
        <w:spacing w:before="0" w:after="60" w:line="240" w:lineRule="auto"/>
        <w:ind w:left="0"/>
        <w:rPr>
          <w:rFonts w:eastAsia="Calibri" w:cs="Times New Roman"/>
          <w:sz w:val="20"/>
          <w:szCs w:val="22"/>
        </w:rPr>
      </w:pPr>
    </w:p>
    <w:p w:rsidR="000F518E" w:rsidRPr="000F518E" w:rsidRDefault="000F518E" w:rsidP="000F518E">
      <w:pPr>
        <w:tabs>
          <w:tab w:val="left" w:pos="851"/>
        </w:tabs>
        <w:autoSpaceDE/>
        <w:autoSpaceDN/>
        <w:adjustRightInd/>
        <w:spacing w:before="0" w:after="60" w:line="240" w:lineRule="auto"/>
        <w:ind w:left="0"/>
        <w:rPr>
          <w:rFonts w:eastAsia="Calibri" w:cs="Times New Roman"/>
          <w:bCs/>
          <w:szCs w:val="22"/>
        </w:rPr>
      </w:pPr>
      <w:r w:rsidRPr="000F518E">
        <w:rPr>
          <w:rFonts w:eastAsia="Calibri" w:cs="Times New Roman"/>
          <w:bCs/>
          <w:szCs w:val="22"/>
        </w:rPr>
        <w:t>KLASA:</w:t>
      </w:r>
      <w:r w:rsidRPr="000F518E">
        <w:rPr>
          <w:rFonts w:eastAsia="Calibri" w:cs="Times New Roman"/>
          <w:szCs w:val="22"/>
        </w:rPr>
        <w:t xml:space="preserve"> 360-01/19-01/04</w:t>
      </w:r>
    </w:p>
    <w:p w:rsidR="000F518E" w:rsidRPr="000F518E" w:rsidRDefault="000F518E" w:rsidP="000F518E">
      <w:pPr>
        <w:tabs>
          <w:tab w:val="left" w:pos="851"/>
        </w:tabs>
        <w:autoSpaceDE/>
        <w:autoSpaceDN/>
        <w:adjustRightInd/>
        <w:spacing w:before="0" w:after="60" w:line="240" w:lineRule="auto"/>
        <w:ind w:left="0"/>
        <w:rPr>
          <w:rFonts w:eastAsia="Calibri" w:cs="Times New Roman"/>
          <w:szCs w:val="22"/>
        </w:rPr>
      </w:pPr>
      <w:r w:rsidRPr="000F518E">
        <w:rPr>
          <w:rFonts w:eastAsia="Calibri" w:cs="Times New Roman"/>
          <w:bCs/>
          <w:szCs w:val="22"/>
        </w:rPr>
        <w:t>URBROJ:</w:t>
      </w:r>
      <w:r w:rsidRPr="000F518E">
        <w:rPr>
          <w:rFonts w:eastAsia="Calibri" w:cs="Times New Roman"/>
          <w:szCs w:val="22"/>
        </w:rPr>
        <w:t xml:space="preserve"> 2170-07-05-19-4</w:t>
      </w:r>
    </w:p>
    <w:p w:rsidR="000F518E" w:rsidRPr="000F518E" w:rsidRDefault="000F518E" w:rsidP="000F518E">
      <w:pPr>
        <w:tabs>
          <w:tab w:val="left" w:pos="851"/>
        </w:tabs>
        <w:autoSpaceDE/>
        <w:autoSpaceDN/>
        <w:adjustRightInd/>
        <w:spacing w:before="0" w:after="60" w:line="240" w:lineRule="auto"/>
        <w:ind w:left="0"/>
        <w:rPr>
          <w:rFonts w:eastAsia="Calibri" w:cs="Times New Roman"/>
          <w:b/>
          <w:bCs/>
          <w:szCs w:val="22"/>
        </w:rPr>
      </w:pPr>
      <w:r w:rsidRPr="000F518E">
        <w:rPr>
          <w:rFonts w:eastAsia="Calibri" w:cs="Times New Roman"/>
          <w:szCs w:val="22"/>
        </w:rPr>
        <w:t>Kostrena,</w:t>
      </w:r>
      <w:r>
        <w:rPr>
          <w:rFonts w:eastAsia="Calibri" w:cs="Times New Roman"/>
          <w:szCs w:val="22"/>
        </w:rPr>
        <w:t xml:space="preserve"> </w:t>
      </w:r>
      <w:r w:rsidRPr="000F518E">
        <w:rPr>
          <w:rFonts w:eastAsia="Calibri" w:cs="Times New Roman"/>
          <w:szCs w:val="22"/>
        </w:rPr>
        <w:t>14. lipnja 2019.</w:t>
      </w:r>
    </w:p>
    <w:p w:rsidR="00776F35" w:rsidRDefault="00776F35" w:rsidP="00CE69B3">
      <w:pPr>
        <w:widowControl w:val="0"/>
        <w:suppressAutoHyphens/>
        <w:autoSpaceDE/>
        <w:autoSpaceDN/>
        <w:adjustRightInd/>
        <w:spacing w:before="0" w:after="0" w:line="276" w:lineRule="auto"/>
        <w:ind w:left="0"/>
        <w:jc w:val="left"/>
        <w:rPr>
          <w:rFonts w:eastAsia="Lucida Sans Unicode"/>
          <w:kern w:val="1"/>
          <w:sz w:val="22"/>
          <w:szCs w:val="22"/>
          <w:lang w:eastAsia="ar-SA"/>
        </w:rPr>
      </w:pPr>
    </w:p>
    <w:p w:rsidR="00776F35" w:rsidRPr="00CE69B3" w:rsidRDefault="00776F35" w:rsidP="00CE69B3">
      <w:pPr>
        <w:widowControl w:val="0"/>
        <w:suppressAutoHyphens/>
        <w:autoSpaceDE/>
        <w:autoSpaceDN/>
        <w:adjustRightInd/>
        <w:spacing w:before="0" w:after="0" w:line="276" w:lineRule="auto"/>
        <w:ind w:left="0"/>
        <w:jc w:val="left"/>
        <w:rPr>
          <w:rFonts w:eastAsia="Lucida Sans Unicode"/>
          <w:kern w:val="1"/>
          <w:sz w:val="22"/>
          <w:szCs w:val="22"/>
          <w:lang w:eastAsia="ar-SA"/>
        </w:rPr>
      </w:pPr>
    </w:p>
    <w:p w:rsidR="00CE69B3" w:rsidRPr="00CE69B3" w:rsidRDefault="00CE69B3" w:rsidP="00CE69B3">
      <w:pPr>
        <w:widowControl w:val="0"/>
        <w:suppressAutoHyphens/>
        <w:autoSpaceDE/>
        <w:autoSpaceDN/>
        <w:adjustRightInd/>
        <w:spacing w:before="0" w:after="0" w:line="276" w:lineRule="auto"/>
        <w:ind w:left="0"/>
        <w:jc w:val="center"/>
        <w:rPr>
          <w:rFonts w:eastAsia="Lucida Sans Unicode"/>
          <w:b/>
          <w:bCs/>
          <w:spacing w:val="-4"/>
          <w:kern w:val="1"/>
          <w:sz w:val="32"/>
          <w:szCs w:val="32"/>
          <w:lang w:eastAsia="ar-SA"/>
        </w:rPr>
      </w:pPr>
      <w:bookmarkStart w:id="0" w:name="_GoBack"/>
      <w:r w:rsidRPr="00CE69B3">
        <w:rPr>
          <w:rFonts w:eastAsia="Lucida Sans Unicode"/>
          <w:b/>
          <w:bCs/>
          <w:spacing w:val="-4"/>
          <w:kern w:val="1"/>
          <w:sz w:val="32"/>
          <w:szCs w:val="32"/>
          <w:lang w:eastAsia="ar-SA"/>
        </w:rPr>
        <w:t>POZIV ZA DOSTAVU PONUDA</w:t>
      </w:r>
    </w:p>
    <w:p w:rsidR="00CE69B3" w:rsidRPr="00CE69B3" w:rsidRDefault="00CE69B3" w:rsidP="00CE69B3">
      <w:pPr>
        <w:widowControl w:val="0"/>
        <w:suppressAutoHyphens/>
        <w:autoSpaceDE/>
        <w:autoSpaceDN/>
        <w:adjustRightInd/>
        <w:spacing w:before="0" w:after="0" w:line="276" w:lineRule="auto"/>
        <w:ind w:left="0"/>
        <w:jc w:val="left"/>
        <w:rPr>
          <w:rFonts w:eastAsia="Lucida Sans Unicode"/>
          <w:kern w:val="1"/>
          <w:sz w:val="20"/>
          <w:szCs w:val="20"/>
          <w:lang w:eastAsia="ar-SA"/>
        </w:rPr>
      </w:pPr>
    </w:p>
    <w:p w:rsidR="00CE69B3" w:rsidRPr="00CE69B3" w:rsidRDefault="00CE69B3" w:rsidP="00CE69B3">
      <w:pPr>
        <w:widowControl w:val="0"/>
        <w:suppressAutoHyphens/>
        <w:autoSpaceDE/>
        <w:autoSpaceDN/>
        <w:adjustRightInd/>
        <w:spacing w:before="0" w:after="0" w:line="276" w:lineRule="auto"/>
        <w:ind w:left="0"/>
        <w:jc w:val="center"/>
        <w:rPr>
          <w:rFonts w:eastAsia="Lucida Sans Unicode"/>
          <w:spacing w:val="-4"/>
          <w:kern w:val="1"/>
          <w:lang w:eastAsia="ar-SA"/>
        </w:rPr>
      </w:pPr>
      <w:r w:rsidRPr="00CE69B3">
        <w:rPr>
          <w:rFonts w:eastAsia="Lucida Sans Unicode"/>
          <w:spacing w:val="-4"/>
          <w:kern w:val="1"/>
          <w:lang w:eastAsia="ar-SA"/>
        </w:rPr>
        <w:t>Predmet nabave:</w:t>
      </w:r>
    </w:p>
    <w:p w:rsidR="00CE69B3" w:rsidRPr="00CE69B3" w:rsidRDefault="00CE69B3" w:rsidP="00CE69B3">
      <w:pPr>
        <w:widowControl w:val="0"/>
        <w:suppressAutoHyphens/>
        <w:autoSpaceDE/>
        <w:autoSpaceDN/>
        <w:adjustRightInd/>
        <w:spacing w:before="0" w:after="0" w:line="276" w:lineRule="auto"/>
        <w:ind w:left="0"/>
        <w:jc w:val="center"/>
        <w:rPr>
          <w:rFonts w:eastAsia="Lucida Sans Unicode"/>
          <w:kern w:val="1"/>
          <w:sz w:val="20"/>
          <w:szCs w:val="20"/>
          <w:lang w:eastAsia="ar-SA"/>
        </w:rPr>
      </w:pPr>
    </w:p>
    <w:p w:rsidR="00CE69B3" w:rsidRPr="007F703B" w:rsidRDefault="006556BD" w:rsidP="00492D03">
      <w:pPr>
        <w:widowControl w:val="0"/>
        <w:suppressAutoHyphens/>
        <w:autoSpaceDE/>
        <w:autoSpaceDN/>
        <w:adjustRightInd/>
        <w:spacing w:before="0" w:after="0" w:line="276" w:lineRule="auto"/>
        <w:ind w:left="0"/>
        <w:jc w:val="center"/>
        <w:rPr>
          <w:rFonts w:eastAsia="Lucida Sans Unicode"/>
          <w:b/>
          <w:bCs/>
          <w:spacing w:val="-4"/>
          <w:kern w:val="1"/>
          <w:lang w:eastAsia="ar-SA"/>
        </w:rPr>
      </w:pPr>
      <w:bookmarkStart w:id="1" w:name="_Hlk498273108"/>
      <w:r>
        <w:rPr>
          <w:rFonts w:eastAsia="Lucida Sans Unicode"/>
          <w:b/>
          <w:bCs/>
          <w:spacing w:val="-4"/>
          <w:kern w:val="1"/>
          <w:lang w:eastAsia="ar-SA"/>
        </w:rPr>
        <w:t>Usluga</w:t>
      </w:r>
      <w:r w:rsidR="00CE69B3" w:rsidRPr="00CE69B3">
        <w:rPr>
          <w:rFonts w:eastAsia="Lucida Sans Unicode"/>
          <w:b/>
          <w:bCs/>
          <w:spacing w:val="-4"/>
          <w:kern w:val="1"/>
          <w:lang w:eastAsia="ar-SA"/>
        </w:rPr>
        <w:t xml:space="preserve"> stručnog nadzora </w:t>
      </w:r>
    </w:p>
    <w:bookmarkEnd w:id="1"/>
    <w:p w:rsidR="000F518E" w:rsidRDefault="00B244A4" w:rsidP="00CE69B3">
      <w:pPr>
        <w:widowControl w:val="0"/>
        <w:suppressAutoHyphens/>
        <w:autoSpaceDE/>
        <w:autoSpaceDN/>
        <w:adjustRightInd/>
        <w:spacing w:before="0" w:after="0" w:line="276" w:lineRule="auto"/>
        <w:ind w:left="0"/>
        <w:jc w:val="center"/>
        <w:rPr>
          <w:rFonts w:eastAsia="Lucida Sans Unicode"/>
          <w:b/>
          <w:bCs/>
          <w:spacing w:val="-4"/>
          <w:kern w:val="1"/>
          <w:lang w:val="en-AU" w:eastAsia="ar-SA"/>
        </w:rPr>
      </w:pPr>
      <w:r w:rsidRPr="007F703B">
        <w:rPr>
          <w:rFonts w:eastAsia="Lucida Sans Unicode"/>
          <w:b/>
          <w:bCs/>
          <w:spacing w:val="-4"/>
          <w:kern w:val="1"/>
          <w:lang w:eastAsia="ar-SA"/>
        </w:rPr>
        <w:t>projekt</w:t>
      </w:r>
      <w:r w:rsidRPr="000F518E">
        <w:rPr>
          <w:rFonts w:eastAsia="Lucida Sans Unicode"/>
          <w:b/>
          <w:bCs/>
          <w:spacing w:val="-4"/>
          <w:kern w:val="1"/>
          <w:lang w:val="en-AU" w:eastAsia="ar-SA"/>
        </w:rPr>
        <w:t xml:space="preserve"> </w:t>
      </w:r>
      <w:r w:rsidR="00A7411D">
        <w:rPr>
          <w:rFonts w:eastAsia="Lucida Sans Unicode"/>
          <w:b/>
          <w:bCs/>
          <w:spacing w:val="-4"/>
          <w:kern w:val="1"/>
          <w:lang w:val="en-AU" w:eastAsia="ar-SA"/>
        </w:rPr>
        <w:t>"</w:t>
      </w:r>
      <w:r w:rsidR="0057321F" w:rsidRPr="0057321F">
        <w:rPr>
          <w:rFonts w:eastAsia="Lucida Sans Unicode"/>
          <w:b/>
          <w:bCs/>
          <w:spacing w:val="-4"/>
          <w:kern w:val="1"/>
          <w:lang w:val="en-AU" w:eastAsia="ar-SA"/>
        </w:rPr>
        <w:t>Reciklažno dvorište na području Općine Kostrena</w:t>
      </w:r>
      <w:r w:rsidR="00A7411D">
        <w:rPr>
          <w:rFonts w:eastAsia="Lucida Sans Unicode"/>
          <w:b/>
          <w:bCs/>
          <w:spacing w:val="-4"/>
          <w:kern w:val="1"/>
          <w:lang w:val="en-AU" w:eastAsia="ar-SA"/>
        </w:rPr>
        <w:t>"</w:t>
      </w:r>
    </w:p>
    <w:p w:rsidR="000F518E" w:rsidRDefault="000F518E" w:rsidP="00CE69B3">
      <w:pPr>
        <w:widowControl w:val="0"/>
        <w:suppressAutoHyphens/>
        <w:autoSpaceDE/>
        <w:autoSpaceDN/>
        <w:adjustRightInd/>
        <w:spacing w:before="0" w:after="0" w:line="276" w:lineRule="auto"/>
        <w:ind w:left="0"/>
        <w:jc w:val="center"/>
        <w:rPr>
          <w:rFonts w:eastAsia="Lucida Sans Unicode"/>
          <w:b/>
          <w:bCs/>
          <w:spacing w:val="-4"/>
          <w:kern w:val="1"/>
          <w:lang w:val="en-AU" w:eastAsia="ar-SA"/>
        </w:rPr>
      </w:pPr>
      <w:r w:rsidRPr="000F518E">
        <w:rPr>
          <w:rFonts w:eastAsia="Lucida Sans Unicode"/>
          <w:b/>
          <w:bCs/>
          <w:spacing w:val="-4"/>
          <w:kern w:val="1"/>
          <w:lang w:val="en-AU" w:eastAsia="ar-SA"/>
        </w:rPr>
        <w:t xml:space="preserve">financiranog iz Kohezijskog fonda Europske unije </w:t>
      </w:r>
    </w:p>
    <w:p w:rsidR="000F518E" w:rsidRDefault="000F518E" w:rsidP="00CE69B3">
      <w:pPr>
        <w:widowControl w:val="0"/>
        <w:suppressAutoHyphens/>
        <w:autoSpaceDE/>
        <w:autoSpaceDN/>
        <w:adjustRightInd/>
        <w:spacing w:before="0" w:after="0" w:line="276" w:lineRule="auto"/>
        <w:ind w:left="0"/>
        <w:jc w:val="center"/>
        <w:rPr>
          <w:rFonts w:eastAsia="Lucida Sans Unicode"/>
          <w:b/>
          <w:bCs/>
          <w:spacing w:val="-4"/>
          <w:kern w:val="1"/>
          <w:lang w:val="en-AU" w:eastAsia="ar-SA"/>
        </w:rPr>
      </w:pPr>
      <w:r w:rsidRPr="000F518E">
        <w:rPr>
          <w:rFonts w:eastAsia="Lucida Sans Unicode"/>
          <w:b/>
          <w:bCs/>
          <w:spacing w:val="-4"/>
          <w:kern w:val="1"/>
          <w:lang w:val="en-AU" w:eastAsia="ar-SA"/>
        </w:rPr>
        <w:t>u okviru Operativnog pro</w:t>
      </w:r>
      <w:r>
        <w:rPr>
          <w:rFonts w:eastAsia="Lucida Sans Unicode"/>
          <w:b/>
          <w:bCs/>
          <w:spacing w:val="-4"/>
          <w:kern w:val="1"/>
          <w:lang w:val="en-AU" w:eastAsia="ar-SA"/>
        </w:rPr>
        <w:t>grama Konkurentnost i kohezija</w:t>
      </w:r>
    </w:p>
    <w:p w:rsidR="000F518E" w:rsidRDefault="000F518E" w:rsidP="00CE69B3">
      <w:pPr>
        <w:widowControl w:val="0"/>
        <w:suppressAutoHyphens/>
        <w:autoSpaceDE/>
        <w:autoSpaceDN/>
        <w:adjustRightInd/>
        <w:spacing w:before="0" w:after="0" w:line="276" w:lineRule="auto"/>
        <w:ind w:left="0"/>
        <w:jc w:val="center"/>
        <w:rPr>
          <w:rFonts w:eastAsia="Lucida Sans Unicode"/>
          <w:b/>
          <w:bCs/>
          <w:spacing w:val="-4"/>
          <w:kern w:val="1"/>
          <w:lang w:val="en-AU" w:eastAsia="ar-SA"/>
        </w:rPr>
      </w:pPr>
      <w:r w:rsidRPr="000F518E">
        <w:rPr>
          <w:rFonts w:eastAsia="Lucida Sans Unicode"/>
          <w:b/>
          <w:bCs/>
          <w:spacing w:val="-4"/>
          <w:kern w:val="1"/>
          <w:lang w:val="en-AU" w:eastAsia="ar-SA"/>
        </w:rPr>
        <w:t>ref.br. projekta KK.06.3.1.03.0142</w:t>
      </w:r>
    </w:p>
    <w:p w:rsidR="000F518E" w:rsidRDefault="000F518E" w:rsidP="00CE69B3">
      <w:pPr>
        <w:widowControl w:val="0"/>
        <w:suppressAutoHyphens/>
        <w:autoSpaceDE/>
        <w:autoSpaceDN/>
        <w:adjustRightInd/>
        <w:spacing w:before="0" w:after="0" w:line="276" w:lineRule="auto"/>
        <w:ind w:left="0"/>
        <w:jc w:val="center"/>
        <w:rPr>
          <w:rFonts w:eastAsia="Lucida Sans Unicode"/>
          <w:b/>
          <w:bCs/>
          <w:spacing w:val="-4"/>
          <w:kern w:val="1"/>
          <w:lang w:val="en-AU" w:eastAsia="ar-SA"/>
        </w:rPr>
      </w:pPr>
    </w:p>
    <w:p w:rsidR="000F518E" w:rsidRDefault="000F518E" w:rsidP="00CE69B3">
      <w:pPr>
        <w:widowControl w:val="0"/>
        <w:suppressAutoHyphens/>
        <w:autoSpaceDE/>
        <w:autoSpaceDN/>
        <w:adjustRightInd/>
        <w:spacing w:before="0" w:after="0" w:line="276" w:lineRule="auto"/>
        <w:ind w:left="0"/>
        <w:jc w:val="center"/>
        <w:rPr>
          <w:rFonts w:eastAsia="Lucida Sans Unicode"/>
          <w:b/>
          <w:bCs/>
          <w:spacing w:val="-4"/>
          <w:kern w:val="1"/>
          <w:lang w:val="en-AU" w:eastAsia="ar-SA"/>
        </w:rPr>
      </w:pPr>
    </w:p>
    <w:p w:rsidR="000C1884" w:rsidRDefault="000C1884" w:rsidP="00CE69B3">
      <w:pPr>
        <w:widowControl w:val="0"/>
        <w:suppressAutoHyphens/>
        <w:autoSpaceDE/>
        <w:autoSpaceDN/>
        <w:adjustRightInd/>
        <w:spacing w:before="0" w:after="0" w:line="276" w:lineRule="auto"/>
        <w:ind w:left="0"/>
        <w:jc w:val="center"/>
        <w:rPr>
          <w:rFonts w:eastAsia="Lucida Sans Unicode"/>
          <w:b/>
          <w:bCs/>
          <w:spacing w:val="-4"/>
          <w:kern w:val="1"/>
          <w:lang w:val="en-AU" w:eastAsia="ar-SA"/>
        </w:rPr>
      </w:pPr>
    </w:p>
    <w:p w:rsidR="00CE69B3" w:rsidRDefault="00CE69B3" w:rsidP="00CE69B3">
      <w:pPr>
        <w:suppressAutoHyphens/>
        <w:autoSpaceDE/>
        <w:autoSpaceDN/>
        <w:adjustRightInd/>
        <w:spacing w:before="0" w:after="0" w:line="276" w:lineRule="auto"/>
        <w:ind w:left="0"/>
        <w:jc w:val="center"/>
        <w:rPr>
          <w:rFonts w:eastAsia="Arial Unicode MS"/>
          <w:kern w:val="1"/>
          <w:lang w:eastAsia="hi-IN" w:bidi="hi-IN"/>
        </w:rPr>
      </w:pPr>
      <w:r w:rsidRPr="00CE69B3">
        <w:rPr>
          <w:rFonts w:eastAsia="Arial Unicode MS"/>
          <w:kern w:val="1"/>
          <w:lang w:eastAsia="hi-IN" w:bidi="hi-IN"/>
        </w:rPr>
        <w:t xml:space="preserve">Evidencijski broj nabave: </w:t>
      </w:r>
      <w:r w:rsidR="000F518E" w:rsidRPr="000F518E">
        <w:rPr>
          <w:rFonts w:eastAsia="Arial Unicode MS"/>
          <w:kern w:val="1"/>
          <w:lang w:eastAsia="hi-IN" w:bidi="hi-IN"/>
        </w:rPr>
        <w:t>B-324.3/3-2019</w:t>
      </w:r>
    </w:p>
    <w:bookmarkEnd w:id="0"/>
    <w:p w:rsidR="00CE69B3" w:rsidRPr="00CE69B3" w:rsidRDefault="00CE69B3" w:rsidP="00CE69B3">
      <w:pPr>
        <w:suppressAutoHyphens/>
        <w:autoSpaceDE/>
        <w:autoSpaceDN/>
        <w:adjustRightInd/>
        <w:spacing w:before="0" w:after="0" w:line="276" w:lineRule="auto"/>
        <w:ind w:left="0"/>
        <w:jc w:val="center"/>
        <w:rPr>
          <w:rFonts w:eastAsia="Arial Unicode MS"/>
          <w:kern w:val="1"/>
          <w:lang w:eastAsia="hi-IN" w:bidi="hi-IN"/>
        </w:rPr>
      </w:pPr>
    </w:p>
    <w:p w:rsidR="00776F35" w:rsidRDefault="00776F35" w:rsidP="00CE69B3">
      <w:pPr>
        <w:suppressAutoHyphens/>
        <w:autoSpaceDE/>
        <w:autoSpaceDN/>
        <w:adjustRightInd/>
        <w:spacing w:before="0" w:after="0" w:line="276" w:lineRule="auto"/>
        <w:ind w:left="0"/>
        <w:jc w:val="center"/>
        <w:rPr>
          <w:rFonts w:eastAsia="Arial Unicode MS"/>
          <w:kern w:val="1"/>
          <w:lang w:eastAsia="hi-IN" w:bidi="hi-IN"/>
        </w:rPr>
      </w:pPr>
    </w:p>
    <w:p w:rsidR="00776F35" w:rsidRDefault="00776F35" w:rsidP="00CE69B3">
      <w:pPr>
        <w:suppressAutoHyphens/>
        <w:autoSpaceDE/>
        <w:autoSpaceDN/>
        <w:adjustRightInd/>
        <w:spacing w:before="0" w:after="0" w:line="276" w:lineRule="auto"/>
        <w:ind w:left="0"/>
        <w:jc w:val="center"/>
        <w:rPr>
          <w:rFonts w:eastAsia="Arial Unicode MS"/>
          <w:kern w:val="1"/>
          <w:lang w:eastAsia="hi-IN" w:bidi="hi-IN"/>
        </w:rPr>
      </w:pPr>
    </w:p>
    <w:p w:rsidR="00776F35" w:rsidRDefault="00776F35" w:rsidP="00CE69B3">
      <w:pPr>
        <w:suppressAutoHyphens/>
        <w:autoSpaceDE/>
        <w:autoSpaceDN/>
        <w:adjustRightInd/>
        <w:spacing w:before="0" w:after="0" w:line="276" w:lineRule="auto"/>
        <w:ind w:left="0"/>
        <w:jc w:val="center"/>
        <w:rPr>
          <w:rFonts w:eastAsia="Arial Unicode MS"/>
          <w:kern w:val="1"/>
          <w:lang w:eastAsia="hi-IN" w:bidi="hi-IN"/>
        </w:rPr>
      </w:pPr>
    </w:p>
    <w:p w:rsidR="00776F35" w:rsidRDefault="00776F35" w:rsidP="00CE69B3">
      <w:pPr>
        <w:suppressAutoHyphens/>
        <w:autoSpaceDE/>
        <w:autoSpaceDN/>
        <w:adjustRightInd/>
        <w:spacing w:before="0" w:after="0" w:line="276" w:lineRule="auto"/>
        <w:ind w:left="0"/>
        <w:jc w:val="center"/>
        <w:rPr>
          <w:rFonts w:eastAsia="Arial Unicode MS"/>
          <w:kern w:val="1"/>
          <w:lang w:eastAsia="hi-IN" w:bidi="hi-IN"/>
        </w:rPr>
      </w:pPr>
    </w:p>
    <w:p w:rsidR="00776F35" w:rsidRDefault="00776F35" w:rsidP="00CE69B3">
      <w:pPr>
        <w:suppressAutoHyphens/>
        <w:autoSpaceDE/>
        <w:autoSpaceDN/>
        <w:adjustRightInd/>
        <w:spacing w:before="0" w:after="0" w:line="276" w:lineRule="auto"/>
        <w:ind w:left="0"/>
        <w:jc w:val="center"/>
        <w:rPr>
          <w:rFonts w:eastAsia="Arial Unicode MS"/>
          <w:kern w:val="1"/>
          <w:lang w:eastAsia="hi-IN" w:bidi="hi-IN"/>
        </w:rPr>
      </w:pPr>
    </w:p>
    <w:p w:rsidR="00776F35" w:rsidRDefault="00776F35" w:rsidP="00CE69B3">
      <w:pPr>
        <w:suppressAutoHyphens/>
        <w:autoSpaceDE/>
        <w:autoSpaceDN/>
        <w:adjustRightInd/>
        <w:spacing w:before="0" w:after="0" w:line="276" w:lineRule="auto"/>
        <w:ind w:left="0"/>
        <w:jc w:val="center"/>
        <w:rPr>
          <w:rFonts w:eastAsia="Arial Unicode MS"/>
          <w:kern w:val="1"/>
          <w:lang w:eastAsia="hi-IN" w:bidi="hi-IN"/>
        </w:rPr>
      </w:pPr>
    </w:p>
    <w:p w:rsidR="00776F35" w:rsidRDefault="00776F35" w:rsidP="00CE69B3">
      <w:pPr>
        <w:suppressAutoHyphens/>
        <w:autoSpaceDE/>
        <w:autoSpaceDN/>
        <w:adjustRightInd/>
        <w:spacing w:before="0" w:after="0" w:line="276" w:lineRule="auto"/>
        <w:ind w:left="0"/>
        <w:jc w:val="center"/>
        <w:rPr>
          <w:rFonts w:eastAsia="Arial Unicode MS"/>
          <w:kern w:val="1"/>
          <w:lang w:eastAsia="hi-IN" w:bidi="hi-IN"/>
        </w:rPr>
      </w:pPr>
    </w:p>
    <w:p w:rsidR="00CE69B3" w:rsidRDefault="000F518E" w:rsidP="00CE69B3">
      <w:pPr>
        <w:suppressAutoHyphens/>
        <w:autoSpaceDE/>
        <w:autoSpaceDN/>
        <w:adjustRightInd/>
        <w:spacing w:before="0" w:after="0" w:line="276" w:lineRule="auto"/>
        <w:ind w:left="0"/>
        <w:jc w:val="center"/>
        <w:rPr>
          <w:rFonts w:eastAsia="Arial Unicode MS"/>
          <w:kern w:val="1"/>
          <w:lang w:eastAsia="hi-IN" w:bidi="hi-IN"/>
        </w:rPr>
      </w:pPr>
      <w:r>
        <w:rPr>
          <w:rFonts w:eastAsia="Arial Unicode MS"/>
          <w:kern w:val="1"/>
          <w:lang w:eastAsia="hi-IN" w:bidi="hi-IN"/>
        </w:rPr>
        <w:t>Kostrena, lipanj 2019. g</w:t>
      </w:r>
      <w:r w:rsidR="00CE69B3" w:rsidRPr="00CE69B3">
        <w:rPr>
          <w:rFonts w:eastAsia="Arial Unicode MS"/>
          <w:kern w:val="1"/>
          <w:lang w:eastAsia="hi-IN" w:bidi="hi-IN"/>
        </w:rPr>
        <w:t>odine</w:t>
      </w:r>
    </w:p>
    <w:p w:rsidR="00CE69B3" w:rsidRDefault="00CE69B3">
      <w:pPr>
        <w:autoSpaceDE/>
        <w:autoSpaceDN/>
        <w:adjustRightInd/>
        <w:spacing w:before="0" w:after="0" w:line="240" w:lineRule="auto"/>
        <w:ind w:left="0"/>
        <w:jc w:val="left"/>
        <w:rPr>
          <w:rFonts w:eastAsia="Arial Unicode MS"/>
          <w:kern w:val="1"/>
          <w:lang w:eastAsia="hi-IN" w:bidi="hi-IN"/>
        </w:rPr>
      </w:pPr>
      <w:r>
        <w:rPr>
          <w:rFonts w:eastAsia="Arial Unicode MS"/>
          <w:kern w:val="1"/>
          <w:lang w:eastAsia="hi-IN" w:bidi="hi-IN"/>
        </w:rPr>
        <w:br w:type="page"/>
      </w:r>
    </w:p>
    <w:p w:rsidR="002103AA" w:rsidRPr="005219A3" w:rsidRDefault="002103AA" w:rsidP="00F97BCB">
      <w:pPr>
        <w:pStyle w:val="TOCNaslov"/>
        <w:numPr>
          <w:ilvl w:val="0"/>
          <w:numId w:val="0"/>
        </w:numPr>
        <w:rPr>
          <w:color w:val="auto"/>
        </w:rPr>
      </w:pPr>
      <w:r w:rsidRPr="005219A3">
        <w:rPr>
          <w:color w:val="auto"/>
        </w:rPr>
        <w:lastRenderedPageBreak/>
        <w:t>SADRŽAJ</w:t>
      </w:r>
    </w:p>
    <w:p w:rsidR="002C38BB" w:rsidRDefault="002103AA">
      <w:pPr>
        <w:pStyle w:val="Sadraj1"/>
        <w:tabs>
          <w:tab w:val="left" w:pos="480"/>
          <w:tab w:val="right" w:leader="dot" w:pos="9628"/>
        </w:tabs>
        <w:rPr>
          <w:rFonts w:asciiTheme="minorHAnsi" w:eastAsiaTheme="minorEastAsia" w:hAnsiTheme="minorHAnsi" w:cstheme="minorBidi"/>
          <w:noProof/>
          <w:sz w:val="22"/>
          <w:szCs w:val="22"/>
          <w:lang w:eastAsia="hr-HR"/>
        </w:rPr>
      </w:pPr>
      <w:r w:rsidRPr="00B244A4">
        <w:rPr>
          <w:rFonts w:asciiTheme="minorHAnsi" w:hAnsiTheme="minorHAnsi" w:cstheme="minorHAnsi"/>
          <w:sz w:val="22"/>
          <w:szCs w:val="22"/>
        </w:rPr>
        <w:fldChar w:fldCharType="begin"/>
      </w:r>
      <w:r w:rsidRPr="00B244A4">
        <w:rPr>
          <w:rFonts w:asciiTheme="minorHAnsi" w:hAnsiTheme="minorHAnsi" w:cstheme="minorHAnsi"/>
          <w:sz w:val="22"/>
          <w:szCs w:val="22"/>
        </w:rPr>
        <w:instrText xml:space="preserve"> TOC \o "1-3" \h \z \u </w:instrText>
      </w:r>
      <w:r w:rsidRPr="00B244A4">
        <w:rPr>
          <w:rFonts w:asciiTheme="minorHAnsi" w:hAnsiTheme="minorHAnsi" w:cstheme="minorHAnsi"/>
          <w:sz w:val="22"/>
          <w:szCs w:val="22"/>
        </w:rPr>
        <w:fldChar w:fldCharType="separate"/>
      </w:r>
      <w:hyperlink w:anchor="_Toc11413071" w:history="1">
        <w:r w:rsidR="002C38BB" w:rsidRPr="00CF407A">
          <w:rPr>
            <w:rStyle w:val="Hiperveza"/>
            <w:noProof/>
          </w:rPr>
          <w:t>1</w:t>
        </w:r>
        <w:r w:rsidR="002C38BB">
          <w:rPr>
            <w:rFonts w:asciiTheme="minorHAnsi" w:eastAsiaTheme="minorEastAsia" w:hAnsiTheme="minorHAnsi" w:cstheme="minorBidi"/>
            <w:noProof/>
            <w:sz w:val="22"/>
            <w:szCs w:val="22"/>
            <w:lang w:eastAsia="hr-HR"/>
          </w:rPr>
          <w:tab/>
        </w:r>
        <w:r w:rsidR="002C38BB" w:rsidRPr="00CF407A">
          <w:rPr>
            <w:rStyle w:val="Hiperveza"/>
            <w:noProof/>
          </w:rPr>
          <w:t>OPĆI PODACI</w:t>
        </w:r>
        <w:r w:rsidR="002C38BB">
          <w:rPr>
            <w:noProof/>
            <w:webHidden/>
          </w:rPr>
          <w:tab/>
        </w:r>
        <w:r w:rsidR="002C38BB">
          <w:rPr>
            <w:noProof/>
            <w:webHidden/>
          </w:rPr>
          <w:fldChar w:fldCharType="begin"/>
        </w:r>
        <w:r w:rsidR="002C38BB">
          <w:rPr>
            <w:noProof/>
            <w:webHidden/>
          </w:rPr>
          <w:instrText xml:space="preserve"> PAGEREF _Toc11413071 \h </w:instrText>
        </w:r>
        <w:r w:rsidR="002C38BB">
          <w:rPr>
            <w:noProof/>
            <w:webHidden/>
          </w:rPr>
        </w:r>
        <w:r w:rsidR="002C38BB">
          <w:rPr>
            <w:noProof/>
            <w:webHidden/>
          </w:rPr>
          <w:fldChar w:fldCharType="separate"/>
        </w:r>
        <w:r w:rsidR="002C38BB">
          <w:rPr>
            <w:noProof/>
            <w:webHidden/>
          </w:rPr>
          <w:t>4</w:t>
        </w:r>
        <w:r w:rsidR="002C38BB">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72" w:history="1">
        <w:r w:rsidRPr="00CF407A">
          <w:rPr>
            <w:rStyle w:val="Hiperveza"/>
            <w:noProof/>
          </w:rPr>
          <w:t>1.1</w:t>
        </w:r>
        <w:r>
          <w:rPr>
            <w:rFonts w:asciiTheme="minorHAnsi" w:eastAsiaTheme="minorEastAsia" w:hAnsiTheme="minorHAnsi" w:cstheme="minorBidi"/>
            <w:noProof/>
            <w:sz w:val="22"/>
            <w:szCs w:val="22"/>
            <w:lang w:eastAsia="hr-HR"/>
          </w:rPr>
          <w:tab/>
        </w:r>
        <w:r w:rsidRPr="00CF407A">
          <w:rPr>
            <w:rStyle w:val="Hiperveza"/>
            <w:noProof/>
          </w:rPr>
          <w:t>PODACI O JAVNOM NARUČITELJU</w:t>
        </w:r>
        <w:r>
          <w:rPr>
            <w:noProof/>
            <w:webHidden/>
          </w:rPr>
          <w:tab/>
        </w:r>
        <w:r>
          <w:rPr>
            <w:noProof/>
            <w:webHidden/>
          </w:rPr>
          <w:fldChar w:fldCharType="begin"/>
        </w:r>
        <w:r>
          <w:rPr>
            <w:noProof/>
            <w:webHidden/>
          </w:rPr>
          <w:instrText xml:space="preserve"> PAGEREF _Toc11413072 \h </w:instrText>
        </w:r>
        <w:r>
          <w:rPr>
            <w:noProof/>
            <w:webHidden/>
          </w:rPr>
        </w:r>
        <w:r>
          <w:rPr>
            <w:noProof/>
            <w:webHidden/>
          </w:rPr>
          <w:fldChar w:fldCharType="separate"/>
        </w:r>
        <w:r>
          <w:rPr>
            <w:noProof/>
            <w:webHidden/>
          </w:rPr>
          <w:t>4</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73" w:history="1">
        <w:r w:rsidRPr="00CF407A">
          <w:rPr>
            <w:rStyle w:val="Hiperveza"/>
            <w:noProof/>
          </w:rPr>
          <w:t>1.2</w:t>
        </w:r>
        <w:r>
          <w:rPr>
            <w:rFonts w:asciiTheme="minorHAnsi" w:eastAsiaTheme="minorEastAsia" w:hAnsiTheme="minorHAnsi" w:cstheme="minorBidi"/>
            <w:noProof/>
            <w:sz w:val="22"/>
            <w:szCs w:val="22"/>
            <w:lang w:eastAsia="hr-HR"/>
          </w:rPr>
          <w:tab/>
        </w:r>
        <w:r w:rsidRPr="00CF407A">
          <w:rPr>
            <w:rStyle w:val="Hiperveza"/>
            <w:noProof/>
          </w:rPr>
          <w:t>OSOBA ZADUŽENA ZA KOMUNIKACIJU S GOSPODARSKIM SUBJEKTIMA</w:t>
        </w:r>
        <w:r>
          <w:rPr>
            <w:noProof/>
            <w:webHidden/>
          </w:rPr>
          <w:tab/>
        </w:r>
        <w:r>
          <w:rPr>
            <w:noProof/>
            <w:webHidden/>
          </w:rPr>
          <w:fldChar w:fldCharType="begin"/>
        </w:r>
        <w:r>
          <w:rPr>
            <w:noProof/>
            <w:webHidden/>
          </w:rPr>
          <w:instrText xml:space="preserve"> PAGEREF _Toc11413073 \h </w:instrText>
        </w:r>
        <w:r>
          <w:rPr>
            <w:noProof/>
            <w:webHidden/>
          </w:rPr>
        </w:r>
        <w:r>
          <w:rPr>
            <w:noProof/>
            <w:webHidden/>
          </w:rPr>
          <w:fldChar w:fldCharType="separate"/>
        </w:r>
        <w:r>
          <w:rPr>
            <w:noProof/>
            <w:webHidden/>
          </w:rPr>
          <w:t>4</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74" w:history="1">
        <w:r w:rsidRPr="00CF407A">
          <w:rPr>
            <w:rStyle w:val="Hiperveza"/>
            <w:noProof/>
          </w:rPr>
          <w:t>1.3</w:t>
        </w:r>
        <w:r>
          <w:rPr>
            <w:rFonts w:asciiTheme="minorHAnsi" w:eastAsiaTheme="minorEastAsia" w:hAnsiTheme="minorHAnsi" w:cstheme="minorBidi"/>
            <w:noProof/>
            <w:sz w:val="22"/>
            <w:szCs w:val="22"/>
            <w:lang w:eastAsia="hr-HR"/>
          </w:rPr>
          <w:tab/>
        </w:r>
        <w:r w:rsidRPr="00CF407A">
          <w:rPr>
            <w:rStyle w:val="Hiperveza"/>
            <w:noProof/>
          </w:rPr>
          <w:t>EVIDENCIJSKI BROJ NABAVE</w:t>
        </w:r>
        <w:r>
          <w:rPr>
            <w:noProof/>
            <w:webHidden/>
          </w:rPr>
          <w:tab/>
        </w:r>
        <w:r>
          <w:rPr>
            <w:noProof/>
            <w:webHidden/>
          </w:rPr>
          <w:fldChar w:fldCharType="begin"/>
        </w:r>
        <w:r>
          <w:rPr>
            <w:noProof/>
            <w:webHidden/>
          </w:rPr>
          <w:instrText xml:space="preserve"> PAGEREF _Toc11413074 \h </w:instrText>
        </w:r>
        <w:r>
          <w:rPr>
            <w:noProof/>
            <w:webHidden/>
          </w:rPr>
        </w:r>
        <w:r>
          <w:rPr>
            <w:noProof/>
            <w:webHidden/>
          </w:rPr>
          <w:fldChar w:fldCharType="separate"/>
        </w:r>
        <w:r>
          <w:rPr>
            <w:noProof/>
            <w:webHidden/>
          </w:rPr>
          <w:t>4</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75" w:history="1">
        <w:r w:rsidRPr="00CF407A">
          <w:rPr>
            <w:rStyle w:val="Hiperveza"/>
            <w:noProof/>
          </w:rPr>
          <w:t>1.4</w:t>
        </w:r>
        <w:r>
          <w:rPr>
            <w:rFonts w:asciiTheme="minorHAnsi" w:eastAsiaTheme="minorEastAsia" w:hAnsiTheme="minorHAnsi" w:cstheme="minorBidi"/>
            <w:noProof/>
            <w:sz w:val="22"/>
            <w:szCs w:val="22"/>
            <w:lang w:eastAsia="hr-HR"/>
          </w:rPr>
          <w:tab/>
        </w:r>
        <w:r w:rsidRPr="00CF407A">
          <w:rPr>
            <w:rStyle w:val="Hiperveza"/>
            <w:noProof/>
          </w:rPr>
          <w:t>POPIS GOSPODARSKIH SUBJEKATA S KOJIMA JE NARUČITELJ U SUKOBU INTERESA</w:t>
        </w:r>
        <w:r>
          <w:rPr>
            <w:noProof/>
            <w:webHidden/>
          </w:rPr>
          <w:tab/>
        </w:r>
        <w:r>
          <w:rPr>
            <w:noProof/>
            <w:webHidden/>
          </w:rPr>
          <w:fldChar w:fldCharType="begin"/>
        </w:r>
        <w:r>
          <w:rPr>
            <w:noProof/>
            <w:webHidden/>
          </w:rPr>
          <w:instrText xml:space="preserve"> PAGEREF _Toc11413075 \h </w:instrText>
        </w:r>
        <w:r>
          <w:rPr>
            <w:noProof/>
            <w:webHidden/>
          </w:rPr>
        </w:r>
        <w:r>
          <w:rPr>
            <w:noProof/>
            <w:webHidden/>
          </w:rPr>
          <w:fldChar w:fldCharType="separate"/>
        </w:r>
        <w:r>
          <w:rPr>
            <w:noProof/>
            <w:webHidden/>
          </w:rPr>
          <w:t>4</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76" w:history="1">
        <w:r w:rsidRPr="00CF407A">
          <w:rPr>
            <w:rStyle w:val="Hiperveza"/>
            <w:noProof/>
          </w:rPr>
          <w:t>1.5</w:t>
        </w:r>
        <w:r>
          <w:rPr>
            <w:rFonts w:asciiTheme="minorHAnsi" w:eastAsiaTheme="minorEastAsia" w:hAnsiTheme="minorHAnsi" w:cstheme="minorBidi"/>
            <w:noProof/>
            <w:sz w:val="22"/>
            <w:szCs w:val="22"/>
            <w:lang w:eastAsia="hr-HR"/>
          </w:rPr>
          <w:tab/>
        </w:r>
        <w:r w:rsidRPr="00CF407A">
          <w:rPr>
            <w:rStyle w:val="Hiperveza"/>
            <w:noProof/>
          </w:rPr>
          <w:t>POSTUPAK NABAVE</w:t>
        </w:r>
        <w:r>
          <w:rPr>
            <w:noProof/>
            <w:webHidden/>
          </w:rPr>
          <w:tab/>
        </w:r>
        <w:r>
          <w:rPr>
            <w:noProof/>
            <w:webHidden/>
          </w:rPr>
          <w:fldChar w:fldCharType="begin"/>
        </w:r>
        <w:r>
          <w:rPr>
            <w:noProof/>
            <w:webHidden/>
          </w:rPr>
          <w:instrText xml:space="preserve"> PAGEREF _Toc11413076 \h </w:instrText>
        </w:r>
        <w:r>
          <w:rPr>
            <w:noProof/>
            <w:webHidden/>
          </w:rPr>
        </w:r>
        <w:r>
          <w:rPr>
            <w:noProof/>
            <w:webHidden/>
          </w:rPr>
          <w:fldChar w:fldCharType="separate"/>
        </w:r>
        <w:r>
          <w:rPr>
            <w:noProof/>
            <w:webHidden/>
          </w:rPr>
          <w:t>4</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77" w:history="1">
        <w:r w:rsidRPr="00CF407A">
          <w:rPr>
            <w:rStyle w:val="Hiperveza"/>
            <w:noProof/>
          </w:rPr>
          <w:t>1.6</w:t>
        </w:r>
        <w:r>
          <w:rPr>
            <w:rFonts w:asciiTheme="minorHAnsi" w:eastAsiaTheme="minorEastAsia" w:hAnsiTheme="minorHAnsi" w:cstheme="minorBidi"/>
            <w:noProof/>
            <w:sz w:val="22"/>
            <w:szCs w:val="22"/>
            <w:lang w:eastAsia="hr-HR"/>
          </w:rPr>
          <w:tab/>
        </w:r>
        <w:r w:rsidRPr="00CF407A">
          <w:rPr>
            <w:rStyle w:val="Hiperveza"/>
            <w:noProof/>
          </w:rPr>
          <w:t>UGOVOR O NABAVI USLUGA</w:t>
        </w:r>
        <w:r>
          <w:rPr>
            <w:noProof/>
            <w:webHidden/>
          </w:rPr>
          <w:tab/>
        </w:r>
        <w:r>
          <w:rPr>
            <w:noProof/>
            <w:webHidden/>
          </w:rPr>
          <w:fldChar w:fldCharType="begin"/>
        </w:r>
        <w:r>
          <w:rPr>
            <w:noProof/>
            <w:webHidden/>
          </w:rPr>
          <w:instrText xml:space="preserve"> PAGEREF _Toc11413077 \h </w:instrText>
        </w:r>
        <w:r>
          <w:rPr>
            <w:noProof/>
            <w:webHidden/>
          </w:rPr>
        </w:r>
        <w:r>
          <w:rPr>
            <w:noProof/>
            <w:webHidden/>
          </w:rPr>
          <w:fldChar w:fldCharType="separate"/>
        </w:r>
        <w:r>
          <w:rPr>
            <w:noProof/>
            <w:webHidden/>
          </w:rPr>
          <w:t>4</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78" w:history="1">
        <w:r w:rsidRPr="00CF407A">
          <w:rPr>
            <w:rStyle w:val="Hiperveza"/>
            <w:noProof/>
          </w:rPr>
          <w:t>1.7</w:t>
        </w:r>
        <w:r>
          <w:rPr>
            <w:rFonts w:asciiTheme="minorHAnsi" w:eastAsiaTheme="minorEastAsia" w:hAnsiTheme="minorHAnsi" w:cstheme="minorBidi"/>
            <w:noProof/>
            <w:sz w:val="22"/>
            <w:szCs w:val="22"/>
            <w:lang w:eastAsia="hr-HR"/>
          </w:rPr>
          <w:tab/>
        </w:r>
        <w:r w:rsidRPr="00CF407A">
          <w:rPr>
            <w:rStyle w:val="Hiperveza"/>
            <w:noProof/>
          </w:rPr>
          <w:t>PROCIJENJENA VRIJEDNOST JEDNOSTAVNE NABAVE</w:t>
        </w:r>
        <w:r>
          <w:rPr>
            <w:noProof/>
            <w:webHidden/>
          </w:rPr>
          <w:tab/>
        </w:r>
        <w:r>
          <w:rPr>
            <w:noProof/>
            <w:webHidden/>
          </w:rPr>
          <w:fldChar w:fldCharType="begin"/>
        </w:r>
        <w:r>
          <w:rPr>
            <w:noProof/>
            <w:webHidden/>
          </w:rPr>
          <w:instrText xml:space="preserve"> PAGEREF _Toc11413078 \h </w:instrText>
        </w:r>
        <w:r>
          <w:rPr>
            <w:noProof/>
            <w:webHidden/>
          </w:rPr>
        </w:r>
        <w:r>
          <w:rPr>
            <w:noProof/>
            <w:webHidden/>
          </w:rPr>
          <w:fldChar w:fldCharType="separate"/>
        </w:r>
        <w:r>
          <w:rPr>
            <w:noProof/>
            <w:webHidden/>
          </w:rPr>
          <w:t>5</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79" w:history="1">
        <w:r w:rsidRPr="00CF407A">
          <w:rPr>
            <w:rStyle w:val="Hiperveza"/>
            <w:noProof/>
          </w:rPr>
          <w:t>1.8</w:t>
        </w:r>
        <w:r>
          <w:rPr>
            <w:rFonts w:asciiTheme="minorHAnsi" w:eastAsiaTheme="minorEastAsia" w:hAnsiTheme="minorHAnsi" w:cstheme="minorBidi"/>
            <w:noProof/>
            <w:sz w:val="22"/>
            <w:szCs w:val="22"/>
            <w:lang w:eastAsia="hr-HR"/>
          </w:rPr>
          <w:tab/>
        </w:r>
        <w:r w:rsidRPr="00CF407A">
          <w:rPr>
            <w:rStyle w:val="Hiperveza"/>
            <w:noProof/>
          </w:rPr>
          <w:t>VARIJANTE PONUDE</w:t>
        </w:r>
        <w:r>
          <w:rPr>
            <w:noProof/>
            <w:webHidden/>
          </w:rPr>
          <w:tab/>
        </w:r>
        <w:r>
          <w:rPr>
            <w:noProof/>
            <w:webHidden/>
          </w:rPr>
          <w:fldChar w:fldCharType="begin"/>
        </w:r>
        <w:r>
          <w:rPr>
            <w:noProof/>
            <w:webHidden/>
          </w:rPr>
          <w:instrText xml:space="preserve"> PAGEREF _Toc11413079 \h </w:instrText>
        </w:r>
        <w:r>
          <w:rPr>
            <w:noProof/>
            <w:webHidden/>
          </w:rPr>
        </w:r>
        <w:r>
          <w:rPr>
            <w:noProof/>
            <w:webHidden/>
          </w:rPr>
          <w:fldChar w:fldCharType="separate"/>
        </w:r>
        <w:r>
          <w:rPr>
            <w:noProof/>
            <w:webHidden/>
          </w:rPr>
          <w:t>5</w:t>
        </w:r>
        <w:r>
          <w:rPr>
            <w:noProof/>
            <w:webHidden/>
          </w:rPr>
          <w:fldChar w:fldCharType="end"/>
        </w:r>
      </w:hyperlink>
    </w:p>
    <w:p w:rsidR="002C38BB" w:rsidRDefault="002C38BB">
      <w:pPr>
        <w:pStyle w:val="Sadraj1"/>
        <w:tabs>
          <w:tab w:val="left" w:pos="480"/>
          <w:tab w:val="right" w:leader="dot" w:pos="9628"/>
        </w:tabs>
        <w:rPr>
          <w:rFonts w:asciiTheme="minorHAnsi" w:eastAsiaTheme="minorEastAsia" w:hAnsiTheme="minorHAnsi" w:cstheme="minorBidi"/>
          <w:noProof/>
          <w:sz w:val="22"/>
          <w:szCs w:val="22"/>
          <w:lang w:eastAsia="hr-HR"/>
        </w:rPr>
      </w:pPr>
      <w:hyperlink w:anchor="_Toc11413080" w:history="1">
        <w:r w:rsidRPr="00CF407A">
          <w:rPr>
            <w:rStyle w:val="Hiperveza"/>
            <w:noProof/>
          </w:rPr>
          <w:t>2</w:t>
        </w:r>
        <w:r>
          <w:rPr>
            <w:rFonts w:asciiTheme="minorHAnsi" w:eastAsiaTheme="minorEastAsia" w:hAnsiTheme="minorHAnsi" w:cstheme="minorBidi"/>
            <w:noProof/>
            <w:sz w:val="22"/>
            <w:szCs w:val="22"/>
            <w:lang w:eastAsia="hr-HR"/>
          </w:rPr>
          <w:tab/>
        </w:r>
        <w:r w:rsidRPr="00CF407A">
          <w:rPr>
            <w:rStyle w:val="Hiperveza"/>
            <w:noProof/>
          </w:rPr>
          <w:t>PODACI O PREDMETU NABAVE</w:t>
        </w:r>
        <w:r>
          <w:rPr>
            <w:noProof/>
            <w:webHidden/>
          </w:rPr>
          <w:tab/>
        </w:r>
        <w:r>
          <w:rPr>
            <w:noProof/>
            <w:webHidden/>
          </w:rPr>
          <w:fldChar w:fldCharType="begin"/>
        </w:r>
        <w:r>
          <w:rPr>
            <w:noProof/>
            <w:webHidden/>
          </w:rPr>
          <w:instrText xml:space="preserve"> PAGEREF _Toc11413080 \h </w:instrText>
        </w:r>
        <w:r>
          <w:rPr>
            <w:noProof/>
            <w:webHidden/>
          </w:rPr>
        </w:r>
        <w:r>
          <w:rPr>
            <w:noProof/>
            <w:webHidden/>
          </w:rPr>
          <w:fldChar w:fldCharType="separate"/>
        </w:r>
        <w:r>
          <w:rPr>
            <w:noProof/>
            <w:webHidden/>
          </w:rPr>
          <w:t>6</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81" w:history="1">
        <w:r w:rsidRPr="00CF407A">
          <w:rPr>
            <w:rStyle w:val="Hiperveza"/>
            <w:bCs/>
            <w:noProof/>
            <w:lang w:val="en-US"/>
          </w:rPr>
          <w:t>2.1</w:t>
        </w:r>
        <w:r>
          <w:rPr>
            <w:rFonts w:asciiTheme="minorHAnsi" w:eastAsiaTheme="minorEastAsia" w:hAnsiTheme="minorHAnsi" w:cstheme="minorBidi"/>
            <w:noProof/>
            <w:sz w:val="22"/>
            <w:szCs w:val="22"/>
            <w:lang w:eastAsia="hr-HR"/>
          </w:rPr>
          <w:tab/>
        </w:r>
        <w:r w:rsidRPr="00CF407A">
          <w:rPr>
            <w:rStyle w:val="Hiperveza"/>
            <w:bCs/>
            <w:noProof/>
            <w:lang w:val="en-US"/>
          </w:rPr>
          <w:t>INFORMACIJE O PROJEKTU U SKLOPU KOJEG SE PROVODI NABAVA</w:t>
        </w:r>
        <w:r>
          <w:rPr>
            <w:noProof/>
            <w:webHidden/>
          </w:rPr>
          <w:tab/>
        </w:r>
        <w:r>
          <w:rPr>
            <w:noProof/>
            <w:webHidden/>
          </w:rPr>
          <w:fldChar w:fldCharType="begin"/>
        </w:r>
        <w:r>
          <w:rPr>
            <w:noProof/>
            <w:webHidden/>
          </w:rPr>
          <w:instrText xml:space="preserve"> PAGEREF _Toc11413081 \h </w:instrText>
        </w:r>
        <w:r>
          <w:rPr>
            <w:noProof/>
            <w:webHidden/>
          </w:rPr>
        </w:r>
        <w:r>
          <w:rPr>
            <w:noProof/>
            <w:webHidden/>
          </w:rPr>
          <w:fldChar w:fldCharType="separate"/>
        </w:r>
        <w:r>
          <w:rPr>
            <w:noProof/>
            <w:webHidden/>
          </w:rPr>
          <w:t>6</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82" w:history="1">
        <w:r w:rsidRPr="00CF407A">
          <w:rPr>
            <w:rStyle w:val="Hiperveza"/>
            <w:noProof/>
          </w:rPr>
          <w:t>2.2</w:t>
        </w:r>
        <w:r>
          <w:rPr>
            <w:rFonts w:asciiTheme="minorHAnsi" w:eastAsiaTheme="minorEastAsia" w:hAnsiTheme="minorHAnsi" w:cstheme="minorBidi"/>
            <w:noProof/>
            <w:sz w:val="22"/>
            <w:szCs w:val="22"/>
            <w:lang w:eastAsia="hr-HR"/>
          </w:rPr>
          <w:tab/>
        </w:r>
        <w:r w:rsidRPr="00CF407A">
          <w:rPr>
            <w:rStyle w:val="Hiperveza"/>
            <w:noProof/>
          </w:rPr>
          <w:t>PREDMET NABAVE</w:t>
        </w:r>
        <w:r>
          <w:rPr>
            <w:noProof/>
            <w:webHidden/>
          </w:rPr>
          <w:tab/>
        </w:r>
        <w:r>
          <w:rPr>
            <w:noProof/>
            <w:webHidden/>
          </w:rPr>
          <w:fldChar w:fldCharType="begin"/>
        </w:r>
        <w:r>
          <w:rPr>
            <w:noProof/>
            <w:webHidden/>
          </w:rPr>
          <w:instrText xml:space="preserve"> PAGEREF _Toc11413082 \h </w:instrText>
        </w:r>
        <w:r>
          <w:rPr>
            <w:noProof/>
            <w:webHidden/>
          </w:rPr>
        </w:r>
        <w:r>
          <w:rPr>
            <w:noProof/>
            <w:webHidden/>
          </w:rPr>
          <w:fldChar w:fldCharType="separate"/>
        </w:r>
        <w:r>
          <w:rPr>
            <w:noProof/>
            <w:webHidden/>
          </w:rPr>
          <w:t>6</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83" w:history="1">
        <w:r w:rsidRPr="00CF407A">
          <w:rPr>
            <w:rStyle w:val="Hiperveza"/>
            <w:noProof/>
          </w:rPr>
          <w:t>2.3</w:t>
        </w:r>
        <w:r>
          <w:rPr>
            <w:rFonts w:asciiTheme="minorHAnsi" w:eastAsiaTheme="minorEastAsia" w:hAnsiTheme="minorHAnsi" w:cstheme="minorBidi"/>
            <w:noProof/>
            <w:sz w:val="22"/>
            <w:szCs w:val="22"/>
            <w:lang w:eastAsia="hr-HR"/>
          </w:rPr>
          <w:tab/>
        </w:r>
        <w:r w:rsidRPr="00CF407A">
          <w:rPr>
            <w:rStyle w:val="Hiperveza"/>
            <w:noProof/>
          </w:rPr>
          <w:t>KOLIČINA PREDMETA NABAVE</w:t>
        </w:r>
        <w:r>
          <w:rPr>
            <w:noProof/>
            <w:webHidden/>
          </w:rPr>
          <w:tab/>
        </w:r>
        <w:r>
          <w:rPr>
            <w:noProof/>
            <w:webHidden/>
          </w:rPr>
          <w:fldChar w:fldCharType="begin"/>
        </w:r>
        <w:r>
          <w:rPr>
            <w:noProof/>
            <w:webHidden/>
          </w:rPr>
          <w:instrText xml:space="preserve"> PAGEREF _Toc11413083 \h </w:instrText>
        </w:r>
        <w:r>
          <w:rPr>
            <w:noProof/>
            <w:webHidden/>
          </w:rPr>
        </w:r>
        <w:r>
          <w:rPr>
            <w:noProof/>
            <w:webHidden/>
          </w:rPr>
          <w:fldChar w:fldCharType="separate"/>
        </w:r>
        <w:r>
          <w:rPr>
            <w:noProof/>
            <w:webHidden/>
          </w:rPr>
          <w:t>9</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84" w:history="1">
        <w:r w:rsidRPr="00CF407A">
          <w:rPr>
            <w:rStyle w:val="Hiperveza"/>
            <w:noProof/>
          </w:rPr>
          <w:t>2.4</w:t>
        </w:r>
        <w:r>
          <w:rPr>
            <w:rFonts w:asciiTheme="minorHAnsi" w:eastAsiaTheme="minorEastAsia" w:hAnsiTheme="minorHAnsi" w:cstheme="minorBidi"/>
            <w:noProof/>
            <w:sz w:val="22"/>
            <w:szCs w:val="22"/>
            <w:lang w:eastAsia="hr-HR"/>
          </w:rPr>
          <w:tab/>
        </w:r>
        <w:r w:rsidRPr="00CF407A">
          <w:rPr>
            <w:rStyle w:val="Hiperveza"/>
            <w:noProof/>
          </w:rPr>
          <w:t>MJESTO IZVRŠENJA UGOVORA (USLUGA)</w:t>
        </w:r>
        <w:r>
          <w:rPr>
            <w:noProof/>
            <w:webHidden/>
          </w:rPr>
          <w:tab/>
        </w:r>
        <w:r>
          <w:rPr>
            <w:noProof/>
            <w:webHidden/>
          </w:rPr>
          <w:fldChar w:fldCharType="begin"/>
        </w:r>
        <w:r>
          <w:rPr>
            <w:noProof/>
            <w:webHidden/>
          </w:rPr>
          <w:instrText xml:space="preserve"> PAGEREF _Toc11413084 \h </w:instrText>
        </w:r>
        <w:r>
          <w:rPr>
            <w:noProof/>
            <w:webHidden/>
          </w:rPr>
        </w:r>
        <w:r>
          <w:rPr>
            <w:noProof/>
            <w:webHidden/>
          </w:rPr>
          <w:fldChar w:fldCharType="separate"/>
        </w:r>
        <w:r>
          <w:rPr>
            <w:noProof/>
            <w:webHidden/>
          </w:rPr>
          <w:t>9</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85" w:history="1">
        <w:r w:rsidRPr="00CF407A">
          <w:rPr>
            <w:rStyle w:val="Hiperveza"/>
            <w:noProof/>
          </w:rPr>
          <w:t>2.5</w:t>
        </w:r>
        <w:r>
          <w:rPr>
            <w:rFonts w:asciiTheme="minorHAnsi" w:eastAsiaTheme="minorEastAsia" w:hAnsiTheme="minorHAnsi" w:cstheme="minorBidi"/>
            <w:noProof/>
            <w:sz w:val="22"/>
            <w:szCs w:val="22"/>
            <w:lang w:eastAsia="hr-HR"/>
          </w:rPr>
          <w:tab/>
        </w:r>
        <w:r w:rsidRPr="00CF407A">
          <w:rPr>
            <w:rStyle w:val="Hiperveza"/>
            <w:noProof/>
          </w:rPr>
          <w:t>ROK I NAČIN IZVRŠENJA UGOVORA (USLUGA)</w:t>
        </w:r>
        <w:r>
          <w:rPr>
            <w:noProof/>
            <w:webHidden/>
          </w:rPr>
          <w:tab/>
        </w:r>
        <w:r>
          <w:rPr>
            <w:noProof/>
            <w:webHidden/>
          </w:rPr>
          <w:fldChar w:fldCharType="begin"/>
        </w:r>
        <w:r>
          <w:rPr>
            <w:noProof/>
            <w:webHidden/>
          </w:rPr>
          <w:instrText xml:space="preserve"> PAGEREF _Toc11413085 \h </w:instrText>
        </w:r>
        <w:r>
          <w:rPr>
            <w:noProof/>
            <w:webHidden/>
          </w:rPr>
        </w:r>
        <w:r>
          <w:rPr>
            <w:noProof/>
            <w:webHidden/>
          </w:rPr>
          <w:fldChar w:fldCharType="separate"/>
        </w:r>
        <w:r>
          <w:rPr>
            <w:noProof/>
            <w:webHidden/>
          </w:rPr>
          <w:t>9</w:t>
        </w:r>
        <w:r>
          <w:rPr>
            <w:noProof/>
            <w:webHidden/>
          </w:rPr>
          <w:fldChar w:fldCharType="end"/>
        </w:r>
      </w:hyperlink>
    </w:p>
    <w:p w:rsidR="002C38BB" w:rsidRDefault="002C38BB">
      <w:pPr>
        <w:pStyle w:val="Sadraj1"/>
        <w:tabs>
          <w:tab w:val="left" w:pos="480"/>
          <w:tab w:val="right" w:leader="dot" w:pos="9628"/>
        </w:tabs>
        <w:rPr>
          <w:rFonts w:asciiTheme="minorHAnsi" w:eastAsiaTheme="minorEastAsia" w:hAnsiTheme="minorHAnsi" w:cstheme="minorBidi"/>
          <w:noProof/>
          <w:sz w:val="22"/>
          <w:szCs w:val="22"/>
          <w:lang w:eastAsia="hr-HR"/>
        </w:rPr>
      </w:pPr>
      <w:hyperlink w:anchor="_Toc11413086" w:history="1">
        <w:r w:rsidRPr="00CF407A">
          <w:rPr>
            <w:rStyle w:val="Hiperveza"/>
            <w:noProof/>
          </w:rPr>
          <w:t>3</w:t>
        </w:r>
        <w:r>
          <w:rPr>
            <w:rFonts w:asciiTheme="minorHAnsi" w:eastAsiaTheme="minorEastAsia" w:hAnsiTheme="minorHAnsi" w:cstheme="minorBidi"/>
            <w:noProof/>
            <w:sz w:val="22"/>
            <w:szCs w:val="22"/>
            <w:lang w:eastAsia="hr-HR"/>
          </w:rPr>
          <w:tab/>
        </w:r>
        <w:r w:rsidRPr="00CF407A">
          <w:rPr>
            <w:rStyle w:val="Hiperveza"/>
            <w:noProof/>
          </w:rPr>
          <w:t>KRITERIJI ZA KVALITATIVNI ODABIR GOSPODARSKOG SUBJEKTA</w:t>
        </w:r>
        <w:r>
          <w:rPr>
            <w:noProof/>
            <w:webHidden/>
          </w:rPr>
          <w:tab/>
        </w:r>
        <w:r>
          <w:rPr>
            <w:noProof/>
            <w:webHidden/>
          </w:rPr>
          <w:fldChar w:fldCharType="begin"/>
        </w:r>
        <w:r>
          <w:rPr>
            <w:noProof/>
            <w:webHidden/>
          </w:rPr>
          <w:instrText xml:space="preserve"> PAGEREF _Toc11413086 \h </w:instrText>
        </w:r>
        <w:r>
          <w:rPr>
            <w:noProof/>
            <w:webHidden/>
          </w:rPr>
        </w:r>
        <w:r>
          <w:rPr>
            <w:noProof/>
            <w:webHidden/>
          </w:rPr>
          <w:fldChar w:fldCharType="separate"/>
        </w:r>
        <w:r>
          <w:rPr>
            <w:noProof/>
            <w:webHidden/>
          </w:rPr>
          <w:t>11</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87" w:history="1">
        <w:r w:rsidRPr="00CF407A">
          <w:rPr>
            <w:rStyle w:val="Hiperveza"/>
            <w:noProof/>
          </w:rPr>
          <w:t>3.1</w:t>
        </w:r>
        <w:r>
          <w:rPr>
            <w:rFonts w:asciiTheme="minorHAnsi" w:eastAsiaTheme="minorEastAsia" w:hAnsiTheme="minorHAnsi" w:cstheme="minorBidi"/>
            <w:noProof/>
            <w:sz w:val="22"/>
            <w:szCs w:val="22"/>
            <w:lang w:eastAsia="hr-HR"/>
          </w:rPr>
          <w:tab/>
        </w:r>
        <w:r w:rsidRPr="00CF407A">
          <w:rPr>
            <w:rStyle w:val="Hiperveza"/>
            <w:noProof/>
          </w:rPr>
          <w:t>OSNOVE ZA ISKLJUČENJE GOSPODARSKOG SUBJEKTA</w:t>
        </w:r>
        <w:r>
          <w:rPr>
            <w:noProof/>
            <w:webHidden/>
          </w:rPr>
          <w:tab/>
        </w:r>
        <w:r>
          <w:rPr>
            <w:noProof/>
            <w:webHidden/>
          </w:rPr>
          <w:fldChar w:fldCharType="begin"/>
        </w:r>
        <w:r>
          <w:rPr>
            <w:noProof/>
            <w:webHidden/>
          </w:rPr>
          <w:instrText xml:space="preserve"> PAGEREF _Toc11413087 \h </w:instrText>
        </w:r>
        <w:r>
          <w:rPr>
            <w:noProof/>
            <w:webHidden/>
          </w:rPr>
        </w:r>
        <w:r>
          <w:rPr>
            <w:noProof/>
            <w:webHidden/>
          </w:rPr>
          <w:fldChar w:fldCharType="separate"/>
        </w:r>
        <w:r>
          <w:rPr>
            <w:noProof/>
            <w:webHidden/>
          </w:rPr>
          <w:t>11</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088" w:history="1">
        <w:r w:rsidRPr="00CF407A">
          <w:rPr>
            <w:rStyle w:val="Hiperveza"/>
            <w:noProof/>
          </w:rPr>
          <w:t>3.1.1</w:t>
        </w:r>
        <w:r>
          <w:rPr>
            <w:rFonts w:asciiTheme="minorHAnsi" w:eastAsiaTheme="minorEastAsia" w:hAnsiTheme="minorHAnsi" w:cstheme="minorBidi"/>
            <w:noProof/>
            <w:sz w:val="22"/>
            <w:szCs w:val="22"/>
            <w:lang w:eastAsia="hr-HR"/>
          </w:rPr>
          <w:tab/>
        </w:r>
        <w:r w:rsidRPr="00CF407A">
          <w:rPr>
            <w:rStyle w:val="Hiperveza"/>
            <w:noProof/>
          </w:rPr>
          <w:t>Plaćene dospjele porezne obveze i obveze za mirovinsko i zdravstveno osiguranje</w:t>
        </w:r>
        <w:r>
          <w:rPr>
            <w:noProof/>
            <w:webHidden/>
          </w:rPr>
          <w:tab/>
        </w:r>
        <w:r>
          <w:rPr>
            <w:noProof/>
            <w:webHidden/>
          </w:rPr>
          <w:fldChar w:fldCharType="begin"/>
        </w:r>
        <w:r>
          <w:rPr>
            <w:noProof/>
            <w:webHidden/>
          </w:rPr>
          <w:instrText xml:space="preserve"> PAGEREF _Toc11413088 \h </w:instrText>
        </w:r>
        <w:r>
          <w:rPr>
            <w:noProof/>
            <w:webHidden/>
          </w:rPr>
        </w:r>
        <w:r>
          <w:rPr>
            <w:noProof/>
            <w:webHidden/>
          </w:rPr>
          <w:fldChar w:fldCharType="separate"/>
        </w:r>
        <w:r>
          <w:rPr>
            <w:noProof/>
            <w:webHidden/>
          </w:rPr>
          <w:t>11</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89" w:history="1">
        <w:r w:rsidRPr="00CF407A">
          <w:rPr>
            <w:rStyle w:val="Hiperveza"/>
            <w:rFonts w:eastAsia="Calibri"/>
            <w:noProof/>
          </w:rPr>
          <w:t>3.2</w:t>
        </w:r>
        <w:r>
          <w:rPr>
            <w:rFonts w:asciiTheme="minorHAnsi" w:eastAsiaTheme="minorEastAsia" w:hAnsiTheme="minorHAnsi" w:cstheme="minorBidi"/>
            <w:noProof/>
            <w:sz w:val="22"/>
            <w:szCs w:val="22"/>
            <w:lang w:eastAsia="hr-HR"/>
          </w:rPr>
          <w:tab/>
        </w:r>
        <w:r w:rsidRPr="00CF407A">
          <w:rPr>
            <w:rStyle w:val="Hiperveza"/>
            <w:rFonts w:eastAsia="Calibri"/>
            <w:noProof/>
          </w:rPr>
          <w:t>DOKUMENTI KOJIMA SE DOKAZUJE DA NE POSTOJE OSNOVE ZA ISKLJUČENJE</w:t>
        </w:r>
        <w:r>
          <w:rPr>
            <w:noProof/>
            <w:webHidden/>
          </w:rPr>
          <w:tab/>
        </w:r>
        <w:r>
          <w:rPr>
            <w:noProof/>
            <w:webHidden/>
          </w:rPr>
          <w:fldChar w:fldCharType="begin"/>
        </w:r>
        <w:r>
          <w:rPr>
            <w:noProof/>
            <w:webHidden/>
          </w:rPr>
          <w:instrText xml:space="preserve"> PAGEREF _Toc11413089 \h </w:instrText>
        </w:r>
        <w:r>
          <w:rPr>
            <w:noProof/>
            <w:webHidden/>
          </w:rPr>
        </w:r>
        <w:r>
          <w:rPr>
            <w:noProof/>
            <w:webHidden/>
          </w:rPr>
          <w:fldChar w:fldCharType="separate"/>
        </w:r>
        <w:r>
          <w:rPr>
            <w:noProof/>
            <w:webHidden/>
          </w:rPr>
          <w:t>11</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90" w:history="1">
        <w:r w:rsidRPr="00CF407A">
          <w:rPr>
            <w:rStyle w:val="Hiperveza"/>
            <w:noProof/>
          </w:rPr>
          <w:t>3.3</w:t>
        </w:r>
        <w:r>
          <w:rPr>
            <w:rFonts w:asciiTheme="minorHAnsi" w:eastAsiaTheme="minorEastAsia" w:hAnsiTheme="minorHAnsi" w:cstheme="minorBidi"/>
            <w:noProof/>
            <w:sz w:val="22"/>
            <w:szCs w:val="22"/>
            <w:lang w:eastAsia="hr-HR"/>
          </w:rPr>
          <w:tab/>
        </w:r>
        <w:r w:rsidRPr="00CF407A">
          <w:rPr>
            <w:rStyle w:val="Hiperveza"/>
            <w:noProof/>
          </w:rPr>
          <w:t>KRITERIJI ZA ODABIR GOSPODARSKOG SUBJEKTA (UVJETI SPOSOBNOSTI)</w:t>
        </w:r>
        <w:r>
          <w:rPr>
            <w:noProof/>
            <w:webHidden/>
          </w:rPr>
          <w:tab/>
        </w:r>
        <w:r>
          <w:rPr>
            <w:noProof/>
            <w:webHidden/>
          </w:rPr>
          <w:fldChar w:fldCharType="begin"/>
        </w:r>
        <w:r>
          <w:rPr>
            <w:noProof/>
            <w:webHidden/>
          </w:rPr>
          <w:instrText xml:space="preserve"> PAGEREF _Toc11413090 \h </w:instrText>
        </w:r>
        <w:r>
          <w:rPr>
            <w:noProof/>
            <w:webHidden/>
          </w:rPr>
        </w:r>
        <w:r>
          <w:rPr>
            <w:noProof/>
            <w:webHidden/>
          </w:rPr>
          <w:fldChar w:fldCharType="separate"/>
        </w:r>
        <w:r>
          <w:rPr>
            <w:noProof/>
            <w:webHidden/>
          </w:rPr>
          <w:t>11</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091" w:history="1">
        <w:r w:rsidRPr="00CF407A">
          <w:rPr>
            <w:rStyle w:val="Hiperveza"/>
            <w:noProof/>
          </w:rPr>
          <w:t>3.3.1</w:t>
        </w:r>
        <w:r>
          <w:rPr>
            <w:rFonts w:asciiTheme="minorHAnsi" w:eastAsiaTheme="minorEastAsia" w:hAnsiTheme="minorHAnsi" w:cstheme="minorBidi"/>
            <w:noProof/>
            <w:sz w:val="22"/>
            <w:szCs w:val="22"/>
            <w:lang w:eastAsia="hr-HR"/>
          </w:rPr>
          <w:tab/>
        </w:r>
        <w:r w:rsidRPr="00CF407A">
          <w:rPr>
            <w:rStyle w:val="Hiperveza"/>
            <w:noProof/>
          </w:rPr>
          <w:t>Sposobnost za obavljanje profesionalne djelatnosti</w:t>
        </w:r>
        <w:r>
          <w:rPr>
            <w:noProof/>
            <w:webHidden/>
          </w:rPr>
          <w:tab/>
        </w:r>
        <w:r>
          <w:rPr>
            <w:noProof/>
            <w:webHidden/>
          </w:rPr>
          <w:fldChar w:fldCharType="begin"/>
        </w:r>
        <w:r>
          <w:rPr>
            <w:noProof/>
            <w:webHidden/>
          </w:rPr>
          <w:instrText xml:space="preserve"> PAGEREF _Toc11413091 \h </w:instrText>
        </w:r>
        <w:r>
          <w:rPr>
            <w:noProof/>
            <w:webHidden/>
          </w:rPr>
        </w:r>
        <w:r>
          <w:rPr>
            <w:noProof/>
            <w:webHidden/>
          </w:rPr>
          <w:fldChar w:fldCharType="separate"/>
        </w:r>
        <w:r>
          <w:rPr>
            <w:noProof/>
            <w:webHidden/>
          </w:rPr>
          <w:t>11</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092" w:history="1">
        <w:r w:rsidRPr="00CF407A">
          <w:rPr>
            <w:rStyle w:val="Hiperveza"/>
            <w:noProof/>
          </w:rPr>
          <w:t>3.3.2</w:t>
        </w:r>
        <w:r>
          <w:rPr>
            <w:rFonts w:asciiTheme="minorHAnsi" w:eastAsiaTheme="minorEastAsia" w:hAnsiTheme="minorHAnsi" w:cstheme="minorBidi"/>
            <w:noProof/>
            <w:sz w:val="22"/>
            <w:szCs w:val="22"/>
            <w:lang w:eastAsia="hr-HR"/>
          </w:rPr>
          <w:tab/>
        </w:r>
        <w:r w:rsidRPr="00CF407A">
          <w:rPr>
            <w:rStyle w:val="Hiperveza"/>
            <w:noProof/>
          </w:rPr>
          <w:t>Tehnička i stručna sposobnost - Popis tehničkih stručnjaka potrebnih za izvršenje ugovora te njihove minimalne obrazovne i stručne kvalifikacije</w:t>
        </w:r>
        <w:r>
          <w:rPr>
            <w:noProof/>
            <w:webHidden/>
          </w:rPr>
          <w:tab/>
        </w:r>
        <w:r>
          <w:rPr>
            <w:noProof/>
            <w:webHidden/>
          </w:rPr>
          <w:fldChar w:fldCharType="begin"/>
        </w:r>
        <w:r>
          <w:rPr>
            <w:noProof/>
            <w:webHidden/>
          </w:rPr>
          <w:instrText xml:space="preserve"> PAGEREF _Toc11413092 \h </w:instrText>
        </w:r>
        <w:r>
          <w:rPr>
            <w:noProof/>
            <w:webHidden/>
          </w:rPr>
        </w:r>
        <w:r>
          <w:rPr>
            <w:noProof/>
            <w:webHidden/>
          </w:rPr>
          <w:fldChar w:fldCharType="separate"/>
        </w:r>
        <w:r>
          <w:rPr>
            <w:noProof/>
            <w:webHidden/>
          </w:rPr>
          <w:t>12</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93" w:history="1">
        <w:r w:rsidRPr="00CF407A">
          <w:rPr>
            <w:rStyle w:val="Hiperveza"/>
            <w:noProof/>
          </w:rPr>
          <w:t>3.4</w:t>
        </w:r>
        <w:r>
          <w:rPr>
            <w:rFonts w:asciiTheme="minorHAnsi" w:eastAsiaTheme="minorEastAsia" w:hAnsiTheme="minorHAnsi" w:cstheme="minorBidi"/>
            <w:noProof/>
            <w:sz w:val="22"/>
            <w:szCs w:val="22"/>
            <w:lang w:eastAsia="hr-HR"/>
          </w:rPr>
          <w:tab/>
        </w:r>
        <w:r w:rsidRPr="00CF407A">
          <w:rPr>
            <w:rStyle w:val="Hiperveza"/>
            <w:noProof/>
          </w:rPr>
          <w:t>OSLANJANJE NA SPOSOBNOST DRUGIH SUBJEKATA</w:t>
        </w:r>
        <w:r>
          <w:rPr>
            <w:noProof/>
            <w:webHidden/>
          </w:rPr>
          <w:tab/>
        </w:r>
        <w:r>
          <w:rPr>
            <w:noProof/>
            <w:webHidden/>
          </w:rPr>
          <w:fldChar w:fldCharType="begin"/>
        </w:r>
        <w:r>
          <w:rPr>
            <w:noProof/>
            <w:webHidden/>
          </w:rPr>
          <w:instrText xml:space="preserve"> PAGEREF _Toc11413093 \h </w:instrText>
        </w:r>
        <w:r>
          <w:rPr>
            <w:noProof/>
            <w:webHidden/>
          </w:rPr>
        </w:r>
        <w:r>
          <w:rPr>
            <w:noProof/>
            <w:webHidden/>
          </w:rPr>
          <w:fldChar w:fldCharType="separate"/>
        </w:r>
        <w:r>
          <w:rPr>
            <w:noProof/>
            <w:webHidden/>
          </w:rPr>
          <w:t>13</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94" w:history="1">
        <w:r w:rsidRPr="00CF407A">
          <w:rPr>
            <w:rStyle w:val="Hiperveza"/>
            <w:noProof/>
          </w:rPr>
          <w:t>3.5</w:t>
        </w:r>
        <w:r>
          <w:rPr>
            <w:rFonts w:asciiTheme="minorHAnsi" w:eastAsiaTheme="minorEastAsia" w:hAnsiTheme="minorHAnsi" w:cstheme="minorBidi"/>
            <w:noProof/>
            <w:sz w:val="22"/>
            <w:szCs w:val="22"/>
            <w:lang w:eastAsia="hr-HR"/>
          </w:rPr>
          <w:tab/>
        </w:r>
        <w:r w:rsidRPr="00CF407A">
          <w:rPr>
            <w:rStyle w:val="Hiperveza"/>
            <w:noProof/>
          </w:rPr>
          <w:t>DOKAZ OSLANJANJA NA SPOSOBNOST DRUGIH SUBJEKATA</w:t>
        </w:r>
        <w:r>
          <w:rPr>
            <w:noProof/>
            <w:webHidden/>
          </w:rPr>
          <w:tab/>
        </w:r>
        <w:r>
          <w:rPr>
            <w:noProof/>
            <w:webHidden/>
          </w:rPr>
          <w:fldChar w:fldCharType="begin"/>
        </w:r>
        <w:r>
          <w:rPr>
            <w:noProof/>
            <w:webHidden/>
          </w:rPr>
          <w:instrText xml:space="preserve"> PAGEREF _Toc11413094 \h </w:instrText>
        </w:r>
        <w:r>
          <w:rPr>
            <w:noProof/>
            <w:webHidden/>
          </w:rPr>
        </w:r>
        <w:r>
          <w:rPr>
            <w:noProof/>
            <w:webHidden/>
          </w:rPr>
          <w:fldChar w:fldCharType="separate"/>
        </w:r>
        <w:r>
          <w:rPr>
            <w:noProof/>
            <w:webHidden/>
          </w:rPr>
          <w:t>14</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95" w:history="1">
        <w:r w:rsidRPr="00CF407A">
          <w:rPr>
            <w:rStyle w:val="Hiperveza"/>
            <w:noProof/>
          </w:rPr>
          <w:t>3.6</w:t>
        </w:r>
        <w:r>
          <w:rPr>
            <w:rFonts w:asciiTheme="minorHAnsi" w:eastAsiaTheme="minorEastAsia" w:hAnsiTheme="minorHAnsi" w:cstheme="minorBidi"/>
            <w:noProof/>
            <w:sz w:val="22"/>
            <w:szCs w:val="22"/>
            <w:lang w:eastAsia="hr-HR"/>
          </w:rPr>
          <w:tab/>
        </w:r>
        <w:r w:rsidRPr="00CF407A">
          <w:rPr>
            <w:rStyle w:val="Hiperveza"/>
            <w:noProof/>
          </w:rPr>
          <w:t>DOKUMENTI KOJIMA SE DOKAZUJE ISPUNJAVANJE KRITERIJA ZA ODABIR GOSPODARSKOG SUBJEKTA</w:t>
        </w:r>
        <w:r>
          <w:rPr>
            <w:noProof/>
            <w:webHidden/>
          </w:rPr>
          <w:tab/>
        </w:r>
        <w:r>
          <w:rPr>
            <w:noProof/>
            <w:webHidden/>
          </w:rPr>
          <w:fldChar w:fldCharType="begin"/>
        </w:r>
        <w:r>
          <w:rPr>
            <w:noProof/>
            <w:webHidden/>
          </w:rPr>
          <w:instrText xml:space="preserve"> PAGEREF _Toc11413095 \h </w:instrText>
        </w:r>
        <w:r>
          <w:rPr>
            <w:noProof/>
            <w:webHidden/>
          </w:rPr>
        </w:r>
        <w:r>
          <w:rPr>
            <w:noProof/>
            <w:webHidden/>
          </w:rPr>
          <w:fldChar w:fldCharType="separate"/>
        </w:r>
        <w:r>
          <w:rPr>
            <w:noProof/>
            <w:webHidden/>
          </w:rPr>
          <w:t>14</w:t>
        </w:r>
        <w:r>
          <w:rPr>
            <w:noProof/>
            <w:webHidden/>
          </w:rPr>
          <w:fldChar w:fldCharType="end"/>
        </w:r>
      </w:hyperlink>
    </w:p>
    <w:p w:rsidR="002C38BB" w:rsidRDefault="002C38BB">
      <w:pPr>
        <w:pStyle w:val="Sadraj1"/>
        <w:tabs>
          <w:tab w:val="left" w:pos="480"/>
          <w:tab w:val="right" w:leader="dot" w:pos="9628"/>
        </w:tabs>
        <w:rPr>
          <w:rFonts w:asciiTheme="minorHAnsi" w:eastAsiaTheme="minorEastAsia" w:hAnsiTheme="minorHAnsi" w:cstheme="minorBidi"/>
          <w:noProof/>
          <w:sz w:val="22"/>
          <w:szCs w:val="22"/>
          <w:lang w:eastAsia="hr-HR"/>
        </w:rPr>
      </w:pPr>
      <w:hyperlink w:anchor="_Toc11413096" w:history="1">
        <w:r w:rsidRPr="00CF407A">
          <w:rPr>
            <w:rStyle w:val="Hiperveza"/>
            <w:noProof/>
          </w:rPr>
          <w:t>4</w:t>
        </w:r>
        <w:r>
          <w:rPr>
            <w:rFonts w:asciiTheme="minorHAnsi" w:eastAsiaTheme="minorEastAsia" w:hAnsiTheme="minorHAnsi" w:cstheme="minorBidi"/>
            <w:noProof/>
            <w:sz w:val="22"/>
            <w:szCs w:val="22"/>
            <w:lang w:eastAsia="hr-HR"/>
          </w:rPr>
          <w:tab/>
        </w:r>
        <w:r w:rsidRPr="00CF407A">
          <w:rPr>
            <w:rStyle w:val="Hiperveza"/>
            <w:noProof/>
          </w:rPr>
          <w:t>PODACI O PONUDI</w:t>
        </w:r>
        <w:r>
          <w:rPr>
            <w:noProof/>
            <w:webHidden/>
          </w:rPr>
          <w:tab/>
        </w:r>
        <w:r>
          <w:rPr>
            <w:noProof/>
            <w:webHidden/>
          </w:rPr>
          <w:fldChar w:fldCharType="begin"/>
        </w:r>
        <w:r>
          <w:rPr>
            <w:noProof/>
            <w:webHidden/>
          </w:rPr>
          <w:instrText xml:space="preserve"> PAGEREF _Toc11413096 \h </w:instrText>
        </w:r>
        <w:r>
          <w:rPr>
            <w:noProof/>
            <w:webHidden/>
          </w:rPr>
        </w:r>
        <w:r>
          <w:rPr>
            <w:noProof/>
            <w:webHidden/>
          </w:rPr>
          <w:fldChar w:fldCharType="separate"/>
        </w:r>
        <w:r>
          <w:rPr>
            <w:noProof/>
            <w:webHidden/>
          </w:rPr>
          <w:t>16</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097" w:history="1">
        <w:r w:rsidRPr="00CF407A">
          <w:rPr>
            <w:rStyle w:val="Hiperveza"/>
            <w:noProof/>
          </w:rPr>
          <w:t>4.1</w:t>
        </w:r>
        <w:r>
          <w:rPr>
            <w:rFonts w:asciiTheme="minorHAnsi" w:eastAsiaTheme="minorEastAsia" w:hAnsiTheme="minorHAnsi" w:cstheme="minorBidi"/>
            <w:noProof/>
            <w:sz w:val="22"/>
            <w:szCs w:val="22"/>
            <w:lang w:eastAsia="hr-HR"/>
          </w:rPr>
          <w:tab/>
        </w:r>
        <w:r w:rsidRPr="00CF407A">
          <w:rPr>
            <w:rStyle w:val="Hiperveza"/>
            <w:noProof/>
          </w:rPr>
          <w:t>SADRŽAJ I NAČIN IZRADE PONUDE</w:t>
        </w:r>
        <w:r>
          <w:rPr>
            <w:noProof/>
            <w:webHidden/>
          </w:rPr>
          <w:tab/>
        </w:r>
        <w:r>
          <w:rPr>
            <w:noProof/>
            <w:webHidden/>
          </w:rPr>
          <w:fldChar w:fldCharType="begin"/>
        </w:r>
        <w:r>
          <w:rPr>
            <w:noProof/>
            <w:webHidden/>
          </w:rPr>
          <w:instrText xml:space="preserve"> PAGEREF _Toc11413097 \h </w:instrText>
        </w:r>
        <w:r>
          <w:rPr>
            <w:noProof/>
            <w:webHidden/>
          </w:rPr>
        </w:r>
        <w:r>
          <w:rPr>
            <w:noProof/>
            <w:webHidden/>
          </w:rPr>
          <w:fldChar w:fldCharType="separate"/>
        </w:r>
        <w:r>
          <w:rPr>
            <w:noProof/>
            <w:webHidden/>
          </w:rPr>
          <w:t>16</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098" w:history="1">
        <w:r w:rsidRPr="00CF407A">
          <w:rPr>
            <w:rStyle w:val="Hiperveza"/>
            <w:noProof/>
          </w:rPr>
          <w:t>4.1.1</w:t>
        </w:r>
        <w:r>
          <w:rPr>
            <w:rFonts w:asciiTheme="minorHAnsi" w:eastAsiaTheme="minorEastAsia" w:hAnsiTheme="minorHAnsi" w:cstheme="minorBidi"/>
            <w:noProof/>
            <w:sz w:val="22"/>
            <w:szCs w:val="22"/>
            <w:lang w:eastAsia="hr-HR"/>
          </w:rPr>
          <w:tab/>
        </w:r>
        <w:r w:rsidRPr="00CF407A">
          <w:rPr>
            <w:rStyle w:val="Hiperveza"/>
            <w:noProof/>
          </w:rPr>
          <w:t>Sadržaj ponude:</w:t>
        </w:r>
        <w:r>
          <w:rPr>
            <w:noProof/>
            <w:webHidden/>
          </w:rPr>
          <w:tab/>
        </w:r>
        <w:r>
          <w:rPr>
            <w:noProof/>
            <w:webHidden/>
          </w:rPr>
          <w:fldChar w:fldCharType="begin"/>
        </w:r>
        <w:r>
          <w:rPr>
            <w:noProof/>
            <w:webHidden/>
          </w:rPr>
          <w:instrText xml:space="preserve"> PAGEREF _Toc11413098 \h </w:instrText>
        </w:r>
        <w:r>
          <w:rPr>
            <w:noProof/>
            <w:webHidden/>
          </w:rPr>
        </w:r>
        <w:r>
          <w:rPr>
            <w:noProof/>
            <w:webHidden/>
          </w:rPr>
          <w:fldChar w:fldCharType="separate"/>
        </w:r>
        <w:r>
          <w:rPr>
            <w:noProof/>
            <w:webHidden/>
          </w:rPr>
          <w:t>16</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099" w:history="1">
        <w:r w:rsidRPr="00CF407A">
          <w:rPr>
            <w:rStyle w:val="Hiperveza"/>
            <w:noProof/>
          </w:rPr>
          <w:t>4.1.2</w:t>
        </w:r>
        <w:r>
          <w:rPr>
            <w:rFonts w:asciiTheme="minorHAnsi" w:eastAsiaTheme="minorEastAsia" w:hAnsiTheme="minorHAnsi" w:cstheme="minorBidi"/>
            <w:noProof/>
            <w:sz w:val="22"/>
            <w:szCs w:val="22"/>
            <w:lang w:eastAsia="hr-HR"/>
          </w:rPr>
          <w:tab/>
        </w:r>
        <w:r w:rsidRPr="00CF407A">
          <w:rPr>
            <w:rStyle w:val="Hiperveza"/>
            <w:noProof/>
          </w:rPr>
          <w:t>Način izrade ponude</w:t>
        </w:r>
        <w:r>
          <w:rPr>
            <w:noProof/>
            <w:webHidden/>
          </w:rPr>
          <w:tab/>
        </w:r>
        <w:r>
          <w:rPr>
            <w:noProof/>
            <w:webHidden/>
          </w:rPr>
          <w:fldChar w:fldCharType="begin"/>
        </w:r>
        <w:r>
          <w:rPr>
            <w:noProof/>
            <w:webHidden/>
          </w:rPr>
          <w:instrText xml:space="preserve"> PAGEREF _Toc11413099 \h </w:instrText>
        </w:r>
        <w:r>
          <w:rPr>
            <w:noProof/>
            <w:webHidden/>
          </w:rPr>
        </w:r>
        <w:r>
          <w:rPr>
            <w:noProof/>
            <w:webHidden/>
          </w:rPr>
          <w:fldChar w:fldCharType="separate"/>
        </w:r>
        <w:r>
          <w:rPr>
            <w:noProof/>
            <w:webHidden/>
          </w:rPr>
          <w:t>16</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00" w:history="1">
        <w:r w:rsidRPr="00CF407A">
          <w:rPr>
            <w:rStyle w:val="Hiperveza"/>
            <w:noProof/>
          </w:rPr>
          <w:t>4.2</w:t>
        </w:r>
        <w:r>
          <w:rPr>
            <w:rFonts w:asciiTheme="minorHAnsi" w:eastAsiaTheme="minorEastAsia" w:hAnsiTheme="minorHAnsi" w:cstheme="minorBidi"/>
            <w:noProof/>
            <w:sz w:val="22"/>
            <w:szCs w:val="22"/>
            <w:lang w:eastAsia="hr-HR"/>
          </w:rPr>
          <w:tab/>
        </w:r>
        <w:r w:rsidRPr="00CF407A">
          <w:rPr>
            <w:rStyle w:val="Hiperveza"/>
            <w:noProof/>
          </w:rPr>
          <w:t>NAČIN DOSTAVE PONUDE</w:t>
        </w:r>
        <w:r>
          <w:rPr>
            <w:noProof/>
            <w:webHidden/>
          </w:rPr>
          <w:tab/>
        </w:r>
        <w:r>
          <w:rPr>
            <w:noProof/>
            <w:webHidden/>
          </w:rPr>
          <w:fldChar w:fldCharType="begin"/>
        </w:r>
        <w:r>
          <w:rPr>
            <w:noProof/>
            <w:webHidden/>
          </w:rPr>
          <w:instrText xml:space="preserve"> PAGEREF _Toc11413100 \h </w:instrText>
        </w:r>
        <w:r>
          <w:rPr>
            <w:noProof/>
            <w:webHidden/>
          </w:rPr>
        </w:r>
        <w:r>
          <w:rPr>
            <w:noProof/>
            <w:webHidden/>
          </w:rPr>
          <w:fldChar w:fldCharType="separate"/>
        </w:r>
        <w:r>
          <w:rPr>
            <w:noProof/>
            <w:webHidden/>
          </w:rPr>
          <w:t>16</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01" w:history="1">
        <w:r w:rsidRPr="00CF407A">
          <w:rPr>
            <w:rStyle w:val="Hiperveza"/>
            <w:noProof/>
          </w:rPr>
          <w:t>4.2.1</w:t>
        </w:r>
        <w:r>
          <w:rPr>
            <w:rFonts w:asciiTheme="minorHAnsi" w:eastAsiaTheme="minorEastAsia" w:hAnsiTheme="minorHAnsi" w:cstheme="minorBidi"/>
            <w:noProof/>
            <w:sz w:val="22"/>
            <w:szCs w:val="22"/>
            <w:lang w:eastAsia="hr-HR"/>
          </w:rPr>
          <w:tab/>
        </w:r>
        <w:r w:rsidRPr="00CF407A">
          <w:rPr>
            <w:rStyle w:val="Hiperveza"/>
            <w:noProof/>
          </w:rPr>
          <w:t>Elektronička dostava ponuda</w:t>
        </w:r>
        <w:r>
          <w:rPr>
            <w:noProof/>
            <w:webHidden/>
          </w:rPr>
          <w:tab/>
        </w:r>
        <w:r>
          <w:rPr>
            <w:noProof/>
            <w:webHidden/>
          </w:rPr>
          <w:fldChar w:fldCharType="begin"/>
        </w:r>
        <w:r>
          <w:rPr>
            <w:noProof/>
            <w:webHidden/>
          </w:rPr>
          <w:instrText xml:space="preserve"> PAGEREF _Toc11413101 \h </w:instrText>
        </w:r>
        <w:r>
          <w:rPr>
            <w:noProof/>
            <w:webHidden/>
          </w:rPr>
        </w:r>
        <w:r>
          <w:rPr>
            <w:noProof/>
            <w:webHidden/>
          </w:rPr>
          <w:fldChar w:fldCharType="separate"/>
        </w:r>
        <w:r>
          <w:rPr>
            <w:noProof/>
            <w:webHidden/>
          </w:rPr>
          <w:t>16</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02" w:history="1">
        <w:r w:rsidRPr="00CF407A">
          <w:rPr>
            <w:rStyle w:val="Hiperveza"/>
            <w:noProof/>
          </w:rPr>
          <w:t>4.2.2</w:t>
        </w:r>
        <w:r>
          <w:rPr>
            <w:rFonts w:asciiTheme="minorHAnsi" w:eastAsiaTheme="minorEastAsia" w:hAnsiTheme="minorHAnsi" w:cstheme="minorBidi"/>
            <w:noProof/>
            <w:sz w:val="22"/>
            <w:szCs w:val="22"/>
            <w:lang w:eastAsia="hr-HR"/>
          </w:rPr>
          <w:tab/>
        </w:r>
        <w:r w:rsidRPr="00CF407A">
          <w:rPr>
            <w:rStyle w:val="Hiperveza"/>
            <w:noProof/>
          </w:rPr>
          <w:t>Dostava ponude u zatvorenoj omotnici u papirnatom obliku</w:t>
        </w:r>
        <w:r>
          <w:rPr>
            <w:noProof/>
            <w:webHidden/>
          </w:rPr>
          <w:tab/>
        </w:r>
        <w:r>
          <w:rPr>
            <w:noProof/>
            <w:webHidden/>
          </w:rPr>
          <w:fldChar w:fldCharType="begin"/>
        </w:r>
        <w:r>
          <w:rPr>
            <w:noProof/>
            <w:webHidden/>
          </w:rPr>
          <w:instrText xml:space="preserve"> PAGEREF _Toc11413102 \h </w:instrText>
        </w:r>
        <w:r>
          <w:rPr>
            <w:noProof/>
            <w:webHidden/>
          </w:rPr>
        </w:r>
        <w:r>
          <w:rPr>
            <w:noProof/>
            <w:webHidden/>
          </w:rPr>
          <w:fldChar w:fldCharType="separate"/>
        </w:r>
        <w:r>
          <w:rPr>
            <w:noProof/>
            <w:webHidden/>
          </w:rPr>
          <w:t>16</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03" w:history="1">
        <w:r w:rsidRPr="00CF407A">
          <w:rPr>
            <w:rStyle w:val="Hiperveza"/>
            <w:noProof/>
          </w:rPr>
          <w:t>4.3</w:t>
        </w:r>
        <w:r>
          <w:rPr>
            <w:rFonts w:asciiTheme="minorHAnsi" w:eastAsiaTheme="minorEastAsia" w:hAnsiTheme="minorHAnsi" w:cstheme="minorBidi"/>
            <w:noProof/>
            <w:sz w:val="22"/>
            <w:szCs w:val="22"/>
            <w:lang w:eastAsia="hr-HR"/>
          </w:rPr>
          <w:tab/>
        </w:r>
        <w:r w:rsidRPr="00CF407A">
          <w:rPr>
            <w:rStyle w:val="Hiperveza"/>
            <w:noProof/>
          </w:rPr>
          <w:t>NAČIN ODREĐIVANJA CIJENE PONUDE, SADRŽAJ CIJENE I NEPROMJENJIVOST CIJENE</w:t>
        </w:r>
        <w:r>
          <w:rPr>
            <w:noProof/>
            <w:webHidden/>
          </w:rPr>
          <w:tab/>
        </w:r>
        <w:r>
          <w:rPr>
            <w:noProof/>
            <w:webHidden/>
          </w:rPr>
          <w:fldChar w:fldCharType="begin"/>
        </w:r>
        <w:r>
          <w:rPr>
            <w:noProof/>
            <w:webHidden/>
          </w:rPr>
          <w:instrText xml:space="preserve"> PAGEREF _Toc11413103 \h </w:instrText>
        </w:r>
        <w:r>
          <w:rPr>
            <w:noProof/>
            <w:webHidden/>
          </w:rPr>
        </w:r>
        <w:r>
          <w:rPr>
            <w:noProof/>
            <w:webHidden/>
          </w:rPr>
          <w:fldChar w:fldCharType="separate"/>
        </w:r>
        <w:r>
          <w:rPr>
            <w:noProof/>
            <w:webHidden/>
          </w:rPr>
          <w:t>17</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04" w:history="1">
        <w:r w:rsidRPr="00CF407A">
          <w:rPr>
            <w:rStyle w:val="Hiperveza"/>
            <w:noProof/>
          </w:rPr>
          <w:t>4.4</w:t>
        </w:r>
        <w:r>
          <w:rPr>
            <w:rFonts w:asciiTheme="minorHAnsi" w:eastAsiaTheme="minorEastAsia" w:hAnsiTheme="minorHAnsi" w:cstheme="minorBidi"/>
            <w:noProof/>
            <w:sz w:val="22"/>
            <w:szCs w:val="22"/>
            <w:lang w:eastAsia="hr-HR"/>
          </w:rPr>
          <w:tab/>
        </w:r>
        <w:r w:rsidRPr="00CF407A">
          <w:rPr>
            <w:rStyle w:val="Hiperveza"/>
            <w:noProof/>
          </w:rPr>
          <w:t>VALUTA</w:t>
        </w:r>
        <w:r>
          <w:rPr>
            <w:noProof/>
            <w:webHidden/>
          </w:rPr>
          <w:tab/>
        </w:r>
        <w:r>
          <w:rPr>
            <w:noProof/>
            <w:webHidden/>
          </w:rPr>
          <w:fldChar w:fldCharType="begin"/>
        </w:r>
        <w:r>
          <w:rPr>
            <w:noProof/>
            <w:webHidden/>
          </w:rPr>
          <w:instrText xml:space="preserve"> PAGEREF _Toc11413104 \h </w:instrText>
        </w:r>
        <w:r>
          <w:rPr>
            <w:noProof/>
            <w:webHidden/>
          </w:rPr>
        </w:r>
        <w:r>
          <w:rPr>
            <w:noProof/>
            <w:webHidden/>
          </w:rPr>
          <w:fldChar w:fldCharType="separate"/>
        </w:r>
        <w:r>
          <w:rPr>
            <w:noProof/>
            <w:webHidden/>
          </w:rPr>
          <w:t>18</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05" w:history="1">
        <w:r w:rsidRPr="00CF407A">
          <w:rPr>
            <w:rStyle w:val="Hiperveza"/>
            <w:noProof/>
          </w:rPr>
          <w:t>4.5</w:t>
        </w:r>
        <w:r>
          <w:rPr>
            <w:rFonts w:asciiTheme="minorHAnsi" w:eastAsiaTheme="minorEastAsia" w:hAnsiTheme="minorHAnsi" w:cstheme="minorBidi"/>
            <w:noProof/>
            <w:sz w:val="22"/>
            <w:szCs w:val="22"/>
            <w:lang w:eastAsia="hr-HR"/>
          </w:rPr>
          <w:tab/>
        </w:r>
        <w:r w:rsidRPr="00CF407A">
          <w:rPr>
            <w:rStyle w:val="Hiperveza"/>
            <w:noProof/>
          </w:rPr>
          <w:t>KRITERIJ ZA ODABIR PONUDE</w:t>
        </w:r>
        <w:r>
          <w:rPr>
            <w:noProof/>
            <w:webHidden/>
          </w:rPr>
          <w:tab/>
        </w:r>
        <w:r>
          <w:rPr>
            <w:noProof/>
            <w:webHidden/>
          </w:rPr>
          <w:fldChar w:fldCharType="begin"/>
        </w:r>
        <w:r>
          <w:rPr>
            <w:noProof/>
            <w:webHidden/>
          </w:rPr>
          <w:instrText xml:space="preserve"> PAGEREF _Toc11413105 \h </w:instrText>
        </w:r>
        <w:r>
          <w:rPr>
            <w:noProof/>
            <w:webHidden/>
          </w:rPr>
        </w:r>
        <w:r>
          <w:rPr>
            <w:noProof/>
            <w:webHidden/>
          </w:rPr>
          <w:fldChar w:fldCharType="separate"/>
        </w:r>
        <w:r>
          <w:rPr>
            <w:noProof/>
            <w:webHidden/>
          </w:rPr>
          <w:t>18</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06" w:history="1">
        <w:r w:rsidRPr="00CF407A">
          <w:rPr>
            <w:rStyle w:val="Hiperveza"/>
            <w:noProof/>
          </w:rPr>
          <w:t>4.6</w:t>
        </w:r>
        <w:r>
          <w:rPr>
            <w:rFonts w:asciiTheme="minorHAnsi" w:eastAsiaTheme="minorEastAsia" w:hAnsiTheme="minorHAnsi" w:cstheme="minorBidi"/>
            <w:noProof/>
            <w:sz w:val="22"/>
            <w:szCs w:val="22"/>
            <w:lang w:eastAsia="hr-HR"/>
          </w:rPr>
          <w:tab/>
        </w:r>
        <w:r w:rsidRPr="00CF407A">
          <w:rPr>
            <w:rStyle w:val="Hiperveza"/>
            <w:noProof/>
          </w:rPr>
          <w:t>JEZIK I PISMO PONUDE</w:t>
        </w:r>
        <w:r>
          <w:rPr>
            <w:noProof/>
            <w:webHidden/>
          </w:rPr>
          <w:tab/>
        </w:r>
        <w:r>
          <w:rPr>
            <w:noProof/>
            <w:webHidden/>
          </w:rPr>
          <w:fldChar w:fldCharType="begin"/>
        </w:r>
        <w:r>
          <w:rPr>
            <w:noProof/>
            <w:webHidden/>
          </w:rPr>
          <w:instrText xml:space="preserve"> PAGEREF _Toc11413106 \h </w:instrText>
        </w:r>
        <w:r>
          <w:rPr>
            <w:noProof/>
            <w:webHidden/>
          </w:rPr>
        </w:r>
        <w:r>
          <w:rPr>
            <w:noProof/>
            <w:webHidden/>
          </w:rPr>
          <w:fldChar w:fldCharType="separate"/>
        </w:r>
        <w:r>
          <w:rPr>
            <w:noProof/>
            <w:webHidden/>
          </w:rPr>
          <w:t>18</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07" w:history="1">
        <w:r w:rsidRPr="00CF407A">
          <w:rPr>
            <w:rStyle w:val="Hiperveza"/>
            <w:noProof/>
          </w:rPr>
          <w:t>4.7</w:t>
        </w:r>
        <w:r>
          <w:rPr>
            <w:rFonts w:asciiTheme="minorHAnsi" w:eastAsiaTheme="minorEastAsia" w:hAnsiTheme="minorHAnsi" w:cstheme="minorBidi"/>
            <w:noProof/>
            <w:sz w:val="22"/>
            <w:szCs w:val="22"/>
            <w:lang w:eastAsia="hr-HR"/>
          </w:rPr>
          <w:tab/>
        </w:r>
        <w:r w:rsidRPr="00CF407A">
          <w:rPr>
            <w:rStyle w:val="Hiperveza"/>
            <w:noProof/>
          </w:rPr>
          <w:t>ROK VALJANOSTI PONUDE</w:t>
        </w:r>
        <w:r>
          <w:rPr>
            <w:noProof/>
            <w:webHidden/>
          </w:rPr>
          <w:tab/>
        </w:r>
        <w:r>
          <w:rPr>
            <w:noProof/>
            <w:webHidden/>
          </w:rPr>
          <w:fldChar w:fldCharType="begin"/>
        </w:r>
        <w:r>
          <w:rPr>
            <w:noProof/>
            <w:webHidden/>
          </w:rPr>
          <w:instrText xml:space="preserve"> PAGEREF _Toc11413107 \h </w:instrText>
        </w:r>
        <w:r>
          <w:rPr>
            <w:noProof/>
            <w:webHidden/>
          </w:rPr>
        </w:r>
        <w:r>
          <w:rPr>
            <w:noProof/>
            <w:webHidden/>
          </w:rPr>
          <w:fldChar w:fldCharType="separate"/>
        </w:r>
        <w:r>
          <w:rPr>
            <w:noProof/>
            <w:webHidden/>
          </w:rPr>
          <w:t>18</w:t>
        </w:r>
        <w:r>
          <w:rPr>
            <w:noProof/>
            <w:webHidden/>
          </w:rPr>
          <w:fldChar w:fldCharType="end"/>
        </w:r>
      </w:hyperlink>
    </w:p>
    <w:p w:rsidR="002C38BB" w:rsidRDefault="002C38BB">
      <w:pPr>
        <w:pStyle w:val="Sadraj1"/>
        <w:tabs>
          <w:tab w:val="left" w:pos="480"/>
          <w:tab w:val="right" w:leader="dot" w:pos="9628"/>
        </w:tabs>
        <w:rPr>
          <w:rFonts w:asciiTheme="minorHAnsi" w:eastAsiaTheme="minorEastAsia" w:hAnsiTheme="minorHAnsi" w:cstheme="minorBidi"/>
          <w:noProof/>
          <w:sz w:val="22"/>
          <w:szCs w:val="22"/>
          <w:lang w:eastAsia="hr-HR"/>
        </w:rPr>
      </w:pPr>
      <w:hyperlink w:anchor="_Toc11413108" w:history="1">
        <w:r w:rsidRPr="00CF407A">
          <w:rPr>
            <w:rStyle w:val="Hiperveza"/>
            <w:noProof/>
          </w:rPr>
          <w:t>5</w:t>
        </w:r>
        <w:r>
          <w:rPr>
            <w:rFonts w:asciiTheme="minorHAnsi" w:eastAsiaTheme="minorEastAsia" w:hAnsiTheme="minorHAnsi" w:cstheme="minorBidi"/>
            <w:noProof/>
            <w:sz w:val="22"/>
            <w:szCs w:val="22"/>
            <w:lang w:eastAsia="hr-HR"/>
          </w:rPr>
          <w:tab/>
        </w:r>
        <w:r w:rsidRPr="00CF407A">
          <w:rPr>
            <w:rStyle w:val="Hiperveza"/>
            <w:noProof/>
          </w:rPr>
          <w:t>OSTALE ODREDBE</w:t>
        </w:r>
        <w:r>
          <w:rPr>
            <w:noProof/>
            <w:webHidden/>
          </w:rPr>
          <w:tab/>
        </w:r>
        <w:r>
          <w:rPr>
            <w:noProof/>
            <w:webHidden/>
          </w:rPr>
          <w:fldChar w:fldCharType="begin"/>
        </w:r>
        <w:r>
          <w:rPr>
            <w:noProof/>
            <w:webHidden/>
          </w:rPr>
          <w:instrText xml:space="preserve"> PAGEREF _Toc11413108 \h </w:instrText>
        </w:r>
        <w:r>
          <w:rPr>
            <w:noProof/>
            <w:webHidden/>
          </w:rPr>
        </w:r>
        <w:r>
          <w:rPr>
            <w:noProof/>
            <w:webHidden/>
          </w:rPr>
          <w:fldChar w:fldCharType="separate"/>
        </w:r>
        <w:r>
          <w:rPr>
            <w:noProof/>
            <w:webHidden/>
          </w:rPr>
          <w:t>20</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09" w:history="1">
        <w:r w:rsidRPr="00CF407A">
          <w:rPr>
            <w:rStyle w:val="Hiperveza"/>
            <w:noProof/>
          </w:rPr>
          <w:t>5.1</w:t>
        </w:r>
        <w:r>
          <w:rPr>
            <w:rFonts w:asciiTheme="minorHAnsi" w:eastAsiaTheme="minorEastAsia" w:hAnsiTheme="minorHAnsi" w:cstheme="minorBidi"/>
            <w:noProof/>
            <w:sz w:val="22"/>
            <w:szCs w:val="22"/>
            <w:lang w:eastAsia="hr-HR"/>
          </w:rPr>
          <w:tab/>
        </w:r>
        <w:r w:rsidRPr="00CF407A">
          <w:rPr>
            <w:rStyle w:val="Hiperveza"/>
            <w:noProof/>
          </w:rPr>
          <w:t>ZAJEDNICA GOSPODARSKIH SUBJEKATA</w:t>
        </w:r>
        <w:r>
          <w:rPr>
            <w:noProof/>
            <w:webHidden/>
          </w:rPr>
          <w:tab/>
        </w:r>
        <w:r>
          <w:rPr>
            <w:noProof/>
            <w:webHidden/>
          </w:rPr>
          <w:fldChar w:fldCharType="begin"/>
        </w:r>
        <w:r>
          <w:rPr>
            <w:noProof/>
            <w:webHidden/>
          </w:rPr>
          <w:instrText xml:space="preserve"> PAGEREF _Toc11413109 \h </w:instrText>
        </w:r>
        <w:r>
          <w:rPr>
            <w:noProof/>
            <w:webHidden/>
          </w:rPr>
        </w:r>
        <w:r>
          <w:rPr>
            <w:noProof/>
            <w:webHidden/>
          </w:rPr>
          <w:fldChar w:fldCharType="separate"/>
        </w:r>
        <w:r>
          <w:rPr>
            <w:noProof/>
            <w:webHidden/>
          </w:rPr>
          <w:t>20</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10" w:history="1">
        <w:r w:rsidRPr="00CF407A">
          <w:rPr>
            <w:rStyle w:val="Hiperveza"/>
            <w:noProof/>
          </w:rPr>
          <w:t>5.2</w:t>
        </w:r>
        <w:r>
          <w:rPr>
            <w:rFonts w:asciiTheme="minorHAnsi" w:eastAsiaTheme="minorEastAsia" w:hAnsiTheme="minorHAnsi" w:cstheme="minorBidi"/>
            <w:noProof/>
            <w:sz w:val="22"/>
            <w:szCs w:val="22"/>
            <w:lang w:eastAsia="hr-HR"/>
          </w:rPr>
          <w:tab/>
        </w:r>
        <w:r w:rsidRPr="00CF407A">
          <w:rPr>
            <w:rStyle w:val="Hiperveza"/>
            <w:noProof/>
          </w:rPr>
          <w:t>PODUGOVARANJE</w:t>
        </w:r>
        <w:r>
          <w:rPr>
            <w:noProof/>
            <w:webHidden/>
          </w:rPr>
          <w:tab/>
        </w:r>
        <w:r>
          <w:rPr>
            <w:noProof/>
            <w:webHidden/>
          </w:rPr>
          <w:fldChar w:fldCharType="begin"/>
        </w:r>
        <w:r>
          <w:rPr>
            <w:noProof/>
            <w:webHidden/>
          </w:rPr>
          <w:instrText xml:space="preserve"> PAGEREF _Toc11413110 \h </w:instrText>
        </w:r>
        <w:r>
          <w:rPr>
            <w:noProof/>
            <w:webHidden/>
          </w:rPr>
        </w:r>
        <w:r>
          <w:rPr>
            <w:noProof/>
            <w:webHidden/>
          </w:rPr>
          <w:fldChar w:fldCharType="separate"/>
        </w:r>
        <w:r>
          <w:rPr>
            <w:noProof/>
            <w:webHidden/>
          </w:rPr>
          <w:t>20</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11" w:history="1">
        <w:r w:rsidRPr="00CF407A">
          <w:rPr>
            <w:rStyle w:val="Hiperveza"/>
            <w:noProof/>
          </w:rPr>
          <w:t>5.3</w:t>
        </w:r>
        <w:r>
          <w:rPr>
            <w:rFonts w:asciiTheme="minorHAnsi" w:eastAsiaTheme="minorEastAsia" w:hAnsiTheme="minorHAnsi" w:cstheme="minorBidi"/>
            <w:noProof/>
            <w:sz w:val="22"/>
            <w:szCs w:val="22"/>
            <w:lang w:eastAsia="hr-HR"/>
          </w:rPr>
          <w:tab/>
        </w:r>
        <w:r w:rsidRPr="00CF407A">
          <w:rPr>
            <w:rStyle w:val="Hiperveza"/>
            <w:noProof/>
          </w:rPr>
          <w:t>OBJAŠNJENJA I IZMJENE POZIVA NA DOSTAVU PONUDE</w:t>
        </w:r>
        <w:r>
          <w:rPr>
            <w:noProof/>
            <w:webHidden/>
          </w:rPr>
          <w:tab/>
        </w:r>
        <w:r>
          <w:rPr>
            <w:noProof/>
            <w:webHidden/>
          </w:rPr>
          <w:fldChar w:fldCharType="begin"/>
        </w:r>
        <w:r>
          <w:rPr>
            <w:noProof/>
            <w:webHidden/>
          </w:rPr>
          <w:instrText xml:space="preserve"> PAGEREF _Toc11413111 \h </w:instrText>
        </w:r>
        <w:r>
          <w:rPr>
            <w:noProof/>
            <w:webHidden/>
          </w:rPr>
        </w:r>
        <w:r>
          <w:rPr>
            <w:noProof/>
            <w:webHidden/>
          </w:rPr>
          <w:fldChar w:fldCharType="separate"/>
        </w:r>
        <w:r>
          <w:rPr>
            <w:noProof/>
            <w:webHidden/>
          </w:rPr>
          <w:t>21</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12" w:history="1">
        <w:r w:rsidRPr="00CF407A">
          <w:rPr>
            <w:rStyle w:val="Hiperveza"/>
            <w:noProof/>
          </w:rPr>
          <w:t>5.4</w:t>
        </w:r>
        <w:r>
          <w:rPr>
            <w:rFonts w:asciiTheme="minorHAnsi" w:eastAsiaTheme="minorEastAsia" w:hAnsiTheme="minorHAnsi" w:cstheme="minorBidi"/>
            <w:noProof/>
            <w:sz w:val="22"/>
            <w:szCs w:val="22"/>
            <w:lang w:eastAsia="hr-HR"/>
          </w:rPr>
          <w:tab/>
        </w:r>
        <w:r w:rsidRPr="00CF407A">
          <w:rPr>
            <w:rStyle w:val="Hiperveza"/>
            <w:noProof/>
          </w:rPr>
          <w:t>DATUM, VRIJEME I MJESTO DOSTAVE PONUDA</w:t>
        </w:r>
        <w:r>
          <w:rPr>
            <w:noProof/>
            <w:webHidden/>
          </w:rPr>
          <w:tab/>
        </w:r>
        <w:r>
          <w:rPr>
            <w:noProof/>
            <w:webHidden/>
          </w:rPr>
          <w:fldChar w:fldCharType="begin"/>
        </w:r>
        <w:r>
          <w:rPr>
            <w:noProof/>
            <w:webHidden/>
          </w:rPr>
          <w:instrText xml:space="preserve"> PAGEREF _Toc11413112 \h </w:instrText>
        </w:r>
        <w:r>
          <w:rPr>
            <w:noProof/>
            <w:webHidden/>
          </w:rPr>
        </w:r>
        <w:r>
          <w:rPr>
            <w:noProof/>
            <w:webHidden/>
          </w:rPr>
          <w:fldChar w:fldCharType="separate"/>
        </w:r>
        <w:r>
          <w:rPr>
            <w:noProof/>
            <w:webHidden/>
          </w:rPr>
          <w:t>21</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13" w:history="1">
        <w:r w:rsidRPr="00CF407A">
          <w:rPr>
            <w:rStyle w:val="Hiperveza"/>
            <w:noProof/>
          </w:rPr>
          <w:t>5.5</w:t>
        </w:r>
        <w:r>
          <w:rPr>
            <w:rFonts w:asciiTheme="minorHAnsi" w:eastAsiaTheme="minorEastAsia" w:hAnsiTheme="minorHAnsi" w:cstheme="minorBidi"/>
            <w:noProof/>
            <w:sz w:val="22"/>
            <w:szCs w:val="22"/>
            <w:lang w:eastAsia="hr-HR"/>
          </w:rPr>
          <w:tab/>
        </w:r>
        <w:r w:rsidRPr="00CF407A">
          <w:rPr>
            <w:rStyle w:val="Hiperveza"/>
            <w:noProof/>
          </w:rPr>
          <w:t>URADCI/DOKUMENTI KOJI ĆE SE NAKON ZAVRŠETKA POSTUPKA JEDNOSTAVNE NABAVE VRATITI PONUDITELJIMA</w:t>
        </w:r>
        <w:r>
          <w:rPr>
            <w:noProof/>
            <w:webHidden/>
          </w:rPr>
          <w:tab/>
        </w:r>
        <w:r>
          <w:rPr>
            <w:noProof/>
            <w:webHidden/>
          </w:rPr>
          <w:fldChar w:fldCharType="begin"/>
        </w:r>
        <w:r>
          <w:rPr>
            <w:noProof/>
            <w:webHidden/>
          </w:rPr>
          <w:instrText xml:space="preserve"> PAGEREF _Toc11413113 \h </w:instrText>
        </w:r>
        <w:r>
          <w:rPr>
            <w:noProof/>
            <w:webHidden/>
          </w:rPr>
        </w:r>
        <w:r>
          <w:rPr>
            <w:noProof/>
            <w:webHidden/>
          </w:rPr>
          <w:fldChar w:fldCharType="separate"/>
        </w:r>
        <w:r>
          <w:rPr>
            <w:noProof/>
            <w:webHidden/>
          </w:rPr>
          <w:t>22</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14" w:history="1">
        <w:r w:rsidRPr="00CF407A">
          <w:rPr>
            <w:rStyle w:val="Hiperveza"/>
            <w:noProof/>
          </w:rPr>
          <w:t>5.6</w:t>
        </w:r>
        <w:r>
          <w:rPr>
            <w:rFonts w:asciiTheme="minorHAnsi" w:eastAsiaTheme="minorEastAsia" w:hAnsiTheme="minorHAnsi" w:cstheme="minorBidi"/>
            <w:noProof/>
            <w:sz w:val="22"/>
            <w:szCs w:val="22"/>
            <w:lang w:eastAsia="hr-HR"/>
          </w:rPr>
          <w:tab/>
        </w:r>
        <w:r w:rsidRPr="00CF407A">
          <w:rPr>
            <w:rStyle w:val="Hiperveza"/>
            <w:noProof/>
          </w:rPr>
          <w:t>TROŠAK PONUDE I PREUZIMANJE POZIVA NA DOSTAVU PONUDE</w:t>
        </w:r>
        <w:r>
          <w:rPr>
            <w:noProof/>
            <w:webHidden/>
          </w:rPr>
          <w:tab/>
        </w:r>
        <w:r>
          <w:rPr>
            <w:noProof/>
            <w:webHidden/>
          </w:rPr>
          <w:fldChar w:fldCharType="begin"/>
        </w:r>
        <w:r>
          <w:rPr>
            <w:noProof/>
            <w:webHidden/>
          </w:rPr>
          <w:instrText xml:space="preserve"> PAGEREF _Toc11413114 \h </w:instrText>
        </w:r>
        <w:r>
          <w:rPr>
            <w:noProof/>
            <w:webHidden/>
          </w:rPr>
        </w:r>
        <w:r>
          <w:rPr>
            <w:noProof/>
            <w:webHidden/>
          </w:rPr>
          <w:fldChar w:fldCharType="separate"/>
        </w:r>
        <w:r>
          <w:rPr>
            <w:noProof/>
            <w:webHidden/>
          </w:rPr>
          <w:t>22</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15" w:history="1">
        <w:r w:rsidRPr="00CF407A">
          <w:rPr>
            <w:rStyle w:val="Hiperveza"/>
            <w:noProof/>
          </w:rPr>
          <w:t>5.7</w:t>
        </w:r>
        <w:r>
          <w:rPr>
            <w:rFonts w:asciiTheme="minorHAnsi" w:eastAsiaTheme="minorEastAsia" w:hAnsiTheme="minorHAnsi" w:cstheme="minorBidi"/>
            <w:noProof/>
            <w:sz w:val="22"/>
            <w:szCs w:val="22"/>
            <w:lang w:eastAsia="hr-HR"/>
          </w:rPr>
          <w:tab/>
        </w:r>
        <w:r w:rsidRPr="00CF407A">
          <w:rPr>
            <w:rStyle w:val="Hiperveza"/>
            <w:noProof/>
          </w:rPr>
          <w:t>OBAVIJEST O ODABIRU ILI PONIŠTENJU</w:t>
        </w:r>
        <w:r>
          <w:rPr>
            <w:noProof/>
            <w:webHidden/>
          </w:rPr>
          <w:tab/>
        </w:r>
        <w:r>
          <w:rPr>
            <w:noProof/>
            <w:webHidden/>
          </w:rPr>
          <w:fldChar w:fldCharType="begin"/>
        </w:r>
        <w:r>
          <w:rPr>
            <w:noProof/>
            <w:webHidden/>
          </w:rPr>
          <w:instrText xml:space="preserve"> PAGEREF _Toc11413115 \h </w:instrText>
        </w:r>
        <w:r>
          <w:rPr>
            <w:noProof/>
            <w:webHidden/>
          </w:rPr>
        </w:r>
        <w:r>
          <w:rPr>
            <w:noProof/>
            <w:webHidden/>
          </w:rPr>
          <w:fldChar w:fldCharType="separate"/>
        </w:r>
        <w:r>
          <w:rPr>
            <w:noProof/>
            <w:webHidden/>
          </w:rPr>
          <w:t>22</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16" w:history="1">
        <w:r w:rsidRPr="00CF407A">
          <w:rPr>
            <w:rStyle w:val="Hiperveza"/>
            <w:noProof/>
          </w:rPr>
          <w:t>5.8</w:t>
        </w:r>
        <w:r>
          <w:rPr>
            <w:rFonts w:asciiTheme="minorHAnsi" w:eastAsiaTheme="minorEastAsia" w:hAnsiTheme="minorHAnsi" w:cstheme="minorBidi"/>
            <w:noProof/>
            <w:sz w:val="22"/>
            <w:szCs w:val="22"/>
            <w:lang w:eastAsia="hr-HR"/>
          </w:rPr>
          <w:tab/>
        </w:r>
        <w:r w:rsidRPr="00CF407A">
          <w:rPr>
            <w:rStyle w:val="Hiperveza"/>
            <w:noProof/>
          </w:rPr>
          <w:t>ROK, NAČIN I UVJETI PLAĆANJA</w:t>
        </w:r>
        <w:r>
          <w:rPr>
            <w:noProof/>
            <w:webHidden/>
          </w:rPr>
          <w:tab/>
        </w:r>
        <w:r>
          <w:rPr>
            <w:noProof/>
            <w:webHidden/>
          </w:rPr>
          <w:fldChar w:fldCharType="begin"/>
        </w:r>
        <w:r>
          <w:rPr>
            <w:noProof/>
            <w:webHidden/>
          </w:rPr>
          <w:instrText xml:space="preserve"> PAGEREF _Toc11413116 \h </w:instrText>
        </w:r>
        <w:r>
          <w:rPr>
            <w:noProof/>
            <w:webHidden/>
          </w:rPr>
        </w:r>
        <w:r>
          <w:rPr>
            <w:noProof/>
            <w:webHidden/>
          </w:rPr>
          <w:fldChar w:fldCharType="separate"/>
        </w:r>
        <w:r>
          <w:rPr>
            <w:noProof/>
            <w:webHidden/>
          </w:rPr>
          <w:t>22</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17" w:history="1">
        <w:r w:rsidRPr="00CF407A">
          <w:rPr>
            <w:rStyle w:val="Hiperveza"/>
            <w:noProof/>
          </w:rPr>
          <w:t>5.8.1</w:t>
        </w:r>
        <w:r>
          <w:rPr>
            <w:rFonts w:asciiTheme="minorHAnsi" w:eastAsiaTheme="minorEastAsia" w:hAnsiTheme="minorHAnsi" w:cstheme="minorBidi"/>
            <w:noProof/>
            <w:sz w:val="22"/>
            <w:szCs w:val="22"/>
            <w:lang w:eastAsia="hr-HR"/>
          </w:rPr>
          <w:tab/>
        </w:r>
        <w:r w:rsidRPr="00CF407A">
          <w:rPr>
            <w:rStyle w:val="Hiperveza"/>
            <w:noProof/>
          </w:rPr>
          <w:t>Avansno plaćanje</w:t>
        </w:r>
        <w:r>
          <w:rPr>
            <w:noProof/>
            <w:webHidden/>
          </w:rPr>
          <w:tab/>
        </w:r>
        <w:r>
          <w:rPr>
            <w:noProof/>
            <w:webHidden/>
          </w:rPr>
          <w:fldChar w:fldCharType="begin"/>
        </w:r>
        <w:r>
          <w:rPr>
            <w:noProof/>
            <w:webHidden/>
          </w:rPr>
          <w:instrText xml:space="preserve"> PAGEREF _Toc11413117 \h </w:instrText>
        </w:r>
        <w:r>
          <w:rPr>
            <w:noProof/>
            <w:webHidden/>
          </w:rPr>
        </w:r>
        <w:r>
          <w:rPr>
            <w:noProof/>
            <w:webHidden/>
          </w:rPr>
          <w:fldChar w:fldCharType="separate"/>
        </w:r>
        <w:r>
          <w:rPr>
            <w:noProof/>
            <w:webHidden/>
          </w:rPr>
          <w:t>22</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18" w:history="1">
        <w:r w:rsidRPr="00CF407A">
          <w:rPr>
            <w:rStyle w:val="Hiperveza"/>
            <w:noProof/>
          </w:rPr>
          <w:t>5.8.2</w:t>
        </w:r>
        <w:r>
          <w:rPr>
            <w:rFonts w:asciiTheme="minorHAnsi" w:eastAsiaTheme="minorEastAsia" w:hAnsiTheme="minorHAnsi" w:cstheme="minorBidi"/>
            <w:noProof/>
            <w:sz w:val="22"/>
            <w:szCs w:val="22"/>
            <w:lang w:eastAsia="hr-HR"/>
          </w:rPr>
          <w:tab/>
        </w:r>
        <w:r w:rsidRPr="00CF407A">
          <w:rPr>
            <w:rStyle w:val="Hiperveza"/>
            <w:noProof/>
          </w:rPr>
          <w:t>Izdavanje, ovjera i plaćanje situacija</w:t>
        </w:r>
        <w:r>
          <w:rPr>
            <w:noProof/>
            <w:webHidden/>
          </w:rPr>
          <w:tab/>
        </w:r>
        <w:r>
          <w:rPr>
            <w:noProof/>
            <w:webHidden/>
          </w:rPr>
          <w:fldChar w:fldCharType="begin"/>
        </w:r>
        <w:r>
          <w:rPr>
            <w:noProof/>
            <w:webHidden/>
          </w:rPr>
          <w:instrText xml:space="preserve"> PAGEREF _Toc11413118 \h </w:instrText>
        </w:r>
        <w:r>
          <w:rPr>
            <w:noProof/>
            <w:webHidden/>
          </w:rPr>
        </w:r>
        <w:r>
          <w:rPr>
            <w:noProof/>
            <w:webHidden/>
          </w:rPr>
          <w:fldChar w:fldCharType="separate"/>
        </w:r>
        <w:r>
          <w:rPr>
            <w:noProof/>
            <w:webHidden/>
          </w:rPr>
          <w:t>22</w:t>
        </w:r>
        <w:r>
          <w:rPr>
            <w:noProof/>
            <w:webHidden/>
          </w:rPr>
          <w:fldChar w:fldCharType="end"/>
        </w:r>
      </w:hyperlink>
    </w:p>
    <w:p w:rsidR="002C38BB" w:rsidRDefault="002C38BB">
      <w:pPr>
        <w:pStyle w:val="Sadraj2"/>
        <w:tabs>
          <w:tab w:val="left" w:pos="880"/>
          <w:tab w:val="right" w:leader="dot" w:pos="9628"/>
        </w:tabs>
        <w:rPr>
          <w:rFonts w:asciiTheme="minorHAnsi" w:eastAsiaTheme="minorEastAsia" w:hAnsiTheme="minorHAnsi" w:cstheme="minorBidi"/>
          <w:noProof/>
          <w:sz w:val="22"/>
          <w:szCs w:val="22"/>
          <w:lang w:eastAsia="hr-HR"/>
        </w:rPr>
      </w:pPr>
      <w:hyperlink w:anchor="_Toc11413119" w:history="1">
        <w:r w:rsidRPr="00CF407A">
          <w:rPr>
            <w:rStyle w:val="Hiperveza"/>
            <w:noProof/>
          </w:rPr>
          <w:t>5.9</w:t>
        </w:r>
        <w:r>
          <w:rPr>
            <w:rFonts w:asciiTheme="minorHAnsi" w:eastAsiaTheme="minorEastAsia" w:hAnsiTheme="minorHAnsi" w:cstheme="minorBidi"/>
            <w:noProof/>
            <w:sz w:val="22"/>
            <w:szCs w:val="22"/>
            <w:lang w:eastAsia="hr-HR"/>
          </w:rPr>
          <w:tab/>
        </w:r>
        <w:r w:rsidRPr="00CF407A">
          <w:rPr>
            <w:rStyle w:val="Hiperveza"/>
            <w:noProof/>
          </w:rPr>
          <w:t>POSEBNI I OSTALI UVJETI ZA IZVRŠENJE UGOVORA</w:t>
        </w:r>
        <w:r>
          <w:rPr>
            <w:noProof/>
            <w:webHidden/>
          </w:rPr>
          <w:tab/>
        </w:r>
        <w:r>
          <w:rPr>
            <w:noProof/>
            <w:webHidden/>
          </w:rPr>
          <w:fldChar w:fldCharType="begin"/>
        </w:r>
        <w:r>
          <w:rPr>
            <w:noProof/>
            <w:webHidden/>
          </w:rPr>
          <w:instrText xml:space="preserve"> PAGEREF _Toc11413119 \h </w:instrText>
        </w:r>
        <w:r>
          <w:rPr>
            <w:noProof/>
            <w:webHidden/>
          </w:rPr>
        </w:r>
        <w:r>
          <w:rPr>
            <w:noProof/>
            <w:webHidden/>
          </w:rPr>
          <w:fldChar w:fldCharType="separate"/>
        </w:r>
        <w:r>
          <w:rPr>
            <w:noProof/>
            <w:webHidden/>
          </w:rPr>
          <w:t>23</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20" w:history="1">
        <w:r w:rsidRPr="00CF407A">
          <w:rPr>
            <w:rStyle w:val="Hiperveza"/>
            <w:noProof/>
          </w:rPr>
          <w:t>5.9.1</w:t>
        </w:r>
        <w:r>
          <w:rPr>
            <w:rFonts w:asciiTheme="minorHAnsi" w:eastAsiaTheme="minorEastAsia" w:hAnsiTheme="minorHAnsi" w:cstheme="minorBidi"/>
            <w:noProof/>
            <w:sz w:val="22"/>
            <w:szCs w:val="22"/>
            <w:lang w:eastAsia="hr-HR"/>
          </w:rPr>
          <w:tab/>
        </w:r>
        <w:r w:rsidRPr="00CF407A">
          <w:rPr>
            <w:rStyle w:val="Hiperveza"/>
            <w:noProof/>
          </w:rPr>
          <w:t>Zahtjevi za obavljanje djelatnosti stručnog nadzora gospodarskog subjekta</w:t>
        </w:r>
        <w:r>
          <w:rPr>
            <w:noProof/>
            <w:webHidden/>
          </w:rPr>
          <w:tab/>
        </w:r>
        <w:r>
          <w:rPr>
            <w:noProof/>
            <w:webHidden/>
          </w:rPr>
          <w:fldChar w:fldCharType="begin"/>
        </w:r>
        <w:r>
          <w:rPr>
            <w:noProof/>
            <w:webHidden/>
          </w:rPr>
          <w:instrText xml:space="preserve"> PAGEREF _Toc11413120 \h </w:instrText>
        </w:r>
        <w:r>
          <w:rPr>
            <w:noProof/>
            <w:webHidden/>
          </w:rPr>
        </w:r>
        <w:r>
          <w:rPr>
            <w:noProof/>
            <w:webHidden/>
          </w:rPr>
          <w:fldChar w:fldCharType="separate"/>
        </w:r>
        <w:r>
          <w:rPr>
            <w:noProof/>
            <w:webHidden/>
          </w:rPr>
          <w:t>23</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21" w:history="1">
        <w:r w:rsidRPr="00CF407A">
          <w:rPr>
            <w:rStyle w:val="Hiperveza"/>
            <w:noProof/>
          </w:rPr>
          <w:t>5.9.2</w:t>
        </w:r>
        <w:r>
          <w:rPr>
            <w:rFonts w:asciiTheme="minorHAnsi" w:eastAsiaTheme="minorEastAsia" w:hAnsiTheme="minorHAnsi" w:cstheme="minorBidi"/>
            <w:noProof/>
            <w:sz w:val="22"/>
            <w:szCs w:val="22"/>
            <w:lang w:eastAsia="hr-HR"/>
          </w:rPr>
          <w:tab/>
        </w:r>
        <w:r w:rsidRPr="00CF407A">
          <w:rPr>
            <w:rStyle w:val="Hiperveza"/>
            <w:noProof/>
          </w:rPr>
          <w:t>Uvjeti za izvršenje ugovora</w:t>
        </w:r>
        <w:r>
          <w:rPr>
            <w:noProof/>
            <w:webHidden/>
          </w:rPr>
          <w:tab/>
        </w:r>
        <w:r>
          <w:rPr>
            <w:noProof/>
            <w:webHidden/>
          </w:rPr>
          <w:fldChar w:fldCharType="begin"/>
        </w:r>
        <w:r>
          <w:rPr>
            <w:noProof/>
            <w:webHidden/>
          </w:rPr>
          <w:instrText xml:space="preserve"> PAGEREF _Toc11413121 \h </w:instrText>
        </w:r>
        <w:r>
          <w:rPr>
            <w:noProof/>
            <w:webHidden/>
          </w:rPr>
        </w:r>
        <w:r>
          <w:rPr>
            <w:noProof/>
            <w:webHidden/>
          </w:rPr>
          <w:fldChar w:fldCharType="separate"/>
        </w:r>
        <w:r>
          <w:rPr>
            <w:noProof/>
            <w:webHidden/>
          </w:rPr>
          <w:t>26</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22" w:history="1">
        <w:r w:rsidRPr="00CF407A">
          <w:rPr>
            <w:rStyle w:val="Hiperveza"/>
            <w:noProof/>
          </w:rPr>
          <w:t>5.9.3</w:t>
        </w:r>
        <w:r>
          <w:rPr>
            <w:rFonts w:asciiTheme="minorHAnsi" w:eastAsiaTheme="minorEastAsia" w:hAnsiTheme="minorHAnsi" w:cstheme="minorBidi"/>
            <w:noProof/>
            <w:sz w:val="22"/>
            <w:szCs w:val="22"/>
            <w:lang w:eastAsia="hr-HR"/>
          </w:rPr>
          <w:tab/>
        </w:r>
        <w:r w:rsidRPr="00CF407A">
          <w:rPr>
            <w:rStyle w:val="Hiperveza"/>
            <w:noProof/>
          </w:rPr>
          <w:t>Kontrola i praćenje izvršenja ugovora o nabavi usluga</w:t>
        </w:r>
        <w:r>
          <w:rPr>
            <w:noProof/>
            <w:webHidden/>
          </w:rPr>
          <w:tab/>
        </w:r>
        <w:r>
          <w:rPr>
            <w:noProof/>
            <w:webHidden/>
          </w:rPr>
          <w:fldChar w:fldCharType="begin"/>
        </w:r>
        <w:r>
          <w:rPr>
            <w:noProof/>
            <w:webHidden/>
          </w:rPr>
          <w:instrText xml:space="preserve"> PAGEREF _Toc11413122 \h </w:instrText>
        </w:r>
        <w:r>
          <w:rPr>
            <w:noProof/>
            <w:webHidden/>
          </w:rPr>
        </w:r>
        <w:r>
          <w:rPr>
            <w:noProof/>
            <w:webHidden/>
          </w:rPr>
          <w:fldChar w:fldCharType="separate"/>
        </w:r>
        <w:r>
          <w:rPr>
            <w:noProof/>
            <w:webHidden/>
          </w:rPr>
          <w:t>26</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23" w:history="1">
        <w:r w:rsidRPr="00CF407A">
          <w:rPr>
            <w:rStyle w:val="Hiperveza"/>
            <w:noProof/>
          </w:rPr>
          <w:t>5.9.4</w:t>
        </w:r>
        <w:r>
          <w:rPr>
            <w:rFonts w:asciiTheme="minorHAnsi" w:eastAsiaTheme="minorEastAsia" w:hAnsiTheme="minorHAnsi" w:cstheme="minorBidi"/>
            <w:noProof/>
            <w:sz w:val="22"/>
            <w:szCs w:val="22"/>
            <w:lang w:eastAsia="hr-HR"/>
          </w:rPr>
          <w:tab/>
        </w:r>
        <w:r w:rsidRPr="00CF407A">
          <w:rPr>
            <w:rStyle w:val="Hiperveza"/>
            <w:noProof/>
          </w:rPr>
          <w:t>Izmjene ugovora o nabavi usluga</w:t>
        </w:r>
        <w:r>
          <w:rPr>
            <w:noProof/>
            <w:webHidden/>
          </w:rPr>
          <w:tab/>
        </w:r>
        <w:r>
          <w:rPr>
            <w:noProof/>
            <w:webHidden/>
          </w:rPr>
          <w:fldChar w:fldCharType="begin"/>
        </w:r>
        <w:r>
          <w:rPr>
            <w:noProof/>
            <w:webHidden/>
          </w:rPr>
          <w:instrText xml:space="preserve"> PAGEREF _Toc11413123 \h </w:instrText>
        </w:r>
        <w:r>
          <w:rPr>
            <w:noProof/>
            <w:webHidden/>
          </w:rPr>
        </w:r>
        <w:r>
          <w:rPr>
            <w:noProof/>
            <w:webHidden/>
          </w:rPr>
          <w:fldChar w:fldCharType="separate"/>
        </w:r>
        <w:r>
          <w:rPr>
            <w:noProof/>
            <w:webHidden/>
          </w:rPr>
          <w:t>26</w:t>
        </w:r>
        <w:r>
          <w:rPr>
            <w:noProof/>
            <w:webHidden/>
          </w:rPr>
          <w:fldChar w:fldCharType="end"/>
        </w:r>
      </w:hyperlink>
    </w:p>
    <w:p w:rsidR="002C38BB" w:rsidRDefault="002C38BB">
      <w:pPr>
        <w:pStyle w:val="Sadraj3"/>
        <w:tabs>
          <w:tab w:val="left" w:pos="1320"/>
          <w:tab w:val="right" w:leader="dot" w:pos="9628"/>
        </w:tabs>
        <w:rPr>
          <w:rFonts w:asciiTheme="minorHAnsi" w:eastAsiaTheme="minorEastAsia" w:hAnsiTheme="minorHAnsi" w:cstheme="minorBidi"/>
          <w:noProof/>
          <w:sz w:val="22"/>
          <w:szCs w:val="22"/>
          <w:lang w:eastAsia="hr-HR"/>
        </w:rPr>
      </w:pPr>
      <w:hyperlink w:anchor="_Toc11413124" w:history="1">
        <w:r w:rsidRPr="00CF407A">
          <w:rPr>
            <w:rStyle w:val="Hiperveza"/>
            <w:noProof/>
          </w:rPr>
          <w:t>5.9.5</w:t>
        </w:r>
        <w:r>
          <w:rPr>
            <w:rFonts w:asciiTheme="minorHAnsi" w:eastAsiaTheme="minorEastAsia" w:hAnsiTheme="minorHAnsi" w:cstheme="minorBidi"/>
            <w:noProof/>
            <w:sz w:val="22"/>
            <w:szCs w:val="22"/>
            <w:lang w:eastAsia="hr-HR"/>
          </w:rPr>
          <w:tab/>
        </w:r>
        <w:r w:rsidRPr="00CF407A">
          <w:rPr>
            <w:rStyle w:val="Hiperveza"/>
            <w:noProof/>
          </w:rPr>
          <w:t>Raskid ugovora</w:t>
        </w:r>
        <w:r>
          <w:rPr>
            <w:noProof/>
            <w:webHidden/>
          </w:rPr>
          <w:tab/>
        </w:r>
        <w:r>
          <w:rPr>
            <w:noProof/>
            <w:webHidden/>
          </w:rPr>
          <w:fldChar w:fldCharType="begin"/>
        </w:r>
        <w:r>
          <w:rPr>
            <w:noProof/>
            <w:webHidden/>
          </w:rPr>
          <w:instrText xml:space="preserve"> PAGEREF _Toc11413124 \h </w:instrText>
        </w:r>
        <w:r>
          <w:rPr>
            <w:noProof/>
            <w:webHidden/>
          </w:rPr>
        </w:r>
        <w:r>
          <w:rPr>
            <w:noProof/>
            <w:webHidden/>
          </w:rPr>
          <w:fldChar w:fldCharType="separate"/>
        </w:r>
        <w:r>
          <w:rPr>
            <w:noProof/>
            <w:webHidden/>
          </w:rPr>
          <w:t>27</w:t>
        </w:r>
        <w:r>
          <w:rPr>
            <w:noProof/>
            <w:webHidden/>
          </w:rPr>
          <w:fldChar w:fldCharType="end"/>
        </w:r>
      </w:hyperlink>
    </w:p>
    <w:p w:rsidR="002C38BB" w:rsidRDefault="002C38BB">
      <w:pPr>
        <w:pStyle w:val="Sadraj2"/>
        <w:tabs>
          <w:tab w:val="left" w:pos="1100"/>
          <w:tab w:val="right" w:leader="dot" w:pos="9628"/>
        </w:tabs>
        <w:rPr>
          <w:rFonts w:asciiTheme="minorHAnsi" w:eastAsiaTheme="minorEastAsia" w:hAnsiTheme="minorHAnsi" w:cstheme="minorBidi"/>
          <w:noProof/>
          <w:sz w:val="22"/>
          <w:szCs w:val="22"/>
          <w:lang w:eastAsia="hr-HR"/>
        </w:rPr>
      </w:pPr>
      <w:hyperlink w:anchor="_Toc11413125" w:history="1">
        <w:r w:rsidRPr="00CF407A">
          <w:rPr>
            <w:rStyle w:val="Hiperveza"/>
            <w:noProof/>
          </w:rPr>
          <w:t>5.10</w:t>
        </w:r>
        <w:r>
          <w:rPr>
            <w:rFonts w:asciiTheme="minorHAnsi" w:eastAsiaTheme="minorEastAsia" w:hAnsiTheme="minorHAnsi" w:cstheme="minorBidi"/>
            <w:noProof/>
            <w:sz w:val="22"/>
            <w:szCs w:val="22"/>
            <w:lang w:eastAsia="hr-HR"/>
          </w:rPr>
          <w:tab/>
        </w:r>
        <w:r w:rsidRPr="00CF407A">
          <w:rPr>
            <w:rStyle w:val="Hiperveza"/>
            <w:noProof/>
          </w:rPr>
          <w:t>OSTALO</w:t>
        </w:r>
        <w:r>
          <w:rPr>
            <w:noProof/>
            <w:webHidden/>
          </w:rPr>
          <w:tab/>
        </w:r>
        <w:r>
          <w:rPr>
            <w:noProof/>
            <w:webHidden/>
          </w:rPr>
          <w:fldChar w:fldCharType="begin"/>
        </w:r>
        <w:r>
          <w:rPr>
            <w:noProof/>
            <w:webHidden/>
          </w:rPr>
          <w:instrText xml:space="preserve"> PAGEREF _Toc11413125 \h </w:instrText>
        </w:r>
        <w:r>
          <w:rPr>
            <w:noProof/>
            <w:webHidden/>
          </w:rPr>
        </w:r>
        <w:r>
          <w:rPr>
            <w:noProof/>
            <w:webHidden/>
          </w:rPr>
          <w:fldChar w:fldCharType="separate"/>
        </w:r>
        <w:r>
          <w:rPr>
            <w:noProof/>
            <w:webHidden/>
          </w:rPr>
          <w:t>27</w:t>
        </w:r>
        <w:r>
          <w:rPr>
            <w:noProof/>
            <w:webHidden/>
          </w:rPr>
          <w:fldChar w:fldCharType="end"/>
        </w:r>
      </w:hyperlink>
    </w:p>
    <w:p w:rsidR="002C38BB" w:rsidRDefault="002C38BB">
      <w:pPr>
        <w:pStyle w:val="Sadraj2"/>
        <w:tabs>
          <w:tab w:val="left" w:pos="1100"/>
          <w:tab w:val="right" w:leader="dot" w:pos="9628"/>
        </w:tabs>
        <w:rPr>
          <w:rFonts w:asciiTheme="minorHAnsi" w:eastAsiaTheme="minorEastAsia" w:hAnsiTheme="minorHAnsi" w:cstheme="minorBidi"/>
          <w:noProof/>
          <w:sz w:val="22"/>
          <w:szCs w:val="22"/>
          <w:lang w:eastAsia="hr-HR"/>
        </w:rPr>
      </w:pPr>
      <w:hyperlink w:anchor="_Toc11413126" w:history="1">
        <w:r w:rsidRPr="00CF407A">
          <w:rPr>
            <w:rStyle w:val="Hiperveza"/>
            <w:noProof/>
          </w:rPr>
          <w:t>5.11</w:t>
        </w:r>
        <w:r>
          <w:rPr>
            <w:rFonts w:asciiTheme="minorHAnsi" w:eastAsiaTheme="minorEastAsia" w:hAnsiTheme="minorHAnsi" w:cstheme="minorBidi"/>
            <w:noProof/>
            <w:sz w:val="22"/>
            <w:szCs w:val="22"/>
            <w:lang w:eastAsia="hr-HR"/>
          </w:rPr>
          <w:tab/>
        </w:r>
        <w:r w:rsidRPr="00CF407A">
          <w:rPr>
            <w:rStyle w:val="Hiperveza"/>
            <w:noProof/>
          </w:rPr>
          <w:t>DATUM SLANJA POZIVA NA DOSTAVU PONUDA</w:t>
        </w:r>
        <w:r>
          <w:rPr>
            <w:noProof/>
            <w:webHidden/>
          </w:rPr>
          <w:tab/>
        </w:r>
        <w:r>
          <w:rPr>
            <w:noProof/>
            <w:webHidden/>
          </w:rPr>
          <w:fldChar w:fldCharType="begin"/>
        </w:r>
        <w:r>
          <w:rPr>
            <w:noProof/>
            <w:webHidden/>
          </w:rPr>
          <w:instrText xml:space="preserve"> PAGEREF _Toc11413126 \h </w:instrText>
        </w:r>
        <w:r>
          <w:rPr>
            <w:noProof/>
            <w:webHidden/>
          </w:rPr>
        </w:r>
        <w:r>
          <w:rPr>
            <w:noProof/>
            <w:webHidden/>
          </w:rPr>
          <w:fldChar w:fldCharType="separate"/>
        </w:r>
        <w:r>
          <w:rPr>
            <w:noProof/>
            <w:webHidden/>
          </w:rPr>
          <w:t>28</w:t>
        </w:r>
        <w:r>
          <w:rPr>
            <w:noProof/>
            <w:webHidden/>
          </w:rPr>
          <w:fldChar w:fldCharType="end"/>
        </w:r>
      </w:hyperlink>
    </w:p>
    <w:p w:rsidR="002C38BB" w:rsidRDefault="002C38BB">
      <w:pPr>
        <w:pStyle w:val="Sadraj1"/>
        <w:tabs>
          <w:tab w:val="left" w:pos="480"/>
          <w:tab w:val="right" w:leader="dot" w:pos="9628"/>
        </w:tabs>
        <w:rPr>
          <w:rFonts w:asciiTheme="minorHAnsi" w:eastAsiaTheme="minorEastAsia" w:hAnsiTheme="minorHAnsi" w:cstheme="minorBidi"/>
          <w:noProof/>
          <w:sz w:val="22"/>
          <w:szCs w:val="22"/>
          <w:lang w:eastAsia="hr-HR"/>
        </w:rPr>
      </w:pPr>
      <w:hyperlink w:anchor="_Toc11413127" w:history="1">
        <w:r w:rsidRPr="00CF407A">
          <w:rPr>
            <w:rStyle w:val="Hiperveza"/>
            <w:noProof/>
          </w:rPr>
          <w:t>6</w:t>
        </w:r>
        <w:r>
          <w:rPr>
            <w:rFonts w:asciiTheme="minorHAnsi" w:eastAsiaTheme="minorEastAsia" w:hAnsiTheme="minorHAnsi" w:cstheme="minorBidi"/>
            <w:noProof/>
            <w:sz w:val="22"/>
            <w:szCs w:val="22"/>
            <w:lang w:eastAsia="hr-HR"/>
          </w:rPr>
          <w:tab/>
        </w:r>
        <w:r w:rsidRPr="00CF407A">
          <w:rPr>
            <w:rStyle w:val="Hiperveza"/>
            <w:noProof/>
          </w:rPr>
          <w:t>TROŠKOVNIK</w:t>
        </w:r>
        <w:r>
          <w:rPr>
            <w:noProof/>
            <w:webHidden/>
          </w:rPr>
          <w:tab/>
        </w:r>
        <w:r>
          <w:rPr>
            <w:noProof/>
            <w:webHidden/>
          </w:rPr>
          <w:fldChar w:fldCharType="begin"/>
        </w:r>
        <w:r>
          <w:rPr>
            <w:noProof/>
            <w:webHidden/>
          </w:rPr>
          <w:instrText xml:space="preserve"> PAGEREF _Toc11413127 \h </w:instrText>
        </w:r>
        <w:r>
          <w:rPr>
            <w:noProof/>
            <w:webHidden/>
          </w:rPr>
        </w:r>
        <w:r>
          <w:rPr>
            <w:noProof/>
            <w:webHidden/>
          </w:rPr>
          <w:fldChar w:fldCharType="separate"/>
        </w:r>
        <w:r>
          <w:rPr>
            <w:noProof/>
            <w:webHidden/>
          </w:rPr>
          <w:t>29</w:t>
        </w:r>
        <w:r>
          <w:rPr>
            <w:noProof/>
            <w:webHidden/>
          </w:rPr>
          <w:fldChar w:fldCharType="end"/>
        </w:r>
      </w:hyperlink>
    </w:p>
    <w:p w:rsidR="002C38BB" w:rsidRDefault="002C38BB">
      <w:pPr>
        <w:pStyle w:val="Sadraj1"/>
        <w:tabs>
          <w:tab w:val="left" w:pos="480"/>
          <w:tab w:val="right" w:leader="dot" w:pos="9628"/>
        </w:tabs>
        <w:rPr>
          <w:rFonts w:asciiTheme="minorHAnsi" w:eastAsiaTheme="minorEastAsia" w:hAnsiTheme="minorHAnsi" w:cstheme="minorBidi"/>
          <w:noProof/>
          <w:sz w:val="22"/>
          <w:szCs w:val="22"/>
          <w:lang w:eastAsia="hr-HR"/>
        </w:rPr>
      </w:pPr>
      <w:hyperlink w:anchor="_Toc11413128" w:history="1">
        <w:r w:rsidRPr="00CF407A">
          <w:rPr>
            <w:rStyle w:val="Hiperveza"/>
            <w:bCs/>
            <w:noProof/>
          </w:rPr>
          <w:t>7</w:t>
        </w:r>
        <w:r>
          <w:rPr>
            <w:rFonts w:asciiTheme="minorHAnsi" w:eastAsiaTheme="minorEastAsia" w:hAnsiTheme="minorHAnsi" w:cstheme="minorBidi"/>
            <w:noProof/>
            <w:sz w:val="22"/>
            <w:szCs w:val="22"/>
            <w:lang w:eastAsia="hr-HR"/>
          </w:rPr>
          <w:tab/>
        </w:r>
        <w:r w:rsidRPr="00CF407A">
          <w:rPr>
            <w:rStyle w:val="Hiperveza"/>
            <w:noProof/>
          </w:rPr>
          <w:t>OBRASCI</w:t>
        </w:r>
        <w:r>
          <w:rPr>
            <w:noProof/>
            <w:webHidden/>
          </w:rPr>
          <w:tab/>
        </w:r>
        <w:r>
          <w:rPr>
            <w:noProof/>
            <w:webHidden/>
          </w:rPr>
          <w:fldChar w:fldCharType="begin"/>
        </w:r>
        <w:r>
          <w:rPr>
            <w:noProof/>
            <w:webHidden/>
          </w:rPr>
          <w:instrText xml:space="preserve"> PAGEREF _Toc11413128 \h </w:instrText>
        </w:r>
        <w:r>
          <w:rPr>
            <w:noProof/>
            <w:webHidden/>
          </w:rPr>
        </w:r>
        <w:r>
          <w:rPr>
            <w:noProof/>
            <w:webHidden/>
          </w:rPr>
          <w:fldChar w:fldCharType="separate"/>
        </w:r>
        <w:r>
          <w:rPr>
            <w:noProof/>
            <w:webHidden/>
          </w:rPr>
          <w:t>30</w:t>
        </w:r>
        <w:r>
          <w:rPr>
            <w:noProof/>
            <w:webHidden/>
          </w:rPr>
          <w:fldChar w:fldCharType="end"/>
        </w:r>
      </w:hyperlink>
    </w:p>
    <w:p w:rsidR="005219A3" w:rsidRPr="008E1989" w:rsidRDefault="002103AA" w:rsidP="005219A3">
      <w:pPr>
        <w:pStyle w:val="Naslov1"/>
      </w:pPr>
      <w:r w:rsidRPr="00B244A4">
        <w:rPr>
          <w:rFonts w:asciiTheme="minorHAnsi" w:hAnsiTheme="minorHAnsi" w:cstheme="minorHAnsi"/>
          <w:sz w:val="22"/>
          <w:szCs w:val="22"/>
        </w:rPr>
        <w:lastRenderedPageBreak/>
        <w:fldChar w:fldCharType="end"/>
      </w:r>
      <w:r w:rsidR="005219A3" w:rsidRPr="005219A3">
        <w:t xml:space="preserve"> </w:t>
      </w:r>
      <w:bookmarkStart w:id="2" w:name="_Toc11413071"/>
      <w:r w:rsidR="005219A3" w:rsidRPr="008E1989">
        <w:t>OPĆI PODACI</w:t>
      </w:r>
      <w:bookmarkEnd w:id="2"/>
    </w:p>
    <w:p w:rsidR="002103AA" w:rsidRPr="008E1989" w:rsidRDefault="002103AA" w:rsidP="00130FB8">
      <w:pPr>
        <w:pStyle w:val="Naslov2"/>
      </w:pPr>
      <w:bookmarkStart w:id="3" w:name="_Toc11413072"/>
      <w:r w:rsidRPr="008E1989">
        <w:t>PODACI O JAVNOM NARUČITELJU</w:t>
      </w:r>
      <w:bookmarkEnd w:id="3"/>
    </w:p>
    <w:p w:rsidR="00CE69B3" w:rsidRPr="00517931" w:rsidRDefault="00CE69B3" w:rsidP="00CE69B3">
      <w:pPr>
        <w:pStyle w:val="TEXT"/>
        <w:spacing w:before="120" w:after="120" w:line="300" w:lineRule="atLeast"/>
        <w:jc w:val="both"/>
        <w:rPr>
          <w:rFonts w:asciiTheme="minorHAnsi" w:hAnsiTheme="minorHAnsi" w:cstheme="minorHAnsi"/>
          <w:sz w:val="24"/>
          <w:szCs w:val="24"/>
        </w:rPr>
      </w:pPr>
      <w:bookmarkStart w:id="4" w:name="_Toc477191788"/>
      <w:bookmarkStart w:id="5" w:name="_Toc477193190"/>
      <w:r w:rsidRPr="00517931">
        <w:rPr>
          <w:rFonts w:asciiTheme="minorHAnsi" w:hAnsiTheme="minorHAnsi" w:cstheme="minorHAnsi"/>
          <w:sz w:val="24"/>
          <w:szCs w:val="24"/>
        </w:rPr>
        <w:t xml:space="preserve">Naziv javnog naručitelja: </w:t>
      </w:r>
      <w:r w:rsidR="000F518E">
        <w:rPr>
          <w:rFonts w:asciiTheme="minorHAnsi" w:hAnsiTheme="minorHAnsi" w:cstheme="minorHAnsi"/>
          <w:sz w:val="24"/>
          <w:szCs w:val="24"/>
        </w:rPr>
        <w:t>Općina Kostrena</w:t>
      </w:r>
    </w:p>
    <w:p w:rsidR="00CE69B3" w:rsidRPr="00517931" w:rsidRDefault="00CE69B3" w:rsidP="00CE69B3">
      <w:pPr>
        <w:ind w:left="0"/>
        <w:rPr>
          <w:rFonts w:asciiTheme="minorHAnsi" w:hAnsiTheme="minorHAnsi" w:cstheme="minorHAnsi"/>
        </w:rPr>
      </w:pPr>
      <w:r w:rsidRPr="00517931">
        <w:rPr>
          <w:rFonts w:asciiTheme="minorHAnsi" w:hAnsiTheme="minorHAnsi" w:cstheme="minorHAnsi"/>
        </w:rPr>
        <w:t xml:space="preserve">Sjedište javnog naručitelja: </w:t>
      </w:r>
      <w:r w:rsidR="000F518E">
        <w:rPr>
          <w:rFonts w:asciiTheme="minorHAnsi" w:hAnsiTheme="minorHAnsi" w:cstheme="minorHAnsi"/>
        </w:rPr>
        <w:t>Sveta Lucija 38, 51221 Kostrena</w:t>
      </w:r>
      <w:r>
        <w:rPr>
          <w:rFonts w:asciiTheme="minorHAnsi" w:hAnsiTheme="minorHAnsi" w:cstheme="minorHAnsi"/>
        </w:rPr>
        <w:t xml:space="preserve">, </w:t>
      </w:r>
      <w:r w:rsidRPr="00517931">
        <w:rPr>
          <w:rFonts w:asciiTheme="minorHAnsi" w:hAnsiTheme="minorHAnsi" w:cstheme="minorHAnsi"/>
        </w:rPr>
        <w:t>Republika Hrvatska</w:t>
      </w:r>
    </w:p>
    <w:p w:rsidR="00CE69B3" w:rsidRPr="00517931" w:rsidRDefault="00CE69B3" w:rsidP="00CE69B3">
      <w:pPr>
        <w:pStyle w:val="TEXT"/>
        <w:spacing w:before="120" w:after="120" w:line="300" w:lineRule="atLeast"/>
        <w:jc w:val="both"/>
        <w:rPr>
          <w:rFonts w:asciiTheme="minorHAnsi" w:hAnsiTheme="minorHAnsi" w:cstheme="minorHAnsi"/>
          <w:sz w:val="24"/>
          <w:szCs w:val="24"/>
        </w:rPr>
      </w:pPr>
      <w:r w:rsidRPr="00517931">
        <w:rPr>
          <w:rFonts w:asciiTheme="minorHAnsi" w:hAnsiTheme="minorHAnsi" w:cstheme="minorHAnsi"/>
          <w:sz w:val="24"/>
          <w:szCs w:val="24"/>
        </w:rPr>
        <w:t xml:space="preserve">Odgovorna osoba javnog naručitelja: </w:t>
      </w:r>
      <w:r w:rsidR="000F518E">
        <w:rPr>
          <w:rFonts w:asciiTheme="minorHAnsi" w:hAnsiTheme="minorHAnsi" w:cstheme="minorHAnsi"/>
          <w:sz w:val="24"/>
          <w:szCs w:val="24"/>
        </w:rPr>
        <w:t>Dražen Vranić, dipl. iur., načelnik</w:t>
      </w:r>
    </w:p>
    <w:p w:rsidR="00CE69B3" w:rsidRPr="00517931" w:rsidRDefault="00CE69B3" w:rsidP="00CE69B3">
      <w:pPr>
        <w:pStyle w:val="TEXT"/>
        <w:spacing w:before="120" w:after="120" w:line="300" w:lineRule="atLeast"/>
        <w:jc w:val="both"/>
        <w:rPr>
          <w:rFonts w:asciiTheme="minorHAnsi" w:hAnsiTheme="minorHAnsi" w:cstheme="minorHAnsi"/>
          <w:sz w:val="24"/>
          <w:szCs w:val="24"/>
        </w:rPr>
      </w:pPr>
      <w:r w:rsidRPr="00517931">
        <w:rPr>
          <w:rFonts w:asciiTheme="minorHAnsi" w:hAnsiTheme="minorHAnsi" w:cstheme="minorHAnsi"/>
          <w:sz w:val="24"/>
          <w:szCs w:val="24"/>
        </w:rPr>
        <w:t>OIB:</w:t>
      </w:r>
      <w:r w:rsidR="00E5606A" w:rsidRPr="00E5606A">
        <w:t xml:space="preserve"> </w:t>
      </w:r>
      <w:r w:rsidR="000F518E" w:rsidRPr="000F518E">
        <w:rPr>
          <w:rFonts w:asciiTheme="minorHAnsi" w:hAnsiTheme="minorHAnsi" w:cstheme="minorHAnsi"/>
          <w:sz w:val="24"/>
          <w:szCs w:val="24"/>
        </w:rPr>
        <w:t>32131316182</w:t>
      </w:r>
    </w:p>
    <w:p w:rsidR="00CE69B3" w:rsidRPr="00921C5A" w:rsidRDefault="00CE69B3" w:rsidP="00CE69B3">
      <w:pPr>
        <w:pStyle w:val="TEXT"/>
        <w:spacing w:before="120" w:after="120" w:line="300" w:lineRule="atLeast"/>
        <w:jc w:val="both"/>
        <w:rPr>
          <w:rFonts w:asciiTheme="minorHAnsi" w:hAnsiTheme="minorHAnsi" w:cstheme="minorHAnsi"/>
          <w:sz w:val="24"/>
          <w:szCs w:val="24"/>
        </w:rPr>
      </w:pPr>
      <w:r w:rsidRPr="00921C5A">
        <w:rPr>
          <w:rFonts w:asciiTheme="minorHAnsi" w:hAnsiTheme="minorHAnsi" w:cstheme="minorHAnsi"/>
          <w:sz w:val="24"/>
          <w:szCs w:val="24"/>
        </w:rPr>
        <w:t xml:space="preserve">IBAN: </w:t>
      </w:r>
      <w:r w:rsidR="000F518E" w:rsidRPr="000F518E">
        <w:rPr>
          <w:rFonts w:asciiTheme="minorHAnsi" w:hAnsiTheme="minorHAnsi" w:cstheme="minorHAnsi"/>
          <w:sz w:val="24"/>
          <w:szCs w:val="24"/>
        </w:rPr>
        <w:t>HR1723400091853800000 kod Privredne Banke</w:t>
      </w:r>
    </w:p>
    <w:p w:rsidR="00CE69B3" w:rsidRPr="00517931" w:rsidRDefault="00CE69B3" w:rsidP="00CE69B3">
      <w:pPr>
        <w:pStyle w:val="TEXT"/>
        <w:spacing w:before="120" w:after="120" w:line="300" w:lineRule="atLeast"/>
        <w:jc w:val="both"/>
        <w:rPr>
          <w:rFonts w:asciiTheme="minorHAnsi" w:hAnsiTheme="minorHAnsi" w:cstheme="minorHAnsi"/>
          <w:sz w:val="24"/>
          <w:szCs w:val="24"/>
        </w:rPr>
      </w:pPr>
      <w:r w:rsidRPr="00517931">
        <w:rPr>
          <w:rFonts w:asciiTheme="minorHAnsi" w:hAnsiTheme="minorHAnsi" w:cstheme="minorHAnsi"/>
          <w:sz w:val="24"/>
          <w:szCs w:val="24"/>
        </w:rPr>
        <w:t xml:space="preserve">Broj telefona: </w:t>
      </w:r>
      <w:r w:rsidR="00A7411D">
        <w:rPr>
          <w:rFonts w:asciiTheme="minorHAnsi" w:hAnsiTheme="minorHAnsi" w:cstheme="minorHAnsi"/>
          <w:sz w:val="24"/>
          <w:szCs w:val="24"/>
        </w:rPr>
        <w:t>+385 (0)</w:t>
      </w:r>
      <w:r w:rsidR="000F518E" w:rsidRPr="000F518E">
        <w:rPr>
          <w:rFonts w:asciiTheme="minorHAnsi" w:hAnsiTheme="minorHAnsi" w:cstheme="minorHAnsi"/>
          <w:sz w:val="24"/>
          <w:szCs w:val="24"/>
        </w:rPr>
        <w:t>51 209-000</w:t>
      </w:r>
    </w:p>
    <w:p w:rsidR="00CE69B3" w:rsidRPr="00517931" w:rsidRDefault="00CE69B3" w:rsidP="00CE69B3">
      <w:pPr>
        <w:pStyle w:val="TEXT"/>
        <w:spacing w:before="120" w:after="120" w:line="300" w:lineRule="atLeast"/>
        <w:jc w:val="both"/>
        <w:rPr>
          <w:rFonts w:asciiTheme="minorHAnsi" w:hAnsiTheme="minorHAnsi" w:cstheme="minorHAnsi"/>
          <w:sz w:val="24"/>
          <w:szCs w:val="24"/>
        </w:rPr>
      </w:pPr>
      <w:r w:rsidRPr="00517931">
        <w:rPr>
          <w:rFonts w:asciiTheme="minorHAnsi" w:hAnsiTheme="minorHAnsi" w:cstheme="minorHAnsi"/>
          <w:sz w:val="24"/>
          <w:szCs w:val="24"/>
        </w:rPr>
        <w:t>Broj telefaksa</w:t>
      </w:r>
      <w:r>
        <w:rPr>
          <w:rFonts w:asciiTheme="minorHAnsi" w:hAnsiTheme="minorHAnsi" w:cstheme="minorHAnsi"/>
          <w:sz w:val="24"/>
          <w:szCs w:val="24"/>
        </w:rPr>
        <w:t xml:space="preserve">: </w:t>
      </w:r>
      <w:r w:rsidR="00A7411D">
        <w:rPr>
          <w:rFonts w:asciiTheme="minorHAnsi" w:hAnsiTheme="minorHAnsi" w:cstheme="minorHAnsi"/>
          <w:sz w:val="24"/>
          <w:szCs w:val="24"/>
        </w:rPr>
        <w:t>+385 (0)</w:t>
      </w:r>
      <w:r w:rsidR="000F518E" w:rsidRPr="000F518E">
        <w:rPr>
          <w:rFonts w:asciiTheme="minorHAnsi" w:hAnsiTheme="minorHAnsi" w:cstheme="minorHAnsi"/>
          <w:sz w:val="24"/>
          <w:szCs w:val="24"/>
        </w:rPr>
        <w:t>51 289-400</w:t>
      </w:r>
    </w:p>
    <w:p w:rsidR="00CE69B3" w:rsidRDefault="00CE69B3" w:rsidP="00CE69B3">
      <w:pPr>
        <w:pStyle w:val="TEXT"/>
        <w:spacing w:before="120" w:after="120" w:line="300" w:lineRule="atLeast"/>
        <w:jc w:val="both"/>
      </w:pPr>
      <w:r w:rsidRPr="00517931">
        <w:rPr>
          <w:rFonts w:asciiTheme="minorHAnsi" w:hAnsiTheme="minorHAnsi" w:cstheme="minorHAnsi"/>
          <w:sz w:val="24"/>
          <w:szCs w:val="24"/>
        </w:rPr>
        <w:t xml:space="preserve">Web adresa: </w:t>
      </w:r>
      <w:hyperlink r:id="rId11" w:history="1">
        <w:r w:rsidR="000F518E" w:rsidRPr="00970C4E">
          <w:rPr>
            <w:rStyle w:val="Hiperveza"/>
            <w:rFonts w:asciiTheme="minorHAnsi" w:hAnsiTheme="minorHAnsi"/>
            <w:sz w:val="22"/>
          </w:rPr>
          <w:t>www.kostrena.hr</w:t>
        </w:r>
      </w:hyperlink>
    </w:p>
    <w:p w:rsidR="00776F35" w:rsidRPr="00970C4E" w:rsidRDefault="00776F35" w:rsidP="00CE69B3">
      <w:pPr>
        <w:pStyle w:val="TEXT"/>
        <w:spacing w:before="120" w:after="120" w:line="300" w:lineRule="atLeast"/>
        <w:jc w:val="both"/>
        <w:rPr>
          <w:rFonts w:asciiTheme="minorHAnsi" w:hAnsiTheme="minorHAnsi"/>
        </w:rPr>
      </w:pPr>
      <w:r>
        <w:rPr>
          <w:rFonts w:asciiTheme="minorHAnsi" w:hAnsiTheme="minorHAnsi" w:cstheme="minorHAnsi"/>
          <w:sz w:val="24"/>
          <w:szCs w:val="24"/>
        </w:rPr>
        <w:t xml:space="preserve">Adresa elektroničke pošte: </w:t>
      </w:r>
      <w:hyperlink r:id="rId12" w:history="1">
        <w:r w:rsidR="000F518E" w:rsidRPr="00970C4E">
          <w:rPr>
            <w:rStyle w:val="Hiperveza"/>
            <w:rFonts w:asciiTheme="minorHAnsi" w:hAnsiTheme="minorHAnsi"/>
            <w:sz w:val="22"/>
          </w:rPr>
          <w:t>kostrena@kostrena.hr</w:t>
        </w:r>
      </w:hyperlink>
    </w:p>
    <w:p w:rsidR="00D6751A" w:rsidRPr="008E1989" w:rsidRDefault="00D6751A" w:rsidP="00130FB8">
      <w:pPr>
        <w:pStyle w:val="Naslov2"/>
      </w:pPr>
      <w:bookmarkStart w:id="6" w:name="_Toc11413073"/>
      <w:r w:rsidRPr="008E1989">
        <w:t>OSOBA ZADUŽENA ZA KOMUNIKACIJU S GOSPODARSKIM SUBJEKTIMA</w:t>
      </w:r>
      <w:bookmarkEnd w:id="4"/>
      <w:bookmarkEnd w:id="5"/>
      <w:bookmarkEnd w:id="6"/>
    </w:p>
    <w:p w:rsidR="000F518E" w:rsidRDefault="00CE69B3" w:rsidP="00CE69B3">
      <w:pPr>
        <w:pStyle w:val="TEXT"/>
        <w:spacing w:line="276" w:lineRule="auto"/>
        <w:jc w:val="both"/>
        <w:rPr>
          <w:rFonts w:ascii="Calibri" w:hAnsi="Calibri" w:cs="Calibri"/>
          <w:sz w:val="24"/>
          <w:szCs w:val="24"/>
        </w:rPr>
      </w:pPr>
      <w:r w:rsidRPr="00DE658C">
        <w:rPr>
          <w:rFonts w:ascii="Calibri" w:hAnsi="Calibri" w:cs="Calibri"/>
          <w:sz w:val="24"/>
          <w:szCs w:val="24"/>
        </w:rPr>
        <w:t>Sve obavijesti u svezi ovog postupka nabave mo</w:t>
      </w:r>
      <w:r w:rsidR="00C1721A" w:rsidRPr="00DE658C">
        <w:rPr>
          <w:rFonts w:ascii="Calibri" w:hAnsi="Calibri" w:cs="Calibri"/>
          <w:sz w:val="24"/>
          <w:szCs w:val="24"/>
        </w:rPr>
        <w:t>gu se dobiti svakog radnog dana</w:t>
      </w:r>
      <w:r w:rsidRPr="00DE658C">
        <w:rPr>
          <w:rFonts w:ascii="Calibri" w:hAnsi="Calibri" w:cs="Calibri"/>
          <w:sz w:val="24"/>
          <w:szCs w:val="24"/>
        </w:rPr>
        <w:t>, d</w:t>
      </w:r>
      <w:r w:rsidR="000F518E">
        <w:rPr>
          <w:rFonts w:ascii="Calibri" w:hAnsi="Calibri" w:cs="Calibri"/>
          <w:sz w:val="24"/>
          <w:szCs w:val="24"/>
        </w:rPr>
        <w:t>o isteka roka za dostavu ponuda:</w:t>
      </w:r>
    </w:p>
    <w:p w:rsidR="000F518E" w:rsidRPr="000F518E" w:rsidRDefault="000F518E" w:rsidP="000F518E">
      <w:pPr>
        <w:pStyle w:val="TEXT"/>
        <w:spacing w:line="276" w:lineRule="auto"/>
        <w:rPr>
          <w:rFonts w:ascii="Calibri" w:hAnsi="Calibri" w:cs="Calibri"/>
          <w:b/>
          <w:sz w:val="24"/>
          <w:szCs w:val="24"/>
        </w:rPr>
      </w:pPr>
      <w:r>
        <w:rPr>
          <w:rFonts w:ascii="Calibri" w:hAnsi="Calibri" w:cs="Calibri"/>
          <w:sz w:val="24"/>
          <w:szCs w:val="24"/>
        </w:rPr>
        <w:t>Ime i prezime: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F518E">
        <w:rPr>
          <w:rFonts w:ascii="Calibri" w:hAnsi="Calibri" w:cs="Calibri"/>
          <w:b/>
          <w:sz w:val="24"/>
          <w:szCs w:val="24"/>
        </w:rPr>
        <w:t>Martina Zekić, mag. oec., Dario Modrić, struč. spec. ing. aedif.</w:t>
      </w:r>
    </w:p>
    <w:p w:rsidR="000F518E" w:rsidRPr="000F518E" w:rsidRDefault="000F518E" w:rsidP="000F518E">
      <w:pPr>
        <w:pStyle w:val="TEXT"/>
        <w:spacing w:line="276" w:lineRule="auto"/>
        <w:rPr>
          <w:rFonts w:ascii="Calibri" w:hAnsi="Calibri" w:cs="Calibri"/>
          <w:sz w:val="24"/>
          <w:szCs w:val="24"/>
        </w:rPr>
      </w:pPr>
      <w:r w:rsidRPr="000F518E">
        <w:rPr>
          <w:rFonts w:ascii="Calibri" w:hAnsi="Calibri" w:cs="Calibri"/>
          <w:sz w:val="24"/>
          <w:szCs w:val="24"/>
        </w:rPr>
        <w:t>Adresa:</w:t>
      </w:r>
      <w:r w:rsidRPr="000F518E">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F518E">
        <w:rPr>
          <w:rFonts w:ascii="Calibri" w:hAnsi="Calibri" w:cs="Calibri"/>
          <w:sz w:val="24"/>
          <w:szCs w:val="24"/>
        </w:rPr>
        <w:t>Sveta Lucija 38, 51221 Kostrena</w:t>
      </w:r>
    </w:p>
    <w:p w:rsidR="000F518E" w:rsidRPr="000F518E" w:rsidRDefault="000F518E" w:rsidP="000F518E">
      <w:pPr>
        <w:pStyle w:val="TEXT"/>
        <w:spacing w:line="276" w:lineRule="auto"/>
        <w:rPr>
          <w:rFonts w:ascii="Calibri" w:hAnsi="Calibri" w:cs="Calibri"/>
          <w:sz w:val="24"/>
          <w:szCs w:val="24"/>
        </w:rPr>
      </w:pPr>
      <w:r w:rsidRPr="000F518E">
        <w:rPr>
          <w:rFonts w:ascii="Calibri" w:hAnsi="Calibri" w:cs="Calibri"/>
          <w:sz w:val="24"/>
          <w:szCs w:val="24"/>
        </w:rPr>
        <w:t>Broj telefona:</w:t>
      </w:r>
      <w:r w:rsidRPr="000F518E">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0F518E">
        <w:rPr>
          <w:rFonts w:ascii="Calibri" w:hAnsi="Calibri" w:cs="Calibri"/>
          <w:sz w:val="24"/>
          <w:szCs w:val="24"/>
        </w:rPr>
        <w:t>+385 (0) 51 209-071, +385 (0) 51 209-002</w:t>
      </w:r>
    </w:p>
    <w:p w:rsidR="000F518E" w:rsidRDefault="000F518E" w:rsidP="000F518E">
      <w:pPr>
        <w:pStyle w:val="TEXT"/>
        <w:spacing w:line="276" w:lineRule="auto"/>
        <w:jc w:val="both"/>
        <w:rPr>
          <w:rFonts w:ascii="Calibri" w:hAnsi="Calibri" w:cs="Calibri"/>
          <w:sz w:val="24"/>
          <w:szCs w:val="24"/>
        </w:rPr>
      </w:pPr>
      <w:r w:rsidRPr="000F518E">
        <w:rPr>
          <w:rFonts w:ascii="Calibri" w:hAnsi="Calibri" w:cs="Calibri"/>
          <w:sz w:val="24"/>
          <w:szCs w:val="24"/>
        </w:rPr>
        <w:t>Adresa elektroničke pošte:</w:t>
      </w:r>
      <w:r w:rsidRPr="000F518E">
        <w:rPr>
          <w:rFonts w:ascii="Calibri" w:hAnsi="Calibri" w:cs="Calibri"/>
          <w:sz w:val="24"/>
          <w:szCs w:val="24"/>
        </w:rPr>
        <w:tab/>
      </w:r>
      <w:hyperlink r:id="rId13" w:history="1">
        <w:r w:rsidRPr="00922209">
          <w:rPr>
            <w:rStyle w:val="Hiperveza"/>
            <w:rFonts w:ascii="Calibri" w:hAnsi="Calibri" w:cs="Calibri"/>
            <w:sz w:val="24"/>
            <w:szCs w:val="24"/>
          </w:rPr>
          <w:t>martina.zekic@kostrena.hr</w:t>
        </w:r>
      </w:hyperlink>
      <w:r>
        <w:rPr>
          <w:rFonts w:ascii="Calibri" w:hAnsi="Calibri" w:cs="Calibri"/>
          <w:sz w:val="24"/>
          <w:szCs w:val="24"/>
        </w:rPr>
        <w:t xml:space="preserve">; </w:t>
      </w:r>
      <w:hyperlink r:id="rId14" w:history="1">
        <w:r w:rsidRPr="00922209">
          <w:rPr>
            <w:rStyle w:val="Hiperveza"/>
            <w:rFonts w:ascii="Calibri" w:hAnsi="Calibri" w:cs="Calibri"/>
            <w:sz w:val="24"/>
            <w:szCs w:val="24"/>
          </w:rPr>
          <w:t>dario.modric@kostrena.hr</w:t>
        </w:r>
      </w:hyperlink>
    </w:p>
    <w:p w:rsidR="002103AA" w:rsidRPr="008E1989" w:rsidRDefault="002103AA" w:rsidP="00130FB8">
      <w:pPr>
        <w:pStyle w:val="Naslov2"/>
      </w:pPr>
      <w:bookmarkStart w:id="7" w:name="_Toc11413074"/>
      <w:r w:rsidRPr="008E1989">
        <w:t>EVIDENCIJSKI BROJ NABAVE</w:t>
      </w:r>
      <w:bookmarkEnd w:id="7"/>
    </w:p>
    <w:p w:rsidR="002103AA" w:rsidRPr="00085268" w:rsidRDefault="000F518E" w:rsidP="00130FB8">
      <w:pPr>
        <w:ind w:left="0"/>
      </w:pPr>
      <w:r w:rsidRPr="000F518E">
        <w:t>B-324.3/3-2019</w:t>
      </w:r>
    </w:p>
    <w:p w:rsidR="002103AA" w:rsidRPr="000E3BC8" w:rsidRDefault="002103AA" w:rsidP="00130FB8">
      <w:pPr>
        <w:pStyle w:val="Naslov2"/>
      </w:pPr>
      <w:bookmarkStart w:id="8" w:name="_Toc11413075"/>
      <w:r w:rsidRPr="000E3BC8">
        <w:t>POPIS GOSPODARSKIH SUBJEKATA S KOJIMA JE NARUČITELJ U SUKOBU INTERESA</w:t>
      </w:r>
      <w:bookmarkEnd w:id="8"/>
    </w:p>
    <w:p w:rsidR="006D4FF5" w:rsidRPr="00CE69B3" w:rsidRDefault="000F518E" w:rsidP="00CE69B3">
      <w:pPr>
        <w:ind w:left="0"/>
      </w:pPr>
      <w:r>
        <w:t>Općina Kostrena</w:t>
      </w:r>
      <w:r w:rsidR="00E5606A" w:rsidRPr="00E5606A">
        <w:t xml:space="preserve"> kao javni naručitelj objavljuje da nema gospodarskih subjekata s kojima su predstavnici naručitelja </w:t>
      </w:r>
      <w:r>
        <w:t>–</w:t>
      </w:r>
      <w:r w:rsidR="00E5606A" w:rsidRPr="00E5606A">
        <w:t xml:space="preserve"> </w:t>
      </w:r>
      <w:r>
        <w:t xml:space="preserve">načelnik </w:t>
      </w:r>
      <w:r w:rsidRPr="000F518E">
        <w:t>Dražen Vranić, dipl. iur.</w:t>
      </w:r>
      <w:r>
        <w:t xml:space="preserve"> i zamjenica načelnika Đurđica Matešić-Bilobrk, dipl.iur.</w:t>
      </w:r>
      <w:r w:rsidR="00E5606A" w:rsidRPr="00E5606A">
        <w:t xml:space="preserve"> te s njima povezane osobe - u sukobu interesa.</w:t>
      </w:r>
    </w:p>
    <w:p w:rsidR="002103AA" w:rsidRPr="00085268" w:rsidRDefault="002103AA" w:rsidP="00130FB8">
      <w:pPr>
        <w:pStyle w:val="Naslov2"/>
      </w:pPr>
      <w:bookmarkStart w:id="9" w:name="_Toc11413076"/>
      <w:r w:rsidRPr="00085268">
        <w:t>POSTUPAK NABAVE</w:t>
      </w:r>
      <w:bookmarkEnd w:id="9"/>
    </w:p>
    <w:p w:rsidR="007F703B" w:rsidRPr="007F703B" w:rsidRDefault="000F518E" w:rsidP="00F40CE8">
      <w:pPr>
        <w:widowControl w:val="0"/>
        <w:suppressAutoHyphens/>
        <w:autoSpaceDE/>
        <w:autoSpaceDN/>
        <w:adjustRightInd/>
        <w:spacing w:before="0" w:after="0" w:line="276" w:lineRule="auto"/>
        <w:ind w:left="0"/>
      </w:pPr>
      <w:r>
        <w:t>Općina Kostrena</w:t>
      </w:r>
      <w:r w:rsidR="00834518" w:rsidRPr="00492D03">
        <w:t xml:space="preserve"> </w:t>
      </w:r>
      <w:r w:rsidR="00CA7E3C" w:rsidRPr="00492D03">
        <w:t xml:space="preserve">kao javni naručitelj (u daljnjem tekstu: </w:t>
      </w:r>
      <w:r w:rsidR="00CA7E3C" w:rsidRPr="00492D03">
        <w:rPr>
          <w:b/>
        </w:rPr>
        <w:t>Naručitelj</w:t>
      </w:r>
      <w:r w:rsidR="00CA7E3C" w:rsidRPr="00492D03">
        <w:t xml:space="preserve">) na temelju članka 15. Zakona o javnoj nabavi NN br. 120/2016 (u daljnjem tekstu: </w:t>
      </w:r>
      <w:r w:rsidR="00CA7E3C" w:rsidRPr="00492D03">
        <w:rPr>
          <w:b/>
        </w:rPr>
        <w:t>Zakon o javnoj nabavi</w:t>
      </w:r>
      <w:r w:rsidR="008F76E0">
        <w:rPr>
          <w:b/>
        </w:rPr>
        <w:t xml:space="preserve"> ili ZJN ili </w:t>
      </w:r>
      <w:r w:rsidR="00075377">
        <w:rPr>
          <w:b/>
        </w:rPr>
        <w:t>ZJN 2016</w:t>
      </w:r>
      <w:r w:rsidR="00CA7E3C" w:rsidRPr="00492D03">
        <w:t xml:space="preserve">) i </w:t>
      </w:r>
      <w:r w:rsidR="00B17E13">
        <w:t xml:space="preserve">članka </w:t>
      </w:r>
      <w:r>
        <w:t>9</w:t>
      </w:r>
      <w:r w:rsidR="00492D03" w:rsidRPr="00492D03">
        <w:t xml:space="preserve">. Pravilnika o provedbi </w:t>
      </w:r>
      <w:r w:rsidR="00CB57FD">
        <w:t xml:space="preserve">postupaka </w:t>
      </w:r>
      <w:r w:rsidR="00492D03" w:rsidRPr="00492D03">
        <w:t>jednostavne nabave (</w:t>
      </w:r>
      <w:r>
        <w:t>Službene novine Općine Kostrena</w:t>
      </w:r>
      <w:r w:rsidR="00492D03" w:rsidRPr="00492D03">
        <w:t xml:space="preserve"> br.</w:t>
      </w:r>
      <w:r>
        <w:t xml:space="preserve"> 3/17</w:t>
      </w:r>
      <w:r w:rsidR="00492D03" w:rsidRPr="00492D03">
        <w:t xml:space="preserve">, </w:t>
      </w:r>
      <w:r w:rsidR="00CA7E3C" w:rsidRPr="00492D03">
        <w:t xml:space="preserve">u daljnjem tekstu: </w:t>
      </w:r>
      <w:r w:rsidR="00CA7E3C" w:rsidRPr="00492D03">
        <w:rPr>
          <w:b/>
        </w:rPr>
        <w:t>Pravilnik</w:t>
      </w:r>
      <w:r w:rsidR="00CA7E3C" w:rsidRPr="00492D03">
        <w:t>) provodi postupak jednostavne nabave</w:t>
      </w:r>
      <w:r w:rsidR="00DA35EB" w:rsidRPr="00492D03">
        <w:t xml:space="preserve"> </w:t>
      </w:r>
      <w:r w:rsidR="00CA7E3C" w:rsidRPr="00492D03">
        <w:t xml:space="preserve">za </w:t>
      </w:r>
      <w:r w:rsidR="007F703B">
        <w:t>u</w:t>
      </w:r>
      <w:r w:rsidR="006556BD">
        <w:t>slugu</w:t>
      </w:r>
      <w:r w:rsidR="007F703B" w:rsidRPr="007F703B">
        <w:t xml:space="preserve"> stručnog nadzora</w:t>
      </w:r>
      <w:r w:rsidR="007F703B">
        <w:t>.</w:t>
      </w:r>
    </w:p>
    <w:p w:rsidR="002103AA" w:rsidRPr="00085268" w:rsidRDefault="006949DB" w:rsidP="00130FB8">
      <w:pPr>
        <w:pStyle w:val="Naslov2"/>
      </w:pPr>
      <w:bookmarkStart w:id="10" w:name="_Toc11413077"/>
      <w:r>
        <w:t>UGOVOR O NABAVI USLUGA</w:t>
      </w:r>
      <w:bookmarkEnd w:id="10"/>
    </w:p>
    <w:p w:rsidR="000E3362" w:rsidRDefault="000E3362" w:rsidP="000E3362">
      <w:pPr>
        <w:autoSpaceDE/>
        <w:autoSpaceDN/>
        <w:adjustRightInd/>
        <w:spacing w:before="0" w:line="240" w:lineRule="auto"/>
        <w:ind w:left="0"/>
      </w:pPr>
      <w:r w:rsidRPr="00DC39F2">
        <w:t xml:space="preserve">Na temelju provedenog </w:t>
      </w:r>
      <w:r w:rsidR="000F518E">
        <w:t xml:space="preserve">postupka jednostavne nabave sklopit će se ugovor </w:t>
      </w:r>
      <w:r w:rsidR="00536E07" w:rsidRPr="00DC39F2">
        <w:t>o nabavi usluga</w:t>
      </w:r>
      <w:r w:rsidR="00DC39F2" w:rsidRPr="00DC39F2">
        <w:t>.</w:t>
      </w:r>
    </w:p>
    <w:p w:rsidR="008D2EDB" w:rsidRDefault="008D2EDB" w:rsidP="000E3362">
      <w:pPr>
        <w:autoSpaceDE/>
        <w:autoSpaceDN/>
        <w:adjustRightInd/>
        <w:spacing w:before="0" w:line="240" w:lineRule="auto"/>
        <w:ind w:left="0"/>
      </w:pPr>
      <w:r w:rsidRPr="00DC39F2">
        <w:t>Ugovor o uslu</w:t>
      </w:r>
      <w:r w:rsidR="000F518E">
        <w:t xml:space="preserve">zi </w:t>
      </w:r>
      <w:r w:rsidRPr="00DC39F2">
        <w:t xml:space="preserve">dodjeljuju se prema uvjetima utvrđenim </w:t>
      </w:r>
      <w:r w:rsidR="00564EE1" w:rsidRPr="00DC39F2">
        <w:t>ovim Pozivom na dostavu ponude</w:t>
      </w:r>
      <w:r w:rsidRPr="00DC39F2">
        <w:t>.</w:t>
      </w:r>
    </w:p>
    <w:p w:rsidR="00505911" w:rsidRDefault="006556BD" w:rsidP="00505911">
      <w:pPr>
        <w:autoSpaceDE/>
        <w:autoSpaceDN/>
        <w:adjustRightInd/>
        <w:spacing w:before="0" w:line="240" w:lineRule="auto"/>
        <w:ind w:left="0"/>
      </w:pPr>
      <w:r>
        <w:lastRenderedPageBreak/>
        <w:t>Ugovor o uslugama sklapa</w:t>
      </w:r>
      <w:r w:rsidR="00BA5F4D">
        <w:t xml:space="preserve"> se </w:t>
      </w:r>
      <w:r w:rsidRPr="006556BD">
        <w:t>najkasnije u roku od 30 dana od dana dostave obavijesti o odabiru ponude svim ponuditeljima.</w:t>
      </w:r>
    </w:p>
    <w:p w:rsidR="002103AA" w:rsidRPr="008E1989" w:rsidRDefault="002103AA" w:rsidP="00130FB8">
      <w:pPr>
        <w:pStyle w:val="Naslov2"/>
      </w:pPr>
      <w:bookmarkStart w:id="11" w:name="_Toc11413078"/>
      <w:r w:rsidRPr="008E1989">
        <w:t xml:space="preserve">PROCIJENJENA VRIJEDNOST </w:t>
      </w:r>
      <w:r w:rsidR="00AF036F" w:rsidRPr="008E1989">
        <w:t xml:space="preserve">JEDNOSTAVNE </w:t>
      </w:r>
      <w:r w:rsidRPr="008E1989">
        <w:t>NABAVE</w:t>
      </w:r>
      <w:bookmarkEnd w:id="11"/>
    </w:p>
    <w:p w:rsidR="00CE69B3" w:rsidRPr="006556BD" w:rsidRDefault="00CE69B3" w:rsidP="00A7411D">
      <w:pPr>
        <w:spacing w:line="276" w:lineRule="auto"/>
        <w:ind w:left="0"/>
        <w:rPr>
          <w:rFonts w:asciiTheme="minorHAnsi" w:hAnsiTheme="minorHAnsi" w:cstheme="minorHAnsi"/>
        </w:rPr>
      </w:pPr>
      <w:r w:rsidRPr="0090156B">
        <w:rPr>
          <w:rFonts w:asciiTheme="minorHAnsi" w:hAnsiTheme="minorHAnsi" w:cstheme="minorHAnsi"/>
        </w:rPr>
        <w:t xml:space="preserve">Procijenjena vrijednost nabave u ovom postupku javne nabave iznosi </w:t>
      </w:r>
      <w:r w:rsidR="000F518E">
        <w:rPr>
          <w:rFonts w:asciiTheme="minorHAnsi" w:hAnsiTheme="minorHAnsi" w:cstheme="minorHAnsi"/>
          <w:b/>
        </w:rPr>
        <w:t>84</w:t>
      </w:r>
      <w:r w:rsidR="0019610A" w:rsidRPr="00F07E81">
        <w:rPr>
          <w:rFonts w:asciiTheme="minorHAnsi" w:hAnsiTheme="minorHAnsi" w:cstheme="minorHAnsi"/>
          <w:b/>
        </w:rPr>
        <w:t>.000,00</w:t>
      </w:r>
      <w:r w:rsidRPr="00F07E81">
        <w:rPr>
          <w:rFonts w:asciiTheme="minorHAnsi" w:hAnsiTheme="minorHAnsi" w:cstheme="minorHAnsi"/>
          <w:b/>
        </w:rPr>
        <w:t xml:space="preserve"> HRK</w:t>
      </w:r>
      <w:r w:rsidRPr="00F07E81">
        <w:rPr>
          <w:rFonts w:asciiTheme="minorHAnsi" w:hAnsiTheme="minorHAnsi" w:cstheme="minorHAnsi"/>
        </w:rPr>
        <w:t xml:space="preserve"> bez poreza na dodanu vrijednost (PDV).</w:t>
      </w:r>
      <w:r w:rsidRPr="00DC29A5">
        <w:rPr>
          <w:rFonts w:asciiTheme="minorHAnsi" w:hAnsiTheme="minorHAnsi" w:cstheme="minorHAnsi"/>
        </w:rPr>
        <w:t xml:space="preserve"> </w:t>
      </w:r>
      <w:r w:rsidRPr="0063369D">
        <w:t xml:space="preserve"> </w:t>
      </w:r>
    </w:p>
    <w:p w:rsidR="00CE69B3" w:rsidRPr="009E7F60" w:rsidRDefault="00C1721A" w:rsidP="00A7411D">
      <w:pPr>
        <w:spacing w:line="276" w:lineRule="auto"/>
        <w:ind w:left="0"/>
      </w:pPr>
      <w:r w:rsidRPr="00C1721A">
        <w:t>Naručitelj ne koristi pravo na pretporez te uspoređuje cijene ponuda s porezom na dodanu vrijednost u dijelu kriterija za odabir ponude sukladno članku 294. stavak 2. ZJN.</w:t>
      </w:r>
    </w:p>
    <w:p w:rsidR="002103AA" w:rsidRPr="008E1989" w:rsidRDefault="004F573A" w:rsidP="00130FB8">
      <w:pPr>
        <w:pStyle w:val="Naslov2"/>
      </w:pPr>
      <w:bookmarkStart w:id="12" w:name="_Toc11413079"/>
      <w:r w:rsidRPr="008E1989">
        <w:t>VARIJANTE</w:t>
      </w:r>
      <w:r w:rsidR="002103AA" w:rsidRPr="008E1989">
        <w:t xml:space="preserve"> PONUDE</w:t>
      </w:r>
      <w:bookmarkEnd w:id="12"/>
    </w:p>
    <w:p w:rsidR="008B5537" w:rsidRDefault="004F573A" w:rsidP="00A7411D">
      <w:pPr>
        <w:spacing w:line="276" w:lineRule="auto"/>
        <w:ind w:left="0"/>
      </w:pPr>
      <w:r w:rsidRPr="008E1989">
        <w:t>Varijante</w:t>
      </w:r>
      <w:r w:rsidR="002103AA" w:rsidRPr="008E1989">
        <w:t xml:space="preserve"> ponude nisu dopuštene.</w:t>
      </w:r>
    </w:p>
    <w:p w:rsidR="008B5537" w:rsidRDefault="008B5537">
      <w:pPr>
        <w:autoSpaceDE/>
        <w:autoSpaceDN/>
        <w:adjustRightInd/>
        <w:spacing w:before="0" w:after="0" w:line="240" w:lineRule="auto"/>
        <w:ind w:left="0"/>
        <w:jc w:val="left"/>
      </w:pPr>
      <w:r>
        <w:br w:type="page"/>
      </w:r>
    </w:p>
    <w:p w:rsidR="002103AA" w:rsidRPr="008E1989" w:rsidRDefault="002103AA" w:rsidP="00F97BCB">
      <w:pPr>
        <w:pStyle w:val="Naslov1"/>
      </w:pPr>
      <w:bookmarkStart w:id="13" w:name="_Toc11413080"/>
      <w:r w:rsidRPr="008E1989">
        <w:lastRenderedPageBreak/>
        <w:t>PODACI O PREDMETU NABAVE</w:t>
      </w:r>
      <w:bookmarkEnd w:id="13"/>
    </w:p>
    <w:p w:rsidR="005324E1" w:rsidRPr="00F07E81" w:rsidRDefault="005324E1" w:rsidP="00130FB8">
      <w:pPr>
        <w:pStyle w:val="Naslov2"/>
        <w:rPr>
          <w:bCs/>
          <w:lang w:val="en-US"/>
        </w:rPr>
      </w:pPr>
      <w:bookmarkStart w:id="14" w:name="_Toc11413081"/>
      <w:r w:rsidRPr="00F07E81">
        <w:rPr>
          <w:bCs/>
          <w:lang w:val="en-US"/>
        </w:rPr>
        <w:t>INFORMACIJE O PROJEKTU U SKLOPU KOJEG SE PROVODI NABAVA</w:t>
      </w:r>
      <w:bookmarkEnd w:id="14"/>
    </w:p>
    <w:p w:rsidR="00AD5143" w:rsidRPr="00DF5729" w:rsidRDefault="005324E1" w:rsidP="00776F35">
      <w:pPr>
        <w:pStyle w:val="TEXT"/>
        <w:spacing w:before="120" w:after="120" w:line="276" w:lineRule="auto"/>
        <w:jc w:val="both"/>
        <w:rPr>
          <w:rFonts w:ascii="Calibri" w:hAnsi="Calibri" w:cs="Calibri"/>
          <w:sz w:val="24"/>
          <w:szCs w:val="22"/>
        </w:rPr>
      </w:pPr>
      <w:r w:rsidRPr="00DF5729">
        <w:rPr>
          <w:rFonts w:ascii="Calibri" w:hAnsi="Calibri" w:cs="Calibri"/>
          <w:sz w:val="24"/>
          <w:szCs w:val="22"/>
        </w:rPr>
        <w:t>Projekt "</w:t>
      </w:r>
      <w:r w:rsidR="00DF5729" w:rsidRPr="00DF5729">
        <w:rPr>
          <w:rFonts w:ascii="Calibri" w:hAnsi="Calibri" w:cs="Calibri"/>
          <w:sz w:val="24"/>
          <w:szCs w:val="22"/>
        </w:rPr>
        <w:t>Reciklažno dvorište na području Općine Kostrena</w:t>
      </w:r>
      <w:r w:rsidRPr="00DF5729">
        <w:rPr>
          <w:rFonts w:ascii="Calibri" w:hAnsi="Calibri" w:cs="Calibri"/>
          <w:sz w:val="24"/>
          <w:szCs w:val="22"/>
        </w:rPr>
        <w:t>" financira se</w:t>
      </w:r>
      <w:r w:rsidRPr="00DF5729">
        <w:rPr>
          <w:sz w:val="22"/>
        </w:rPr>
        <w:t xml:space="preserve"> </w:t>
      </w:r>
      <w:r w:rsidRPr="00DF5729">
        <w:rPr>
          <w:rFonts w:ascii="Calibri" w:hAnsi="Calibri" w:cs="Calibri"/>
          <w:sz w:val="24"/>
          <w:szCs w:val="22"/>
        </w:rPr>
        <w:t xml:space="preserve">u sklopu Operativnog programa </w:t>
      </w:r>
      <w:r w:rsidR="00AD5143" w:rsidRPr="00DF5729">
        <w:rPr>
          <w:rFonts w:ascii="Calibri" w:hAnsi="Calibri" w:cs="Calibri"/>
          <w:sz w:val="24"/>
          <w:szCs w:val="22"/>
        </w:rPr>
        <w:t>„Konkurentnost i kohezija“ 2014.-2020., Prioritetna os  6, Investicijski prioritet 6i, Specifični cilj 6i1 – Smanjena količina otpada koja se odlažu na odlagalištu za projekt Reciklažno dvorište na području Općine Kostrena (referentni broj: KK.06.3.1.03.0142).</w:t>
      </w:r>
    </w:p>
    <w:p w:rsidR="00DF5729" w:rsidRPr="00DF5729" w:rsidRDefault="00DF5729" w:rsidP="00776F35">
      <w:pPr>
        <w:pStyle w:val="TEXT"/>
        <w:spacing w:before="120" w:after="120" w:line="276" w:lineRule="auto"/>
        <w:jc w:val="both"/>
        <w:rPr>
          <w:rFonts w:ascii="Calibri" w:hAnsi="Calibri" w:cs="Calibri"/>
          <w:sz w:val="24"/>
          <w:szCs w:val="22"/>
        </w:rPr>
      </w:pPr>
      <w:r w:rsidRPr="00DF5729">
        <w:rPr>
          <w:rFonts w:ascii="Calibri" w:hAnsi="Calibri" w:cs="Calibri"/>
          <w:sz w:val="24"/>
          <w:szCs w:val="22"/>
        </w:rPr>
        <w:t>EU financira projekt u iznosu od najviše 2.043.200,81 kuna (uključen iznos PDV-a), dok se ostatak sredstava osigurava iz Proračuna Općine Kostrena.</w:t>
      </w:r>
    </w:p>
    <w:p w:rsidR="00AD5143" w:rsidRDefault="005324E1" w:rsidP="00776F35">
      <w:pPr>
        <w:pStyle w:val="TEXT"/>
        <w:spacing w:before="120" w:after="120" w:line="276" w:lineRule="auto"/>
        <w:jc w:val="both"/>
        <w:rPr>
          <w:rFonts w:ascii="Calibri" w:hAnsi="Calibri" w:cs="Calibri"/>
          <w:sz w:val="24"/>
          <w:szCs w:val="22"/>
        </w:rPr>
      </w:pPr>
      <w:r w:rsidRPr="00DF5729">
        <w:rPr>
          <w:rFonts w:ascii="Calibri" w:hAnsi="Calibri" w:cs="Calibri"/>
          <w:sz w:val="24"/>
          <w:szCs w:val="22"/>
        </w:rPr>
        <w:t xml:space="preserve">Projekt </w:t>
      </w:r>
      <w:r w:rsidR="00DF5729" w:rsidRPr="00DF5729">
        <w:rPr>
          <w:rFonts w:ascii="Calibri" w:hAnsi="Calibri" w:cs="Calibri"/>
          <w:sz w:val="24"/>
          <w:szCs w:val="22"/>
        </w:rPr>
        <w:t>"Reciklažno dvorište na podru</w:t>
      </w:r>
      <w:r w:rsidR="00A97064">
        <w:rPr>
          <w:rFonts w:ascii="Calibri" w:hAnsi="Calibri" w:cs="Calibri"/>
          <w:sz w:val="24"/>
          <w:szCs w:val="22"/>
        </w:rPr>
        <w:t>čju Općine Kostrena" doprinijet</w:t>
      </w:r>
      <w:r w:rsidR="00DF5729" w:rsidRPr="00DF5729">
        <w:rPr>
          <w:rFonts w:ascii="Calibri" w:hAnsi="Calibri" w:cs="Calibri"/>
          <w:sz w:val="24"/>
          <w:szCs w:val="22"/>
        </w:rPr>
        <w:t xml:space="preserve"> će povećanju stope odvojeno prikupljenog komunalnog otpada i smanjenju količine otpada koji se odlaže na odlagalište, prije svega opasnog otpada, otpadnog papira, metala, stakla, lastike, tekstila te krupnog (glomaznog) komunalnog otpada te posebnih kategorija otpada i time osigurava njegovu </w:t>
      </w:r>
      <w:r w:rsidR="00286F28" w:rsidRPr="00DF5729">
        <w:rPr>
          <w:rFonts w:ascii="Calibri" w:hAnsi="Calibri" w:cs="Calibri"/>
          <w:sz w:val="24"/>
          <w:szCs w:val="22"/>
        </w:rPr>
        <w:t>odgovarajuću</w:t>
      </w:r>
      <w:r w:rsidR="00DF5729" w:rsidRPr="00DF5729">
        <w:rPr>
          <w:rFonts w:ascii="Calibri" w:hAnsi="Calibri" w:cs="Calibri"/>
          <w:sz w:val="24"/>
          <w:szCs w:val="22"/>
        </w:rPr>
        <w:t xml:space="preserve"> oporabu ili zbrinjavanje. Projekt </w:t>
      </w:r>
      <w:r w:rsidR="00A7411D">
        <w:rPr>
          <w:rFonts w:ascii="Calibri" w:hAnsi="Calibri" w:cs="Calibri"/>
          <w:sz w:val="24"/>
          <w:szCs w:val="22"/>
        </w:rPr>
        <w:t>"</w:t>
      </w:r>
      <w:r w:rsidR="00DF5729" w:rsidRPr="00DF5729">
        <w:rPr>
          <w:rFonts w:ascii="Calibri" w:hAnsi="Calibri" w:cs="Calibri"/>
          <w:sz w:val="24"/>
          <w:szCs w:val="22"/>
        </w:rPr>
        <w:t>Reciklažno dvorište na području Općine Kostrena</w:t>
      </w:r>
      <w:r w:rsidR="00A7411D">
        <w:rPr>
          <w:rFonts w:ascii="Calibri" w:hAnsi="Calibri" w:cs="Calibri"/>
          <w:sz w:val="24"/>
          <w:szCs w:val="22"/>
        </w:rPr>
        <w:t>"</w:t>
      </w:r>
      <w:r w:rsidR="00DF5729" w:rsidRPr="00DF5729">
        <w:rPr>
          <w:rFonts w:ascii="Calibri" w:hAnsi="Calibri" w:cs="Calibri"/>
          <w:sz w:val="24"/>
          <w:szCs w:val="22"/>
        </w:rPr>
        <w:t xml:space="preserve"> doprinosi ispunjavanju ciljeva Plana gospodarenja otpadom RH 2017.-2022.</w:t>
      </w:r>
      <w:r w:rsidR="00DF5729">
        <w:rPr>
          <w:rFonts w:ascii="Calibri" w:hAnsi="Calibri" w:cs="Calibri"/>
          <w:sz w:val="24"/>
          <w:szCs w:val="22"/>
        </w:rPr>
        <w:t xml:space="preserve">  </w:t>
      </w:r>
    </w:p>
    <w:p w:rsidR="002103AA" w:rsidRPr="00AB55C0" w:rsidRDefault="002103AA" w:rsidP="00130FB8">
      <w:pPr>
        <w:pStyle w:val="Naslov2"/>
      </w:pPr>
      <w:bookmarkStart w:id="15" w:name="_Toc11413082"/>
      <w:r w:rsidRPr="00AB55C0">
        <w:t>PREDMET NABAVE</w:t>
      </w:r>
      <w:bookmarkEnd w:id="15"/>
    </w:p>
    <w:p w:rsidR="00492D03" w:rsidRPr="00AB55C0" w:rsidRDefault="00492D03" w:rsidP="003872E5">
      <w:pPr>
        <w:ind w:left="0"/>
        <w:rPr>
          <w:rFonts w:asciiTheme="minorHAnsi" w:hAnsiTheme="minorHAnsi" w:cstheme="minorHAnsi"/>
          <w:lang w:eastAsia="hr-HR"/>
        </w:rPr>
      </w:pPr>
      <w:r w:rsidRPr="00AB55C0">
        <w:rPr>
          <w:rFonts w:asciiTheme="minorHAnsi" w:hAnsiTheme="minorHAnsi" w:cstheme="minorHAnsi"/>
          <w:lang w:eastAsia="hr-HR"/>
        </w:rPr>
        <w:t xml:space="preserve">Predmet nabave </w:t>
      </w:r>
      <w:r w:rsidR="00F07E81" w:rsidRPr="00AB55C0">
        <w:rPr>
          <w:rFonts w:asciiTheme="minorHAnsi" w:hAnsiTheme="minorHAnsi" w:cstheme="minorHAnsi"/>
          <w:lang w:eastAsia="hr-HR"/>
        </w:rPr>
        <w:t>je</w:t>
      </w:r>
      <w:r w:rsidRPr="00AB55C0">
        <w:rPr>
          <w:rFonts w:asciiTheme="minorHAnsi" w:hAnsiTheme="minorHAnsi" w:cstheme="minorHAnsi"/>
          <w:lang w:eastAsia="hr-HR"/>
        </w:rPr>
        <w:t xml:space="preserve"> uslug</w:t>
      </w:r>
      <w:r w:rsidR="00F07E81" w:rsidRPr="00AB55C0">
        <w:rPr>
          <w:rFonts w:asciiTheme="minorHAnsi" w:hAnsiTheme="minorHAnsi" w:cstheme="minorHAnsi"/>
          <w:lang w:eastAsia="hr-HR"/>
        </w:rPr>
        <w:t>a</w:t>
      </w:r>
      <w:r w:rsidRPr="00AB55C0">
        <w:rPr>
          <w:rFonts w:asciiTheme="minorHAnsi" w:hAnsiTheme="minorHAnsi" w:cstheme="minorHAnsi"/>
          <w:lang w:eastAsia="hr-HR"/>
        </w:rPr>
        <w:t xml:space="preserve"> stručnog nadzora nad </w:t>
      </w:r>
      <w:r w:rsidR="00F07E81" w:rsidRPr="00AB55C0">
        <w:rPr>
          <w:rFonts w:asciiTheme="minorHAnsi" w:hAnsiTheme="minorHAnsi" w:cstheme="minorHAnsi"/>
          <w:bCs/>
          <w:lang w:eastAsia="hr-HR"/>
        </w:rPr>
        <w:t xml:space="preserve">izgradnjom </w:t>
      </w:r>
      <w:r w:rsidR="00AD5143" w:rsidRPr="00AD5143">
        <w:rPr>
          <w:rFonts w:asciiTheme="minorHAnsi" w:hAnsiTheme="minorHAnsi" w:cstheme="minorHAnsi"/>
          <w:bCs/>
          <w:lang w:eastAsia="hr-HR"/>
        </w:rPr>
        <w:t>i opremanje</w:t>
      </w:r>
      <w:r w:rsidR="00A97064">
        <w:rPr>
          <w:rFonts w:asciiTheme="minorHAnsi" w:hAnsiTheme="minorHAnsi" w:cstheme="minorHAnsi"/>
          <w:bCs/>
          <w:lang w:eastAsia="hr-HR"/>
        </w:rPr>
        <w:t>m</w:t>
      </w:r>
      <w:r w:rsidR="00AD5143" w:rsidRPr="00AD5143">
        <w:rPr>
          <w:rFonts w:asciiTheme="minorHAnsi" w:hAnsiTheme="minorHAnsi" w:cstheme="minorHAnsi"/>
          <w:bCs/>
          <w:lang w:eastAsia="hr-HR"/>
        </w:rPr>
        <w:t xml:space="preserve"> reciklažnog dvorišta u Općini Kostrena </w:t>
      </w:r>
      <w:r w:rsidR="00350569">
        <w:rPr>
          <w:rFonts w:asciiTheme="minorHAnsi" w:hAnsiTheme="minorHAnsi" w:cstheme="minorHAnsi"/>
          <w:bCs/>
          <w:lang w:eastAsia="hr-HR"/>
        </w:rPr>
        <w:t xml:space="preserve">na lokaciji </w:t>
      </w:r>
      <w:r w:rsidR="00A97064">
        <w:rPr>
          <w:rFonts w:asciiTheme="minorHAnsi" w:hAnsiTheme="minorHAnsi" w:cstheme="minorHAnsi"/>
          <w:bCs/>
          <w:lang w:eastAsia="hr-HR"/>
        </w:rPr>
        <w:t>k.č</w:t>
      </w:r>
      <w:r w:rsidR="00350569">
        <w:rPr>
          <w:rFonts w:asciiTheme="minorHAnsi" w:hAnsiTheme="minorHAnsi" w:cstheme="minorHAnsi"/>
          <w:bCs/>
          <w:lang w:eastAsia="hr-HR"/>
        </w:rPr>
        <w:t xml:space="preserve">. </w:t>
      </w:r>
      <w:r w:rsidR="00AD5143" w:rsidRPr="00AD5143">
        <w:rPr>
          <w:rFonts w:asciiTheme="minorHAnsi" w:hAnsiTheme="minorHAnsi" w:cstheme="minorHAnsi"/>
          <w:bCs/>
          <w:lang w:eastAsia="hr-HR"/>
        </w:rPr>
        <w:t>765/12, k.o. Kostrena Barbara</w:t>
      </w:r>
      <w:r w:rsidR="00F07E81" w:rsidRPr="00AB55C0">
        <w:rPr>
          <w:rFonts w:asciiTheme="minorHAnsi" w:hAnsiTheme="minorHAnsi" w:cstheme="minorHAnsi"/>
          <w:bCs/>
          <w:lang w:eastAsia="hr-HR"/>
        </w:rPr>
        <w:t>.</w:t>
      </w:r>
    </w:p>
    <w:p w:rsidR="000A4842" w:rsidRPr="00FD6455" w:rsidRDefault="00AD5143" w:rsidP="000A4842">
      <w:pPr>
        <w:ind w:left="0"/>
        <w:rPr>
          <w:rFonts w:asciiTheme="minorHAnsi" w:hAnsiTheme="minorHAnsi" w:cstheme="minorHAnsi"/>
        </w:rPr>
      </w:pPr>
      <w:r>
        <w:rPr>
          <w:rFonts w:asciiTheme="minorHAnsi" w:hAnsiTheme="minorHAnsi" w:cstheme="minorHAnsi"/>
        </w:rPr>
        <w:t>I</w:t>
      </w:r>
      <w:r w:rsidR="000A4842" w:rsidRPr="00FD6455">
        <w:rPr>
          <w:rFonts w:asciiTheme="minorHAnsi" w:hAnsiTheme="minorHAnsi" w:cstheme="minorHAnsi"/>
        </w:rPr>
        <w:t xml:space="preserve">nvesticijska vrijednost projekta izgradnje </w:t>
      </w:r>
      <w:r w:rsidRPr="00AD5143">
        <w:rPr>
          <w:rFonts w:asciiTheme="minorHAnsi" w:hAnsiTheme="minorHAnsi" w:cstheme="minorHAnsi"/>
        </w:rPr>
        <w:t>i opremanj</w:t>
      </w:r>
      <w:r>
        <w:rPr>
          <w:rFonts w:asciiTheme="minorHAnsi" w:hAnsiTheme="minorHAnsi" w:cstheme="minorHAnsi"/>
        </w:rPr>
        <w:t>a</w:t>
      </w:r>
      <w:r w:rsidRPr="00AD5143">
        <w:rPr>
          <w:rFonts w:asciiTheme="minorHAnsi" w:hAnsiTheme="minorHAnsi" w:cstheme="minorHAnsi"/>
        </w:rPr>
        <w:t xml:space="preserve"> reciklažnog dvorišta u Općini Kostrena</w:t>
      </w:r>
      <w:r>
        <w:rPr>
          <w:rFonts w:asciiTheme="minorHAnsi" w:hAnsiTheme="minorHAnsi" w:cstheme="minorHAnsi"/>
        </w:rPr>
        <w:t xml:space="preserve"> iznosi </w:t>
      </w:r>
      <w:r w:rsidRPr="00AD5143">
        <w:rPr>
          <w:rFonts w:asciiTheme="minorHAnsi" w:hAnsiTheme="minorHAnsi" w:cstheme="minorHAnsi"/>
        </w:rPr>
        <w:t>2.664.241,77</w:t>
      </w:r>
      <w:r>
        <w:rPr>
          <w:rFonts w:asciiTheme="minorHAnsi" w:hAnsiTheme="minorHAnsi" w:cstheme="minorHAnsi"/>
        </w:rPr>
        <w:t xml:space="preserve"> HRK + porez na dodanu vrijednost </w:t>
      </w:r>
      <w:r w:rsidR="000A4842" w:rsidRPr="00AC6FFD">
        <w:rPr>
          <w:rFonts w:asciiTheme="minorHAnsi" w:hAnsiTheme="minorHAnsi" w:cstheme="minorHAnsi"/>
        </w:rPr>
        <w:t>(PDV).</w:t>
      </w:r>
      <w:r w:rsidR="000A4842" w:rsidRPr="00FD6455">
        <w:rPr>
          <w:rFonts w:asciiTheme="minorHAnsi" w:hAnsiTheme="minorHAnsi" w:cstheme="minorHAnsi"/>
        </w:rPr>
        <w:t xml:space="preserve"> </w:t>
      </w:r>
    </w:p>
    <w:p w:rsidR="003B4D1E" w:rsidRPr="0030645B" w:rsidRDefault="003B4D1E" w:rsidP="003872E5">
      <w:pPr>
        <w:widowControl w:val="0"/>
        <w:suppressAutoHyphens/>
        <w:autoSpaceDE/>
        <w:autoSpaceDN/>
        <w:adjustRightInd/>
        <w:ind w:left="0"/>
        <w:rPr>
          <w:rFonts w:asciiTheme="minorHAnsi" w:eastAsia="Arial" w:hAnsiTheme="minorHAnsi" w:cstheme="minorHAnsi"/>
          <w:bCs/>
          <w:kern w:val="1"/>
          <w:lang w:eastAsia="ar-SA"/>
        </w:rPr>
      </w:pPr>
      <w:r w:rsidRPr="0030645B">
        <w:rPr>
          <w:rFonts w:asciiTheme="minorHAnsi" w:eastAsia="Arial" w:hAnsiTheme="minorHAnsi" w:cstheme="minorHAnsi"/>
          <w:bCs/>
          <w:kern w:val="1"/>
          <w:lang w:eastAsia="ar-SA"/>
        </w:rPr>
        <w:t xml:space="preserve">Predmet nabave </w:t>
      </w:r>
      <w:r w:rsidR="0030645B" w:rsidRPr="0030645B">
        <w:rPr>
          <w:rFonts w:asciiTheme="minorHAnsi" w:eastAsia="Arial" w:hAnsiTheme="minorHAnsi" w:cstheme="minorHAnsi"/>
          <w:bCs/>
          <w:kern w:val="1"/>
          <w:lang w:eastAsia="ar-SA"/>
        </w:rPr>
        <w:t>je</w:t>
      </w:r>
      <w:r w:rsidRPr="0030645B">
        <w:rPr>
          <w:rFonts w:asciiTheme="minorHAnsi" w:eastAsia="Arial" w:hAnsiTheme="minorHAnsi" w:cstheme="minorHAnsi"/>
          <w:bCs/>
          <w:kern w:val="1"/>
          <w:lang w:eastAsia="ar-SA"/>
        </w:rPr>
        <w:t xml:space="preserve"> </w:t>
      </w:r>
      <w:r w:rsidR="003872E5" w:rsidRPr="0030645B">
        <w:rPr>
          <w:rFonts w:asciiTheme="minorHAnsi" w:eastAsia="Arial" w:hAnsiTheme="minorHAnsi" w:cstheme="minorHAnsi"/>
          <w:kern w:val="1"/>
          <w:lang w:eastAsia="ar-SA"/>
        </w:rPr>
        <w:t>u</w:t>
      </w:r>
      <w:r w:rsidRPr="0030645B">
        <w:rPr>
          <w:rFonts w:asciiTheme="minorHAnsi" w:eastAsia="Arial" w:hAnsiTheme="minorHAnsi" w:cstheme="minorHAnsi"/>
          <w:kern w:val="1"/>
          <w:lang w:eastAsia="ar-SA"/>
        </w:rPr>
        <w:t>slug</w:t>
      </w:r>
      <w:r w:rsidR="0030645B" w:rsidRPr="0030645B">
        <w:rPr>
          <w:rFonts w:asciiTheme="minorHAnsi" w:eastAsia="Arial" w:hAnsiTheme="minorHAnsi" w:cstheme="minorHAnsi"/>
          <w:kern w:val="1"/>
          <w:lang w:eastAsia="ar-SA"/>
        </w:rPr>
        <w:t>a</w:t>
      </w:r>
      <w:r w:rsidRPr="0030645B">
        <w:rPr>
          <w:rFonts w:asciiTheme="minorHAnsi" w:eastAsia="Arial" w:hAnsiTheme="minorHAnsi" w:cstheme="minorHAnsi"/>
          <w:kern w:val="1"/>
          <w:lang w:eastAsia="ar-SA"/>
        </w:rPr>
        <w:t xml:space="preserve"> </w:t>
      </w:r>
      <w:r w:rsidR="0030645B" w:rsidRPr="0030645B">
        <w:rPr>
          <w:rFonts w:asciiTheme="minorHAnsi" w:eastAsia="Arial" w:hAnsiTheme="minorHAnsi" w:cstheme="minorHAnsi"/>
          <w:kern w:val="1"/>
          <w:lang w:eastAsia="ar-SA"/>
        </w:rPr>
        <w:t>stručnog nadzora</w:t>
      </w:r>
      <w:r w:rsidRPr="0030645B">
        <w:rPr>
          <w:rFonts w:asciiTheme="minorHAnsi" w:eastAsia="Arial" w:hAnsiTheme="minorHAnsi" w:cstheme="minorHAnsi"/>
          <w:kern w:val="1"/>
          <w:lang w:eastAsia="ar-SA"/>
        </w:rPr>
        <w:t xml:space="preserve">. </w:t>
      </w:r>
    </w:p>
    <w:p w:rsidR="003B4D1E" w:rsidRPr="0030645B" w:rsidRDefault="00967993" w:rsidP="003872E5">
      <w:pPr>
        <w:widowControl w:val="0"/>
        <w:suppressAutoHyphens/>
        <w:autoSpaceDE/>
        <w:autoSpaceDN/>
        <w:adjustRightInd/>
        <w:ind w:left="0"/>
        <w:rPr>
          <w:rFonts w:asciiTheme="minorHAnsi" w:eastAsia="Arial" w:hAnsiTheme="minorHAnsi" w:cstheme="minorHAnsi"/>
          <w:kern w:val="1"/>
          <w:lang w:eastAsia="ar-SA"/>
        </w:rPr>
      </w:pPr>
      <w:r w:rsidRPr="0030645B">
        <w:rPr>
          <w:rFonts w:asciiTheme="minorHAnsi" w:eastAsia="Arial" w:hAnsiTheme="minorHAnsi" w:cstheme="minorHAnsi"/>
          <w:kern w:val="1"/>
          <w:lang w:eastAsia="ar-SA"/>
        </w:rPr>
        <w:t>Uslug</w:t>
      </w:r>
      <w:r w:rsidR="0030645B" w:rsidRPr="0030645B">
        <w:rPr>
          <w:rFonts w:asciiTheme="minorHAnsi" w:eastAsia="Arial" w:hAnsiTheme="minorHAnsi" w:cstheme="minorHAnsi"/>
          <w:kern w:val="1"/>
          <w:lang w:eastAsia="ar-SA"/>
        </w:rPr>
        <w:t>a</w:t>
      </w:r>
      <w:r w:rsidR="003B4D1E" w:rsidRPr="0030645B">
        <w:rPr>
          <w:rFonts w:asciiTheme="minorHAnsi" w:eastAsia="Arial" w:hAnsiTheme="minorHAnsi" w:cstheme="minorHAnsi"/>
          <w:kern w:val="1"/>
          <w:lang w:eastAsia="ar-SA"/>
        </w:rPr>
        <w:t xml:space="preserve"> stručnog nadzora služ</w:t>
      </w:r>
      <w:r w:rsidR="0030645B" w:rsidRPr="0030645B">
        <w:rPr>
          <w:rFonts w:asciiTheme="minorHAnsi" w:eastAsia="Arial" w:hAnsiTheme="minorHAnsi" w:cstheme="minorHAnsi"/>
          <w:kern w:val="1"/>
          <w:lang w:eastAsia="ar-SA"/>
        </w:rPr>
        <w:t>i</w:t>
      </w:r>
      <w:r w:rsidR="003B4D1E" w:rsidRPr="0030645B">
        <w:rPr>
          <w:rFonts w:asciiTheme="minorHAnsi" w:eastAsia="Arial" w:hAnsiTheme="minorHAnsi" w:cstheme="minorHAnsi"/>
          <w:kern w:val="1"/>
          <w:lang w:eastAsia="ar-SA"/>
        </w:rPr>
        <w:t xml:space="preserve"> kao pomoć </w:t>
      </w:r>
      <w:r w:rsidR="00FE4021" w:rsidRPr="0030645B">
        <w:rPr>
          <w:rFonts w:asciiTheme="minorHAnsi" w:eastAsia="Arial" w:hAnsiTheme="minorHAnsi" w:cstheme="minorHAnsi"/>
          <w:kern w:val="1"/>
          <w:lang w:eastAsia="ar-SA"/>
        </w:rPr>
        <w:t>Naručitelju</w:t>
      </w:r>
      <w:r w:rsidR="003B4D1E" w:rsidRPr="0030645B">
        <w:rPr>
          <w:rFonts w:asciiTheme="minorHAnsi" w:eastAsia="Arial" w:hAnsiTheme="minorHAnsi" w:cstheme="minorHAnsi"/>
          <w:kern w:val="1"/>
          <w:lang w:eastAsia="ar-SA"/>
        </w:rPr>
        <w:t xml:space="preserve"> u ostvarivanju ciljeva projekta, a sukladno Ugovoru o dodjeli bespovratnih sredstava.</w:t>
      </w:r>
    </w:p>
    <w:p w:rsidR="003B4D1E" w:rsidRPr="0030645B" w:rsidRDefault="003B4D1E" w:rsidP="003872E5">
      <w:pPr>
        <w:widowControl w:val="0"/>
        <w:suppressAutoHyphens/>
        <w:autoSpaceDE/>
        <w:autoSpaceDN/>
        <w:adjustRightInd/>
        <w:ind w:left="0"/>
        <w:rPr>
          <w:rFonts w:asciiTheme="minorHAnsi" w:eastAsia="Arial" w:hAnsiTheme="minorHAnsi" w:cstheme="minorHAnsi"/>
          <w:kern w:val="1"/>
          <w:lang w:eastAsia="ar-SA"/>
        </w:rPr>
      </w:pPr>
      <w:r w:rsidRPr="0030645B">
        <w:rPr>
          <w:rFonts w:asciiTheme="minorHAnsi" w:eastAsia="Arial" w:hAnsiTheme="minorHAnsi" w:cstheme="minorHAnsi"/>
          <w:kern w:val="1"/>
          <w:lang w:eastAsia="ar-SA"/>
        </w:rPr>
        <w:t>Uslug</w:t>
      </w:r>
      <w:r w:rsidR="0030645B" w:rsidRPr="0030645B">
        <w:rPr>
          <w:rFonts w:asciiTheme="minorHAnsi" w:eastAsia="Arial" w:hAnsiTheme="minorHAnsi" w:cstheme="minorHAnsi"/>
          <w:kern w:val="1"/>
          <w:lang w:eastAsia="ar-SA"/>
        </w:rPr>
        <w:t>a</w:t>
      </w:r>
      <w:r w:rsidRPr="0030645B">
        <w:rPr>
          <w:rFonts w:asciiTheme="minorHAnsi" w:eastAsia="Arial" w:hAnsiTheme="minorHAnsi" w:cstheme="minorHAnsi"/>
          <w:kern w:val="1"/>
          <w:lang w:eastAsia="ar-SA"/>
        </w:rPr>
        <w:t xml:space="preserve"> </w:t>
      </w:r>
      <w:r w:rsidR="0030645B" w:rsidRPr="0030645B">
        <w:rPr>
          <w:rFonts w:asciiTheme="minorHAnsi" w:eastAsia="Arial" w:hAnsiTheme="minorHAnsi" w:cstheme="minorHAnsi"/>
          <w:kern w:val="1"/>
          <w:lang w:eastAsia="ar-SA"/>
        </w:rPr>
        <w:t>s</w:t>
      </w:r>
      <w:r w:rsidRPr="0030645B">
        <w:rPr>
          <w:rFonts w:asciiTheme="minorHAnsi" w:eastAsia="Arial" w:hAnsiTheme="minorHAnsi" w:cstheme="minorHAnsi"/>
          <w:kern w:val="1"/>
          <w:lang w:eastAsia="ar-SA"/>
        </w:rPr>
        <w:t>tručnog nadzora podrazumijeva pruž</w:t>
      </w:r>
      <w:r w:rsidR="008B79DD" w:rsidRPr="0030645B">
        <w:rPr>
          <w:rFonts w:asciiTheme="minorHAnsi" w:eastAsia="Arial" w:hAnsiTheme="minorHAnsi" w:cstheme="minorHAnsi"/>
          <w:kern w:val="1"/>
          <w:lang w:eastAsia="ar-SA"/>
        </w:rPr>
        <w:t>anje usluga Naručitelju kroz sl</w:t>
      </w:r>
      <w:r w:rsidRPr="0030645B">
        <w:rPr>
          <w:rFonts w:asciiTheme="minorHAnsi" w:eastAsia="Arial" w:hAnsiTheme="minorHAnsi" w:cstheme="minorHAnsi"/>
          <w:kern w:val="1"/>
          <w:lang w:eastAsia="ar-SA"/>
        </w:rPr>
        <w:t>jedeće aktivnosti:</w:t>
      </w:r>
    </w:p>
    <w:p w:rsidR="003B4D1E" w:rsidRPr="0030645B" w:rsidRDefault="003B4D1E" w:rsidP="003872E5">
      <w:pPr>
        <w:autoSpaceDE/>
        <w:autoSpaceDN/>
        <w:adjustRightInd/>
        <w:ind w:left="0"/>
        <w:rPr>
          <w:rFonts w:asciiTheme="minorHAnsi" w:hAnsiTheme="minorHAnsi" w:cstheme="minorHAnsi"/>
          <w:lang w:eastAsia="sl-SI"/>
        </w:rPr>
      </w:pPr>
      <w:r w:rsidRPr="0030645B">
        <w:rPr>
          <w:rFonts w:asciiTheme="minorHAnsi" w:hAnsiTheme="minorHAnsi" w:cstheme="minorHAnsi"/>
          <w:lang w:eastAsia="sl-SI"/>
        </w:rPr>
        <w:t>Nadzorni inženjer dužan je u provedbi stručnog nadzora građenja, sukladno Zakonu o gradnji (NN 153/13, 20/17</w:t>
      </w:r>
      <w:r w:rsidR="00AD5143">
        <w:rPr>
          <w:rFonts w:asciiTheme="minorHAnsi" w:hAnsiTheme="minorHAnsi" w:cstheme="minorHAnsi"/>
          <w:lang w:eastAsia="sl-SI"/>
        </w:rPr>
        <w:t>, 39/19</w:t>
      </w:r>
      <w:r w:rsidRPr="0030645B">
        <w:rPr>
          <w:rFonts w:asciiTheme="minorHAnsi" w:hAnsiTheme="minorHAnsi" w:cstheme="minorHAnsi"/>
          <w:lang w:eastAsia="sl-SI"/>
        </w:rPr>
        <w:t>):</w:t>
      </w:r>
    </w:p>
    <w:p w:rsidR="003B4D1E" w:rsidRPr="0030645B" w:rsidRDefault="003B4D1E" w:rsidP="00BD3FC4">
      <w:pPr>
        <w:numPr>
          <w:ilvl w:val="0"/>
          <w:numId w:val="16"/>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t>nadzirati građenje tako da bude u skladu s građevinskom dozvolom, odnosno glavnim projektom, Zakonom o gradnji, posebnim propisima i pravilima struke</w:t>
      </w:r>
      <w:r w:rsidR="00F33045" w:rsidRPr="0030645B">
        <w:rPr>
          <w:rFonts w:asciiTheme="minorHAnsi" w:hAnsiTheme="minorHAnsi" w:cstheme="minorHAnsi"/>
          <w:lang w:eastAsia="sl-SI"/>
        </w:rPr>
        <w:t>;</w:t>
      </w:r>
    </w:p>
    <w:p w:rsidR="003B4D1E" w:rsidRPr="0030645B" w:rsidRDefault="003B4D1E" w:rsidP="00BD3FC4">
      <w:pPr>
        <w:numPr>
          <w:ilvl w:val="0"/>
          <w:numId w:val="16"/>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t>utvrditi ispunjava li izvođač i odgovorna osoba koja vodi građenje ili pojedine radove uvjete propisane posebnim zakonom</w:t>
      </w:r>
      <w:r w:rsidR="00F33045" w:rsidRPr="0030645B">
        <w:rPr>
          <w:rFonts w:asciiTheme="minorHAnsi" w:hAnsiTheme="minorHAnsi" w:cstheme="minorHAnsi"/>
          <w:lang w:eastAsia="sl-SI"/>
        </w:rPr>
        <w:t>;</w:t>
      </w:r>
    </w:p>
    <w:p w:rsidR="003B4D1E" w:rsidRPr="0030645B" w:rsidRDefault="003B4D1E" w:rsidP="00BD3FC4">
      <w:pPr>
        <w:numPr>
          <w:ilvl w:val="0"/>
          <w:numId w:val="16"/>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t xml:space="preserve">utvrditi </w:t>
      </w:r>
      <w:r w:rsidR="00840E40" w:rsidRPr="0030645B">
        <w:rPr>
          <w:rFonts w:asciiTheme="minorHAnsi" w:hAnsiTheme="minorHAnsi" w:cstheme="minorHAnsi"/>
          <w:lang w:eastAsia="sl-SI"/>
        </w:rPr>
        <w:t>da</w:t>
      </w:r>
      <w:r w:rsidRPr="0030645B">
        <w:rPr>
          <w:rFonts w:asciiTheme="minorHAnsi" w:hAnsiTheme="minorHAnsi" w:cstheme="minorHAnsi"/>
          <w:lang w:eastAsia="sl-SI"/>
        </w:rPr>
        <w:t xml:space="preserve"> li </w:t>
      </w:r>
      <w:r w:rsidR="00840E40" w:rsidRPr="0030645B">
        <w:rPr>
          <w:rFonts w:asciiTheme="minorHAnsi" w:hAnsiTheme="minorHAnsi" w:cstheme="minorHAnsi"/>
          <w:lang w:eastAsia="sl-SI"/>
        </w:rPr>
        <w:t xml:space="preserve">je </w:t>
      </w:r>
      <w:r w:rsidRPr="0030645B">
        <w:rPr>
          <w:rFonts w:asciiTheme="minorHAnsi" w:hAnsiTheme="minorHAnsi" w:cstheme="minorHAnsi"/>
          <w:lang w:eastAsia="sl-SI"/>
        </w:rPr>
        <w:t>iskolčenje građevine obavila osoba ovlaštena za obavljanje poslova državne izmjere i katastra nekretnina prema posebnom zakonu</w:t>
      </w:r>
      <w:r w:rsidR="00F33045" w:rsidRPr="0030645B">
        <w:rPr>
          <w:rFonts w:asciiTheme="minorHAnsi" w:hAnsiTheme="minorHAnsi" w:cstheme="minorHAnsi"/>
          <w:lang w:eastAsia="sl-SI"/>
        </w:rPr>
        <w:t>;</w:t>
      </w:r>
    </w:p>
    <w:p w:rsidR="003B4D1E" w:rsidRPr="0030645B" w:rsidRDefault="003B4D1E" w:rsidP="00BD3FC4">
      <w:pPr>
        <w:numPr>
          <w:ilvl w:val="0"/>
          <w:numId w:val="16"/>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r w:rsidR="00F33045" w:rsidRPr="0030645B">
        <w:rPr>
          <w:rFonts w:asciiTheme="minorHAnsi" w:hAnsiTheme="minorHAnsi" w:cstheme="minorHAnsi"/>
          <w:lang w:eastAsia="sl-SI"/>
        </w:rPr>
        <w:t>;</w:t>
      </w:r>
    </w:p>
    <w:p w:rsidR="003B4D1E" w:rsidRPr="0030645B" w:rsidRDefault="003B4D1E" w:rsidP="00BD3FC4">
      <w:pPr>
        <w:numPr>
          <w:ilvl w:val="0"/>
          <w:numId w:val="16"/>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lastRenderedPageBreak/>
        <w:t>bez odgode upoznati investitora sa svim nedostacima, odnosno nepravilnostima koje uoči u glavnom projektu i tijekom građenja, a investitora i građevinsku inspekciju i druge inspekcije o poduzetim mjerama</w:t>
      </w:r>
      <w:r w:rsidR="00F33045" w:rsidRPr="0030645B">
        <w:rPr>
          <w:rFonts w:asciiTheme="minorHAnsi" w:hAnsiTheme="minorHAnsi" w:cstheme="minorHAnsi"/>
          <w:lang w:eastAsia="sl-SI"/>
        </w:rPr>
        <w:t>;</w:t>
      </w:r>
    </w:p>
    <w:p w:rsidR="003B4D1E" w:rsidRPr="0030645B" w:rsidRDefault="003B4D1E" w:rsidP="00BD3FC4">
      <w:pPr>
        <w:numPr>
          <w:ilvl w:val="0"/>
          <w:numId w:val="16"/>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t>sastaviti završno izvješće o izvedbi građevine.</w:t>
      </w:r>
    </w:p>
    <w:p w:rsidR="003B4D1E" w:rsidRPr="0030645B" w:rsidRDefault="003B4D1E" w:rsidP="003872E5">
      <w:pPr>
        <w:autoSpaceDE/>
        <w:autoSpaceDN/>
        <w:adjustRightInd/>
        <w:ind w:left="0"/>
        <w:rPr>
          <w:rFonts w:asciiTheme="minorHAnsi" w:hAnsiTheme="minorHAnsi" w:cstheme="minorHAnsi"/>
          <w:lang w:eastAsia="sl-SI"/>
        </w:rPr>
      </w:pPr>
      <w:r w:rsidRPr="0030645B">
        <w:rPr>
          <w:rFonts w:asciiTheme="minorHAnsi" w:hAnsiTheme="minorHAnsi" w:cstheme="minorHAnsi"/>
          <w:lang w:eastAsia="sl-SI"/>
        </w:rPr>
        <w:t xml:space="preserve">Dodatno, </w:t>
      </w:r>
      <w:r w:rsidR="006420F2" w:rsidRPr="0030645B">
        <w:rPr>
          <w:rFonts w:asciiTheme="minorHAnsi" w:hAnsiTheme="minorHAnsi" w:cstheme="minorHAnsi"/>
          <w:lang w:eastAsia="sl-SI"/>
        </w:rPr>
        <w:t xml:space="preserve">stručni nadzor građenja </w:t>
      </w:r>
      <w:r w:rsidRPr="0030645B">
        <w:rPr>
          <w:rFonts w:asciiTheme="minorHAnsi" w:hAnsiTheme="minorHAnsi" w:cstheme="minorHAnsi"/>
          <w:lang w:eastAsia="sl-SI"/>
        </w:rPr>
        <w:t>o</w:t>
      </w:r>
      <w:r w:rsidR="002D26B1" w:rsidRPr="0030645B">
        <w:rPr>
          <w:rFonts w:asciiTheme="minorHAnsi" w:hAnsiTheme="minorHAnsi" w:cstheme="minorHAnsi"/>
          <w:lang w:eastAsia="sl-SI"/>
        </w:rPr>
        <w:t xml:space="preserve">buhvaća i </w:t>
      </w:r>
      <w:r w:rsidR="006420F2" w:rsidRPr="0030645B">
        <w:rPr>
          <w:rFonts w:asciiTheme="minorHAnsi" w:hAnsiTheme="minorHAnsi" w:cstheme="minorHAnsi"/>
          <w:lang w:eastAsia="sl-SI"/>
        </w:rPr>
        <w:t xml:space="preserve">obvezno </w:t>
      </w:r>
      <w:r w:rsidR="002D26B1" w:rsidRPr="0030645B">
        <w:rPr>
          <w:rFonts w:asciiTheme="minorHAnsi" w:hAnsiTheme="minorHAnsi" w:cstheme="minorHAnsi"/>
          <w:lang w:eastAsia="sl-SI"/>
        </w:rPr>
        <w:t>obavljanje poslova K</w:t>
      </w:r>
      <w:r w:rsidRPr="0030645B">
        <w:rPr>
          <w:rFonts w:asciiTheme="minorHAnsi" w:hAnsiTheme="minorHAnsi" w:cstheme="minorHAnsi"/>
          <w:lang w:eastAsia="sl-SI"/>
        </w:rPr>
        <w:t xml:space="preserve">oordinatora </w:t>
      </w:r>
      <w:r w:rsidR="00CB4817" w:rsidRPr="0030645B">
        <w:rPr>
          <w:rFonts w:asciiTheme="minorHAnsi" w:hAnsiTheme="minorHAnsi" w:cstheme="minorHAnsi"/>
          <w:lang w:eastAsia="sl-SI"/>
        </w:rPr>
        <w:t>za zaštitu</w:t>
      </w:r>
      <w:r w:rsidRPr="0030645B">
        <w:rPr>
          <w:rFonts w:asciiTheme="minorHAnsi" w:hAnsiTheme="minorHAnsi" w:cstheme="minorHAnsi"/>
          <w:lang w:eastAsia="sl-SI"/>
        </w:rPr>
        <w:t xml:space="preserve"> na radu</w:t>
      </w:r>
      <w:r w:rsidR="00CB4817" w:rsidRPr="0030645B">
        <w:rPr>
          <w:rFonts w:asciiTheme="minorHAnsi" w:hAnsiTheme="minorHAnsi" w:cstheme="minorHAnsi"/>
          <w:lang w:eastAsia="sl-SI"/>
        </w:rPr>
        <w:t>,</w:t>
      </w:r>
      <w:r w:rsidRPr="0030645B">
        <w:rPr>
          <w:rFonts w:asciiTheme="minorHAnsi" w:hAnsiTheme="minorHAnsi" w:cstheme="minorHAnsi"/>
          <w:lang w:eastAsia="sl-SI"/>
        </w:rPr>
        <w:t xml:space="preserve"> u fazi izvođ</w:t>
      </w:r>
      <w:r w:rsidR="006420F2" w:rsidRPr="0030645B">
        <w:rPr>
          <w:rFonts w:asciiTheme="minorHAnsi" w:hAnsiTheme="minorHAnsi" w:cstheme="minorHAnsi"/>
          <w:lang w:eastAsia="sl-SI"/>
        </w:rPr>
        <w:t>enja radova.</w:t>
      </w:r>
    </w:p>
    <w:p w:rsidR="003B4D1E" w:rsidRPr="000F5347" w:rsidRDefault="003B4D1E" w:rsidP="003872E5">
      <w:pPr>
        <w:autoSpaceDE/>
        <w:autoSpaceDN/>
        <w:adjustRightInd/>
        <w:ind w:left="0"/>
        <w:rPr>
          <w:rFonts w:asciiTheme="minorHAnsi" w:eastAsia="Calibri" w:hAnsiTheme="minorHAnsi" w:cstheme="minorHAnsi"/>
          <w:b/>
          <w:i/>
        </w:rPr>
      </w:pPr>
      <w:r w:rsidRPr="000F5347">
        <w:rPr>
          <w:rFonts w:asciiTheme="minorHAnsi" w:eastAsia="Calibri" w:hAnsiTheme="minorHAnsi" w:cstheme="minorHAnsi"/>
          <w:b/>
          <w:i/>
        </w:rPr>
        <w:t>D</w:t>
      </w:r>
      <w:r w:rsidR="000F5347" w:rsidRPr="000F5347">
        <w:rPr>
          <w:rFonts w:asciiTheme="minorHAnsi" w:eastAsia="Calibri" w:hAnsiTheme="minorHAnsi" w:cstheme="minorHAnsi"/>
          <w:b/>
          <w:i/>
        </w:rPr>
        <w:t>etaljan opis zadataka stručnog nadzora</w:t>
      </w:r>
    </w:p>
    <w:p w:rsidR="003B4D1E" w:rsidRPr="0030645B" w:rsidRDefault="003B4D1E" w:rsidP="003872E5">
      <w:pPr>
        <w:autoSpaceDE/>
        <w:autoSpaceDN/>
        <w:adjustRightInd/>
        <w:ind w:left="0"/>
        <w:rPr>
          <w:rFonts w:asciiTheme="minorHAnsi" w:hAnsiTheme="minorHAnsi" w:cstheme="minorHAnsi"/>
          <w:lang w:eastAsia="sl-SI"/>
        </w:rPr>
      </w:pPr>
      <w:r w:rsidRPr="0030645B">
        <w:rPr>
          <w:rFonts w:asciiTheme="minorHAnsi" w:hAnsiTheme="minorHAnsi" w:cstheme="minorHAnsi"/>
          <w:lang w:eastAsia="sl-SI"/>
        </w:rPr>
        <w:t>U okviru ovog Ugovora, Izvršitelj je dužan:</w:t>
      </w:r>
    </w:p>
    <w:p w:rsidR="003B4D1E" w:rsidRPr="0030645B" w:rsidRDefault="003B4D1E" w:rsidP="00BD3FC4">
      <w:pPr>
        <w:numPr>
          <w:ilvl w:val="0"/>
          <w:numId w:val="14"/>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t>obveze nadzornog inženjera izvršavati kako je definirano</w:t>
      </w:r>
      <w:r w:rsidR="00AD5143">
        <w:rPr>
          <w:rFonts w:asciiTheme="minorHAnsi" w:hAnsiTheme="minorHAnsi" w:cstheme="minorHAnsi"/>
          <w:lang w:eastAsia="sl-SI"/>
        </w:rPr>
        <w:t xml:space="preserve"> Zakonom o gradnji (NN 153/13, </w:t>
      </w:r>
      <w:r w:rsidRPr="0030645B">
        <w:rPr>
          <w:rFonts w:asciiTheme="minorHAnsi" w:hAnsiTheme="minorHAnsi" w:cstheme="minorHAnsi"/>
          <w:lang w:eastAsia="sl-SI"/>
        </w:rPr>
        <w:t>20/17</w:t>
      </w:r>
      <w:r w:rsidR="00AD5143">
        <w:rPr>
          <w:rFonts w:asciiTheme="minorHAnsi" w:hAnsiTheme="minorHAnsi" w:cstheme="minorHAnsi"/>
          <w:lang w:eastAsia="sl-SI"/>
        </w:rPr>
        <w:t xml:space="preserve"> i 39/19</w:t>
      </w:r>
      <w:r w:rsidRPr="0030645B">
        <w:rPr>
          <w:rFonts w:asciiTheme="minorHAnsi" w:hAnsiTheme="minorHAnsi" w:cstheme="minorHAnsi"/>
          <w:lang w:eastAsia="sl-SI"/>
        </w:rPr>
        <w:t>),</w:t>
      </w:r>
      <w:r w:rsidRPr="0030645B">
        <w:rPr>
          <w:rFonts w:asciiTheme="minorHAnsi" w:eastAsia="Calibri" w:hAnsiTheme="minorHAnsi" w:cstheme="minorHAnsi"/>
        </w:rPr>
        <w:t xml:space="preserve"> </w:t>
      </w:r>
      <w:r w:rsidRPr="0030645B">
        <w:rPr>
          <w:rFonts w:asciiTheme="minorHAnsi" w:hAnsiTheme="minorHAnsi" w:cstheme="minorHAnsi"/>
          <w:lang w:eastAsia="sl-SI"/>
        </w:rPr>
        <w:t>Pravilnikom o načinu provedbe stručnog nadzora građenja, obrascu, uvjetima i načinu vođenja građevinskog dnevnika te o sadržaju završnog izvješć</w:t>
      </w:r>
      <w:r w:rsidR="00AD5143">
        <w:rPr>
          <w:rFonts w:asciiTheme="minorHAnsi" w:hAnsiTheme="minorHAnsi" w:cstheme="minorHAnsi"/>
          <w:lang w:eastAsia="sl-SI"/>
        </w:rPr>
        <w:t>a nadzornog inženjera (NN 111/</w:t>
      </w:r>
      <w:r w:rsidRPr="0030645B">
        <w:rPr>
          <w:rFonts w:asciiTheme="minorHAnsi" w:hAnsiTheme="minorHAnsi" w:cstheme="minorHAnsi"/>
          <w:lang w:eastAsia="sl-SI"/>
        </w:rPr>
        <w:t>14</w:t>
      </w:r>
      <w:r w:rsidR="00AD5143">
        <w:rPr>
          <w:rFonts w:asciiTheme="minorHAnsi" w:hAnsiTheme="minorHAnsi" w:cstheme="minorHAnsi"/>
          <w:lang w:eastAsia="sl-SI"/>
        </w:rPr>
        <w:t>, 107/15, 20/17</w:t>
      </w:r>
      <w:r w:rsidRPr="0030645B">
        <w:rPr>
          <w:rFonts w:asciiTheme="minorHAnsi" w:hAnsiTheme="minorHAnsi" w:cstheme="minorHAnsi"/>
          <w:lang w:eastAsia="sl-SI"/>
        </w:rPr>
        <w:t xml:space="preserve">), Pravilnikom o tehničkom pregledu građevine (NN </w:t>
      </w:r>
      <w:r w:rsidR="00AD5143">
        <w:rPr>
          <w:rFonts w:asciiTheme="minorHAnsi" w:hAnsiTheme="minorHAnsi" w:cstheme="minorHAnsi"/>
          <w:lang w:eastAsia="sl-SI"/>
        </w:rPr>
        <w:t>46/18</w:t>
      </w:r>
      <w:r w:rsidRPr="0030645B">
        <w:rPr>
          <w:rFonts w:asciiTheme="minorHAnsi" w:hAnsiTheme="minorHAnsi" w:cstheme="minorHAnsi"/>
          <w:lang w:eastAsia="sl-SI"/>
        </w:rPr>
        <w:t xml:space="preserve">) i drugim primjenjivim podzakonskim aktima, </w:t>
      </w:r>
    </w:p>
    <w:p w:rsidR="003B4D1E" w:rsidRPr="0030645B" w:rsidRDefault="003B4D1E" w:rsidP="00BD3FC4">
      <w:pPr>
        <w:numPr>
          <w:ilvl w:val="0"/>
          <w:numId w:val="14"/>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t>izvršavati sve ostale o</w:t>
      </w:r>
      <w:r w:rsidR="003E79DE" w:rsidRPr="0030645B">
        <w:rPr>
          <w:rFonts w:asciiTheme="minorHAnsi" w:hAnsiTheme="minorHAnsi" w:cstheme="minorHAnsi"/>
          <w:lang w:eastAsia="sl-SI"/>
        </w:rPr>
        <w:t xml:space="preserve">bveze definirane Opsegom usluge, </w:t>
      </w:r>
    </w:p>
    <w:p w:rsidR="003E79DE" w:rsidRPr="0030645B" w:rsidRDefault="003E79DE" w:rsidP="003E79DE">
      <w:pPr>
        <w:numPr>
          <w:ilvl w:val="0"/>
          <w:numId w:val="14"/>
        </w:numPr>
        <w:suppressAutoHyphens/>
        <w:autoSpaceDE/>
        <w:autoSpaceDN/>
        <w:adjustRightInd/>
        <w:rPr>
          <w:rFonts w:asciiTheme="minorHAnsi" w:hAnsiTheme="minorHAnsi" w:cstheme="minorHAnsi"/>
          <w:lang w:eastAsia="sl-SI"/>
        </w:rPr>
      </w:pPr>
      <w:r w:rsidRPr="0030645B">
        <w:rPr>
          <w:rFonts w:asciiTheme="minorHAnsi" w:hAnsiTheme="minorHAnsi" w:cstheme="minorHAnsi"/>
          <w:lang w:eastAsia="sl-SI"/>
        </w:rPr>
        <w:t>pridržavati se odredbi Ugovora o građenju s posebnim uvjetima Naručitelja</w:t>
      </w:r>
      <w:r w:rsidR="00473A41" w:rsidRPr="0030645B">
        <w:rPr>
          <w:rFonts w:asciiTheme="minorHAnsi" w:hAnsiTheme="minorHAnsi" w:cstheme="minorHAnsi"/>
          <w:lang w:eastAsia="sl-SI"/>
        </w:rPr>
        <w:t xml:space="preserve"> koji je sastavni dio ovog Poziva na dostavu ponude</w:t>
      </w:r>
      <w:r w:rsidR="00C4583E" w:rsidRPr="0030645B">
        <w:rPr>
          <w:rFonts w:asciiTheme="minorHAnsi" w:hAnsiTheme="minorHAnsi" w:cstheme="minorHAnsi"/>
          <w:lang w:eastAsia="sl-SI"/>
        </w:rPr>
        <w:t>, te</w:t>
      </w:r>
    </w:p>
    <w:p w:rsidR="00C4583E" w:rsidRPr="006A745B" w:rsidRDefault="00C4583E" w:rsidP="003E79DE">
      <w:pPr>
        <w:numPr>
          <w:ilvl w:val="0"/>
          <w:numId w:val="14"/>
        </w:numPr>
        <w:suppressAutoHyphens/>
        <w:autoSpaceDE/>
        <w:autoSpaceDN/>
        <w:adjustRightInd/>
        <w:rPr>
          <w:rFonts w:asciiTheme="minorHAnsi" w:hAnsiTheme="minorHAnsi" w:cstheme="minorHAnsi"/>
          <w:lang w:eastAsia="sl-SI"/>
        </w:rPr>
      </w:pPr>
      <w:r w:rsidRPr="006A745B">
        <w:rPr>
          <w:rFonts w:asciiTheme="minorHAnsi" w:hAnsiTheme="minorHAnsi" w:cstheme="minorHAnsi"/>
          <w:lang w:eastAsia="sl-SI"/>
        </w:rPr>
        <w:t>pridržavati se glavnog projekta tijekom izvođenja radova, koji je izvadak sastavni dio ovog Poziva na dostavu ponude</w:t>
      </w:r>
      <w:r w:rsidR="00110CC0" w:rsidRPr="006A745B">
        <w:rPr>
          <w:rFonts w:asciiTheme="minorHAnsi" w:hAnsiTheme="minorHAnsi" w:cstheme="minorHAnsi"/>
          <w:lang w:eastAsia="sl-SI"/>
        </w:rPr>
        <w:t>.</w:t>
      </w:r>
    </w:p>
    <w:p w:rsidR="003B4D1E" w:rsidRPr="0030645B" w:rsidRDefault="003B4D1E" w:rsidP="003872E5">
      <w:pPr>
        <w:autoSpaceDE/>
        <w:autoSpaceDN/>
        <w:adjustRightInd/>
        <w:ind w:left="0"/>
        <w:rPr>
          <w:rFonts w:asciiTheme="minorHAnsi" w:hAnsiTheme="minorHAnsi" w:cstheme="minorHAnsi"/>
          <w:lang w:eastAsia="sl-SI"/>
        </w:rPr>
      </w:pPr>
      <w:r w:rsidRPr="0030645B">
        <w:rPr>
          <w:rFonts w:asciiTheme="minorHAnsi" w:hAnsiTheme="minorHAnsi" w:cstheme="minorHAnsi"/>
          <w:lang w:eastAsia="sl-SI"/>
        </w:rPr>
        <w:t>Sadržaj usluge nadzora u okviru ugovora, uz gore navedene obveze propisane Zakonom o gradnji, obuhvaća i sljedeće:</w:t>
      </w:r>
    </w:p>
    <w:p w:rsidR="003B4D1E" w:rsidRPr="0030645B" w:rsidRDefault="003B4D1E" w:rsidP="003872E5">
      <w:pPr>
        <w:autoSpaceDE/>
        <w:autoSpaceDN/>
        <w:adjustRightInd/>
        <w:ind w:left="0"/>
        <w:rPr>
          <w:rFonts w:asciiTheme="minorHAnsi" w:hAnsiTheme="minorHAnsi" w:cstheme="minorHAnsi"/>
          <w:lang w:eastAsia="sl-SI"/>
        </w:rPr>
      </w:pPr>
      <w:r w:rsidRPr="0030645B">
        <w:rPr>
          <w:rFonts w:asciiTheme="minorHAnsi" w:hAnsiTheme="minorHAnsi" w:cstheme="minorHAnsi"/>
          <w:lang w:eastAsia="sl-SI"/>
        </w:rPr>
        <w:t xml:space="preserve">Tijekom faze građenja, Izvršitelj će, </w:t>
      </w:r>
      <w:r w:rsidR="00F33045" w:rsidRPr="0030645B">
        <w:rPr>
          <w:rFonts w:asciiTheme="minorHAnsi" w:hAnsiTheme="minorHAnsi" w:cstheme="minorHAnsi"/>
          <w:lang w:eastAsia="sl-SI"/>
        </w:rPr>
        <w:t>između ostaloga, provoditi i sl</w:t>
      </w:r>
      <w:r w:rsidRPr="0030645B">
        <w:rPr>
          <w:rFonts w:asciiTheme="minorHAnsi" w:hAnsiTheme="minorHAnsi" w:cstheme="minorHAnsi"/>
          <w:lang w:eastAsia="sl-SI"/>
        </w:rPr>
        <w:t>jedeće:</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Uvesti izvođača radova u posao;</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Provoditi nadzor nad provedbom aktivnosti Izvođača, te osigurati njihovu usklađenost s uvjetima Ugovora o građenju;</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 xml:space="preserve">Provoditi nadzor na licu mjesta i koordinaciju kako bi se osigurala usklađenost radova i opskrbe s projektnom dokumentacijom i vremenskim planom; </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Davati odgovarajuće naloge o izvođenju određenih radova Izvođaču, u slučaju potrebe otklanjanja nedostataka, a radi spr</w:t>
      </w:r>
      <w:r w:rsidR="0030645B" w:rsidRPr="0030645B">
        <w:rPr>
          <w:rFonts w:asciiTheme="minorHAnsi" w:hAnsiTheme="minorHAnsi" w:cstheme="minorHAnsi"/>
          <w:lang w:eastAsia="sl-SI"/>
        </w:rPr>
        <w:t>j</w:t>
      </w:r>
      <w:r w:rsidRPr="0030645B">
        <w:rPr>
          <w:rFonts w:asciiTheme="minorHAnsi" w:hAnsiTheme="minorHAnsi" w:cstheme="minorHAnsi"/>
          <w:lang w:eastAsia="sl-SI"/>
        </w:rPr>
        <w:t>ečavanja težih posljedica koje bi nastupile neizvođenjem tih radova;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Provoditi nadzor nad izvođenjem nepredviđenih i naknadnih radova tijekom građenja;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Koordinirati sastanke na lokaciji gradilišta te sastanke vezane uz mjesečni napredak radova; promptno pripremati i distribuirati zapisnike s tih sastanaka;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 xml:space="preserve">Pružati pomoć na zahtjev Naručitelja svim pisanim sredstvima komunikacije (uključujući elektroničku poštu) o bilo kojem pitanju u vezi s provedbom ugovora, uključujući </w:t>
      </w:r>
      <w:r w:rsidRPr="0030645B">
        <w:rPr>
          <w:rFonts w:asciiTheme="minorHAnsi" w:hAnsiTheme="minorHAnsi" w:cstheme="minorHAnsi"/>
          <w:i/>
          <w:lang w:eastAsia="sl-SI"/>
        </w:rPr>
        <w:t>ad hoc</w:t>
      </w:r>
      <w:r w:rsidRPr="0030645B">
        <w:rPr>
          <w:rFonts w:asciiTheme="minorHAnsi" w:hAnsiTheme="minorHAnsi" w:cstheme="minorHAnsi"/>
          <w:lang w:eastAsia="sl-SI"/>
        </w:rPr>
        <w:t xml:space="preserve"> izvješća;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lastRenderedPageBreak/>
        <w:t>Provjeravati i izvještavati Naručitelja o sukladnosti i točnosti svih potvrda, polica osiguranja, jamstava, i sl.;</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Pratiti napredak radova te pravodobno izvještavati Naručitelja o svim mogućim problemima koji mogu nastati i utjecati na postizanje ciljeva projekta;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Potpisivati građevinski dnevnik Izvođača koji će se voditi u skladu s važećim propisima te čuvati potpisanu kopiju;</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Ovjeravati dokaznice količina izvedenih radova Izvođača;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Provoditi svakodnevne provjere gradilišta kako bi provjerio napredak i kvalitetu izvođenja radova te uvjete zaštite na radu;</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Analizirati prijedloge Izvođača radova vezane uz moguće prilagodbe projekta, specifikacija, radova ili programa rada, koje mogu postati potrebne ili korisne tijekom ili nakon izvođenja radova;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Prema zahtjevima Naručitelja savjetovati o mogućim načinima smanjenja troškova projekta, smanjenja vremena izvođenja ili poboljšanja kvalitete radova;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U koordinaciji s pružateljem usluge tehničke pomoći informirati Naručitelja o potrebi izrade Dodatka Ugovoru, sukladno odredbama Zakona o javnoj nabavi;</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Pregovarati s Izvođačem o izmjenama i prilagodbama te o tome davati pismene preporuke Naručitelju uključujući opis aktivnosti i cijene za sve neplanirane radove;</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Provjeravati i odobravati dokumente o izvedenom stanju i ostale građevinske dokumente koje zahtijeva zakonodavstvo, priručnike za rad i održavanje pojedinih postrojenja ili strojeva, popis rezervnih dijelova i ostalu dokumentaciju te također prati isporuku svih izvješća, atesta, zapisa, potvrda o sukladnosti itd. pripremljenih ili dostavljenih od strane Izvođača, osiguravajući da su u potpunosti ujednačeni, indeksirani i pravilno prezentirani;</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Odobravati program pokusnog rada, puštanje u pokusni rad i faze pokusnog rada;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Kontrolirati i potvrđivati program obuke i provedbu obuke osoblja Naručitelja koju provodi Izvođač, ukoliko ista postoji;</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Kontrolirati i odobravati Upute za rad i održavanje dostavljene od strane Izvođača u uskoj suradnji s Naručiteljem;</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Organizirati i održavati sustav arhiviranja. Po dovršetku projekta, Izvršitelj će predati preko Naručitelju sav arhivski materijal;</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Pripremiti Potvrdu o preuzimanju, popis nedostataka i ostale dokumente koje zahtijevaju uvjeti Ugovora;</w:t>
      </w:r>
    </w:p>
    <w:p w:rsidR="003B4D1E" w:rsidRPr="0030645B"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0645B">
        <w:rPr>
          <w:rFonts w:asciiTheme="minorHAnsi" w:hAnsiTheme="minorHAnsi" w:cstheme="minorHAnsi"/>
          <w:lang w:eastAsia="sl-SI"/>
        </w:rPr>
        <w:t>Pregledati i ovjeriti obračunske (mjesečne) privremene situacije, račune, koji moraju odgovarati izvedenom opsegu radova i ugovoru o građenju;</w:t>
      </w:r>
    </w:p>
    <w:p w:rsidR="003B4D1E" w:rsidRPr="00350569" w:rsidRDefault="003B4D1E" w:rsidP="00B36038">
      <w:pPr>
        <w:numPr>
          <w:ilvl w:val="0"/>
          <w:numId w:val="15"/>
        </w:numPr>
        <w:suppressAutoHyphens/>
        <w:autoSpaceDE/>
        <w:autoSpaceDN/>
        <w:adjustRightInd/>
        <w:ind w:left="851" w:hanging="425"/>
        <w:rPr>
          <w:rFonts w:asciiTheme="minorHAnsi" w:hAnsiTheme="minorHAnsi" w:cstheme="minorHAnsi"/>
          <w:lang w:eastAsia="sl-SI"/>
        </w:rPr>
      </w:pPr>
      <w:r w:rsidRPr="00350569">
        <w:rPr>
          <w:rFonts w:asciiTheme="minorHAnsi" w:hAnsiTheme="minorHAnsi" w:cstheme="minorHAnsi"/>
          <w:lang w:eastAsia="sl-SI"/>
        </w:rPr>
        <w:t>Pregledati i ovjeriti prijedlog okončanog obračuna, potvrđivati vrijednost radova u skladu s Ugovorom</w:t>
      </w:r>
      <w:r w:rsidR="00F33045" w:rsidRPr="00350569">
        <w:rPr>
          <w:rFonts w:asciiTheme="minorHAnsi" w:hAnsiTheme="minorHAnsi" w:cstheme="minorHAnsi"/>
          <w:lang w:eastAsia="sl-SI"/>
        </w:rPr>
        <w:t xml:space="preserve"> o izvođenju;</w:t>
      </w:r>
    </w:p>
    <w:p w:rsidR="003B4D1E" w:rsidRPr="00350569" w:rsidRDefault="003B4D1E" w:rsidP="00B36038">
      <w:pPr>
        <w:numPr>
          <w:ilvl w:val="0"/>
          <w:numId w:val="15"/>
        </w:numPr>
        <w:suppressAutoHyphens/>
        <w:autoSpaceDE/>
        <w:autoSpaceDN/>
        <w:adjustRightInd/>
        <w:ind w:left="709" w:hanging="425"/>
        <w:rPr>
          <w:rFonts w:asciiTheme="minorHAnsi" w:hAnsiTheme="minorHAnsi" w:cstheme="minorHAnsi"/>
          <w:lang w:eastAsia="sl-SI"/>
        </w:rPr>
      </w:pPr>
      <w:r w:rsidRPr="00350569">
        <w:rPr>
          <w:rFonts w:asciiTheme="minorHAnsi" w:hAnsiTheme="minorHAnsi" w:cstheme="minorHAnsi"/>
          <w:lang w:eastAsia="sl-SI"/>
        </w:rPr>
        <w:lastRenderedPageBreak/>
        <w:t>Pripremati mjesečna izvješća o napretku radova, završno izvješće, posebna izvješća na zahtjev Naručitelja; sva izvješća potrebna sukladno važećoj regulativi RH te sva propisana izvješća za tehnički pregled i sudjelovati u postupku tehničkog preg</w:t>
      </w:r>
      <w:r w:rsidR="00F33045" w:rsidRPr="00350569">
        <w:rPr>
          <w:rFonts w:asciiTheme="minorHAnsi" w:hAnsiTheme="minorHAnsi" w:cstheme="minorHAnsi"/>
          <w:lang w:eastAsia="sl-SI"/>
        </w:rPr>
        <w:t>leda;</w:t>
      </w:r>
    </w:p>
    <w:p w:rsidR="00F33045" w:rsidRPr="00350569" w:rsidRDefault="00F33045" w:rsidP="00B36038">
      <w:pPr>
        <w:numPr>
          <w:ilvl w:val="0"/>
          <w:numId w:val="15"/>
        </w:numPr>
        <w:suppressAutoHyphens/>
        <w:autoSpaceDE/>
        <w:autoSpaceDN/>
        <w:adjustRightInd/>
        <w:ind w:left="709" w:hanging="425"/>
        <w:rPr>
          <w:rFonts w:asciiTheme="minorHAnsi" w:hAnsiTheme="minorHAnsi" w:cstheme="minorHAnsi"/>
          <w:lang w:eastAsia="sl-SI"/>
        </w:rPr>
      </w:pPr>
      <w:r w:rsidRPr="00350569">
        <w:rPr>
          <w:rFonts w:asciiTheme="minorHAnsi" w:hAnsiTheme="minorHAnsi" w:cstheme="minorHAnsi"/>
          <w:lang w:eastAsia="sl-SI"/>
        </w:rPr>
        <w:t>Druge aktivnosti prema uputama i zadacima Naručitelja u cilju osiguranja urednog izvođenja radova.</w:t>
      </w:r>
    </w:p>
    <w:p w:rsidR="000D43C0" w:rsidRPr="000F5347" w:rsidRDefault="00BD08EE" w:rsidP="0091613D">
      <w:pPr>
        <w:ind w:left="0"/>
        <w:rPr>
          <w:b/>
          <w:i/>
        </w:rPr>
      </w:pPr>
      <w:r w:rsidRPr="000F5347">
        <w:rPr>
          <w:b/>
          <w:i/>
        </w:rPr>
        <w:t>Obavljanje poslova Koordinatora za zaštitu</w:t>
      </w:r>
      <w:r w:rsidR="000D43C0" w:rsidRPr="000F5347">
        <w:rPr>
          <w:b/>
          <w:i/>
        </w:rPr>
        <w:t xml:space="preserve"> na radu</w:t>
      </w:r>
    </w:p>
    <w:p w:rsidR="000D43C0" w:rsidRPr="00350569" w:rsidRDefault="000D43C0" w:rsidP="000D43C0">
      <w:pPr>
        <w:autoSpaceDE/>
        <w:autoSpaceDN/>
        <w:adjustRightInd/>
        <w:ind w:left="0"/>
        <w:rPr>
          <w:rFonts w:asciiTheme="minorHAnsi" w:hAnsiTheme="minorHAnsi" w:cstheme="minorHAnsi"/>
          <w:lang w:eastAsia="sl-SI"/>
        </w:rPr>
      </w:pPr>
      <w:r w:rsidRPr="00350569">
        <w:rPr>
          <w:rFonts w:asciiTheme="minorHAnsi" w:hAnsiTheme="minorHAnsi" w:cstheme="minorHAnsi"/>
          <w:lang w:eastAsia="sl-SI"/>
        </w:rPr>
        <w:t xml:space="preserve">Koordinator </w:t>
      </w:r>
      <w:r w:rsidR="00BD08EE" w:rsidRPr="00350569">
        <w:rPr>
          <w:rFonts w:asciiTheme="minorHAnsi" w:hAnsiTheme="minorHAnsi" w:cstheme="minorHAnsi"/>
          <w:lang w:eastAsia="sl-SI"/>
        </w:rPr>
        <w:t>za zaštitu</w:t>
      </w:r>
      <w:r w:rsidRPr="00350569">
        <w:rPr>
          <w:rFonts w:asciiTheme="minorHAnsi" w:hAnsiTheme="minorHAnsi" w:cstheme="minorHAnsi"/>
          <w:lang w:eastAsia="sl-SI"/>
        </w:rPr>
        <w:t xml:space="preserve"> na radu </w:t>
      </w:r>
      <w:r w:rsidR="00F33045" w:rsidRPr="00350569">
        <w:rPr>
          <w:rFonts w:asciiTheme="minorHAnsi" w:hAnsiTheme="minorHAnsi" w:cstheme="minorHAnsi"/>
          <w:lang w:eastAsia="sl-SI"/>
        </w:rPr>
        <w:t xml:space="preserve">obvezan je tijekom građenja, </w:t>
      </w:r>
      <w:r w:rsidRPr="00350569">
        <w:rPr>
          <w:rFonts w:asciiTheme="minorHAnsi" w:hAnsiTheme="minorHAnsi" w:cstheme="minorHAnsi"/>
          <w:lang w:eastAsia="sl-SI"/>
        </w:rPr>
        <w:t xml:space="preserve">sukladno Zakonu o zaštiti na radu (NN </w:t>
      </w:r>
      <w:r w:rsidR="00AD5143">
        <w:rPr>
          <w:rFonts w:asciiTheme="minorHAnsi" w:hAnsiTheme="minorHAnsi" w:cstheme="minorHAnsi"/>
          <w:lang w:eastAsia="sl-SI"/>
        </w:rPr>
        <w:t xml:space="preserve">71/14, </w:t>
      </w:r>
      <w:r w:rsidR="00AD5143" w:rsidRPr="00AD5143">
        <w:rPr>
          <w:rFonts w:asciiTheme="minorHAnsi" w:hAnsiTheme="minorHAnsi" w:cstheme="minorHAnsi"/>
          <w:lang w:eastAsia="sl-SI"/>
        </w:rPr>
        <w:t>118/14, 154/14 , 94/18, 96/18</w:t>
      </w:r>
      <w:r w:rsidRPr="00350569">
        <w:rPr>
          <w:rFonts w:asciiTheme="minorHAnsi" w:hAnsiTheme="minorHAnsi" w:cstheme="minorHAnsi"/>
          <w:lang w:eastAsia="sl-SI"/>
        </w:rPr>
        <w:t xml:space="preserve">) </w:t>
      </w:r>
      <w:r w:rsidR="00F33045" w:rsidRPr="00350569">
        <w:rPr>
          <w:rFonts w:asciiTheme="minorHAnsi" w:hAnsiTheme="minorHAnsi" w:cstheme="minorHAnsi"/>
          <w:lang w:eastAsia="sl-SI"/>
        </w:rPr>
        <w:t>i</w:t>
      </w:r>
      <w:r w:rsidRPr="00350569">
        <w:rPr>
          <w:rFonts w:asciiTheme="minorHAnsi" w:hAnsiTheme="minorHAnsi" w:cstheme="minorHAnsi"/>
          <w:lang w:eastAsia="sl-SI"/>
        </w:rPr>
        <w:t xml:space="preserve"> Pravilniku </w:t>
      </w:r>
      <w:r w:rsidR="00AD5143" w:rsidRPr="00AD5143">
        <w:rPr>
          <w:rFonts w:asciiTheme="minorHAnsi" w:hAnsiTheme="minorHAnsi" w:cstheme="minorHAnsi"/>
          <w:lang w:eastAsia="sl-SI"/>
        </w:rPr>
        <w:t>o zaštiti na radu na privremenim gradilištima</w:t>
      </w:r>
      <w:r w:rsidRPr="00350569">
        <w:rPr>
          <w:rFonts w:asciiTheme="minorHAnsi" w:hAnsiTheme="minorHAnsi" w:cstheme="minorHAnsi"/>
          <w:lang w:eastAsia="sl-SI"/>
        </w:rPr>
        <w:t xml:space="preserve"> (NN </w:t>
      </w:r>
      <w:r w:rsidR="00AD5143">
        <w:rPr>
          <w:rFonts w:asciiTheme="minorHAnsi" w:hAnsiTheme="minorHAnsi" w:cstheme="minorHAnsi"/>
          <w:lang w:eastAsia="sl-SI"/>
        </w:rPr>
        <w:t>48/18</w:t>
      </w:r>
      <w:r w:rsidRPr="00350569">
        <w:rPr>
          <w:rFonts w:asciiTheme="minorHAnsi" w:hAnsiTheme="minorHAnsi" w:cstheme="minorHAnsi"/>
          <w:lang w:eastAsia="sl-SI"/>
        </w:rPr>
        <w:t>)</w:t>
      </w:r>
      <w:r w:rsidR="00F33045" w:rsidRPr="00350569">
        <w:rPr>
          <w:rFonts w:asciiTheme="minorHAnsi" w:hAnsiTheme="minorHAnsi" w:cstheme="minorHAnsi"/>
          <w:lang w:eastAsia="sl-SI"/>
        </w:rPr>
        <w:t>,</w:t>
      </w:r>
      <w:r w:rsidRPr="00350569">
        <w:rPr>
          <w:rFonts w:asciiTheme="minorHAnsi" w:hAnsiTheme="minorHAnsi" w:cstheme="minorHAnsi"/>
          <w:lang w:eastAsia="sl-SI"/>
        </w:rPr>
        <w:t xml:space="preserve"> </w:t>
      </w:r>
      <w:r w:rsidR="00F33045" w:rsidRPr="00350569">
        <w:rPr>
          <w:rFonts w:asciiTheme="minorHAnsi" w:hAnsiTheme="minorHAnsi" w:cstheme="minorHAnsi"/>
          <w:lang w:eastAsia="sl-SI"/>
        </w:rPr>
        <w:t>izvršavati sljedeće zadatke</w:t>
      </w:r>
      <w:r w:rsidRPr="00350569">
        <w:rPr>
          <w:rFonts w:asciiTheme="minorHAnsi" w:hAnsiTheme="minorHAnsi" w:cstheme="minorHAnsi"/>
          <w:lang w:eastAsia="sl-SI"/>
        </w:rPr>
        <w:t>:</w:t>
      </w:r>
    </w:p>
    <w:p w:rsidR="000D43C0" w:rsidRPr="00350569" w:rsidRDefault="000D43C0" w:rsidP="0093140D">
      <w:pPr>
        <w:numPr>
          <w:ilvl w:val="0"/>
          <w:numId w:val="21"/>
        </w:numPr>
        <w:suppressAutoHyphens/>
        <w:autoSpaceDE/>
        <w:autoSpaceDN/>
        <w:adjustRightInd/>
        <w:rPr>
          <w:rFonts w:asciiTheme="minorHAnsi" w:hAnsiTheme="minorHAnsi" w:cstheme="minorHAnsi"/>
          <w:lang w:eastAsia="sl-SI"/>
        </w:rPr>
      </w:pPr>
      <w:r w:rsidRPr="00350569">
        <w:rPr>
          <w:rFonts w:asciiTheme="minorHAnsi" w:hAnsiTheme="minorHAnsi" w:cstheme="minorHAnsi"/>
          <w:lang w:eastAsia="sl-SI"/>
        </w:rPr>
        <w:t>koordinirati primjenu općih načela zaštite na radu kod donošenja odluka o rokovima i bitnim mjerama tijekom planiranja i izvođenja pojedinih faza rada, koje se</w:t>
      </w:r>
      <w:r w:rsidR="00F33045" w:rsidRPr="00350569">
        <w:rPr>
          <w:rFonts w:asciiTheme="minorHAnsi" w:hAnsiTheme="minorHAnsi" w:cstheme="minorHAnsi"/>
          <w:lang w:eastAsia="sl-SI"/>
        </w:rPr>
        <w:t xml:space="preserve"> izvode istodobno ili u slijedu;</w:t>
      </w:r>
    </w:p>
    <w:p w:rsidR="000D43C0" w:rsidRPr="00350569" w:rsidRDefault="000D43C0" w:rsidP="0093140D">
      <w:pPr>
        <w:numPr>
          <w:ilvl w:val="0"/>
          <w:numId w:val="21"/>
        </w:numPr>
        <w:suppressAutoHyphens/>
        <w:autoSpaceDE/>
        <w:autoSpaceDN/>
        <w:adjustRightInd/>
        <w:rPr>
          <w:rFonts w:asciiTheme="minorHAnsi" w:hAnsiTheme="minorHAnsi" w:cstheme="minorHAnsi"/>
          <w:lang w:eastAsia="sl-SI"/>
        </w:rPr>
      </w:pPr>
      <w:r w:rsidRPr="00350569">
        <w:rPr>
          <w:rFonts w:asciiTheme="minorHAnsi" w:hAnsiTheme="minorHAnsi" w:cstheme="minorHAnsi"/>
          <w:lang w:eastAsia="sl-SI"/>
        </w:rPr>
        <w:t>koordinirati izvođenje odgovarajućih postupaka kako bi se osiguralo da poslodavci i druge osobe dosljedno primjenjuju opća načela zaštite na radu i izvode radove u s</w:t>
      </w:r>
      <w:r w:rsidR="00F33045" w:rsidRPr="00350569">
        <w:rPr>
          <w:rFonts w:asciiTheme="minorHAnsi" w:hAnsiTheme="minorHAnsi" w:cstheme="minorHAnsi"/>
          <w:lang w:eastAsia="sl-SI"/>
        </w:rPr>
        <w:t>kladu s planom izvođenja radova;</w:t>
      </w:r>
    </w:p>
    <w:p w:rsidR="000D43C0" w:rsidRPr="00350569" w:rsidRDefault="000D43C0" w:rsidP="0093140D">
      <w:pPr>
        <w:numPr>
          <w:ilvl w:val="0"/>
          <w:numId w:val="21"/>
        </w:numPr>
        <w:suppressAutoHyphens/>
        <w:autoSpaceDE/>
        <w:autoSpaceDN/>
        <w:adjustRightInd/>
        <w:rPr>
          <w:rFonts w:asciiTheme="minorHAnsi" w:hAnsiTheme="minorHAnsi" w:cstheme="minorHAnsi"/>
          <w:lang w:eastAsia="sl-SI"/>
        </w:rPr>
      </w:pPr>
      <w:r w:rsidRPr="00350569">
        <w:rPr>
          <w:rFonts w:asciiTheme="minorHAnsi" w:hAnsiTheme="minorHAnsi" w:cstheme="minorHAnsi"/>
          <w:lang w:eastAsia="sl-SI"/>
        </w:rPr>
        <w:t>izraditi ili dati izraditi potrebna usklađenja plana izvođenja radova i dokumentacije sa svim promjenama</w:t>
      </w:r>
      <w:r w:rsidR="00F33045" w:rsidRPr="00350569">
        <w:rPr>
          <w:rFonts w:asciiTheme="minorHAnsi" w:hAnsiTheme="minorHAnsi" w:cstheme="minorHAnsi"/>
          <w:lang w:eastAsia="sl-SI"/>
        </w:rPr>
        <w:t xml:space="preserve"> na gradilištu;</w:t>
      </w:r>
    </w:p>
    <w:p w:rsidR="000D43C0" w:rsidRPr="00350569" w:rsidRDefault="000D43C0" w:rsidP="0093140D">
      <w:pPr>
        <w:numPr>
          <w:ilvl w:val="0"/>
          <w:numId w:val="21"/>
        </w:numPr>
        <w:suppressAutoHyphens/>
        <w:autoSpaceDE/>
        <w:autoSpaceDN/>
        <w:adjustRightInd/>
        <w:rPr>
          <w:rFonts w:asciiTheme="minorHAnsi" w:hAnsiTheme="minorHAnsi" w:cstheme="minorHAnsi"/>
          <w:lang w:eastAsia="sl-SI"/>
        </w:rPr>
      </w:pPr>
      <w:r w:rsidRPr="00350569">
        <w:rPr>
          <w:rFonts w:asciiTheme="minorHAnsi" w:hAnsiTheme="minorHAnsi" w:cstheme="minorHAnsi"/>
          <w:lang w:eastAsia="sl-SI"/>
        </w:rPr>
        <w:t xml:space="preserve">osigurati suradnju i uzajamno obavješćivanje svih izvođača radova i </w:t>
      </w:r>
      <w:r w:rsidR="00F33045" w:rsidRPr="00350569">
        <w:rPr>
          <w:rFonts w:asciiTheme="minorHAnsi" w:hAnsiTheme="minorHAnsi" w:cstheme="minorHAnsi"/>
          <w:lang w:eastAsia="sl-SI"/>
        </w:rPr>
        <w:t>njihovih radničkih predstavnika;</w:t>
      </w:r>
    </w:p>
    <w:p w:rsidR="000D43C0" w:rsidRPr="00350569" w:rsidRDefault="000D43C0" w:rsidP="0093140D">
      <w:pPr>
        <w:numPr>
          <w:ilvl w:val="0"/>
          <w:numId w:val="21"/>
        </w:numPr>
        <w:suppressAutoHyphens/>
        <w:autoSpaceDE/>
        <w:autoSpaceDN/>
        <w:adjustRightInd/>
        <w:rPr>
          <w:rFonts w:asciiTheme="minorHAnsi" w:hAnsiTheme="minorHAnsi" w:cstheme="minorHAnsi"/>
          <w:lang w:eastAsia="sl-SI"/>
        </w:rPr>
      </w:pPr>
      <w:r w:rsidRPr="00350569">
        <w:rPr>
          <w:rFonts w:asciiTheme="minorHAnsi" w:hAnsiTheme="minorHAnsi" w:cstheme="minorHAnsi"/>
          <w:lang w:eastAsia="sl-SI"/>
        </w:rPr>
        <w:t>provjeravati provode li se radni postupci na siguran način i u</w:t>
      </w:r>
      <w:r w:rsidR="00F33045" w:rsidRPr="00350569">
        <w:rPr>
          <w:rFonts w:asciiTheme="minorHAnsi" w:hAnsiTheme="minorHAnsi" w:cstheme="minorHAnsi"/>
          <w:lang w:eastAsia="sl-SI"/>
        </w:rPr>
        <w:t>sklađivati propisane aktivnosti;</w:t>
      </w:r>
    </w:p>
    <w:p w:rsidR="000D43C0" w:rsidRPr="00350569" w:rsidRDefault="000D43C0" w:rsidP="0093140D">
      <w:pPr>
        <w:numPr>
          <w:ilvl w:val="0"/>
          <w:numId w:val="21"/>
        </w:numPr>
        <w:suppressAutoHyphens/>
        <w:autoSpaceDE/>
        <w:autoSpaceDN/>
        <w:adjustRightInd/>
        <w:rPr>
          <w:rFonts w:asciiTheme="minorHAnsi" w:hAnsiTheme="minorHAnsi" w:cstheme="minorHAnsi"/>
          <w:lang w:eastAsia="sl-SI"/>
        </w:rPr>
      </w:pPr>
      <w:r w:rsidRPr="00350569">
        <w:rPr>
          <w:rFonts w:asciiTheme="minorHAnsi" w:hAnsiTheme="minorHAnsi" w:cstheme="minorHAnsi"/>
          <w:lang w:eastAsia="sl-SI"/>
        </w:rPr>
        <w:t>organizirati da na gradilište imaju pristup samo osobe koje su na njemu zaposlene i osobe koje ima</w:t>
      </w:r>
      <w:r w:rsidR="00F33045" w:rsidRPr="00350569">
        <w:rPr>
          <w:rFonts w:asciiTheme="minorHAnsi" w:hAnsiTheme="minorHAnsi" w:cstheme="minorHAnsi"/>
          <w:lang w:eastAsia="sl-SI"/>
        </w:rPr>
        <w:t>ju dozvolu ulaska na gradilište;</w:t>
      </w:r>
    </w:p>
    <w:p w:rsidR="00F33045" w:rsidRPr="00350569" w:rsidRDefault="00F33045" w:rsidP="0093140D">
      <w:pPr>
        <w:numPr>
          <w:ilvl w:val="0"/>
          <w:numId w:val="21"/>
        </w:numPr>
        <w:suppressAutoHyphens/>
        <w:autoSpaceDE/>
        <w:autoSpaceDN/>
        <w:adjustRightInd/>
        <w:rPr>
          <w:rFonts w:asciiTheme="minorHAnsi" w:hAnsiTheme="minorHAnsi" w:cstheme="minorHAnsi"/>
          <w:lang w:eastAsia="sl-SI"/>
        </w:rPr>
      </w:pPr>
      <w:r w:rsidRPr="00350569">
        <w:rPr>
          <w:rFonts w:asciiTheme="minorHAnsi" w:hAnsiTheme="minorHAnsi" w:cstheme="minorHAnsi"/>
          <w:lang w:eastAsia="sl-SI"/>
        </w:rPr>
        <w:t>druge aktivnosti prema uputama i zadacima Naručitelja u cilju osiguranja urednog izvođenja radova.</w:t>
      </w:r>
    </w:p>
    <w:p w:rsidR="002103AA" w:rsidRPr="00350569" w:rsidRDefault="002103AA" w:rsidP="00130FB8">
      <w:pPr>
        <w:pStyle w:val="Naslov2"/>
      </w:pPr>
      <w:bookmarkStart w:id="16" w:name="_Toc11413083"/>
      <w:r w:rsidRPr="00350569">
        <w:t>KOLIČINA PREDMETA NABAVE</w:t>
      </w:r>
      <w:bookmarkEnd w:id="16"/>
      <w:r w:rsidRPr="00350569">
        <w:t xml:space="preserve"> </w:t>
      </w:r>
    </w:p>
    <w:p w:rsidR="002103AA" w:rsidRPr="00350569" w:rsidRDefault="00492D03" w:rsidP="00130FB8">
      <w:pPr>
        <w:ind w:left="0"/>
      </w:pPr>
      <w:r w:rsidRPr="00B260E1">
        <w:t>K</w:t>
      </w:r>
      <w:r w:rsidR="002103AA" w:rsidRPr="00B260E1">
        <w:t>oličina predmeta nabave određena je Troškovnikom koji</w:t>
      </w:r>
      <w:r w:rsidR="002103AA" w:rsidRPr="00B260E1">
        <w:rPr>
          <w:lang w:eastAsia="hr-HR"/>
        </w:rPr>
        <w:t xml:space="preserve"> se nalazi </w:t>
      </w:r>
      <w:r w:rsidR="001A6114" w:rsidRPr="00B260E1">
        <w:rPr>
          <w:lang w:eastAsia="hr-HR"/>
        </w:rPr>
        <w:t xml:space="preserve">kao PRILOG 1. </w:t>
      </w:r>
      <w:r w:rsidR="002103AA" w:rsidRPr="00B260E1">
        <w:rPr>
          <w:lang w:eastAsia="hr-HR"/>
        </w:rPr>
        <w:t>ov</w:t>
      </w:r>
      <w:r w:rsidR="003A4D98" w:rsidRPr="00B260E1">
        <w:rPr>
          <w:lang w:eastAsia="hr-HR"/>
        </w:rPr>
        <w:t>og</w:t>
      </w:r>
      <w:r w:rsidR="002103AA" w:rsidRPr="00B260E1">
        <w:rPr>
          <w:lang w:eastAsia="hr-HR"/>
        </w:rPr>
        <w:t xml:space="preserve"> </w:t>
      </w:r>
      <w:r w:rsidR="001A6114" w:rsidRPr="00B260E1">
        <w:rPr>
          <w:lang w:eastAsia="hr-HR"/>
        </w:rPr>
        <w:t>P</w:t>
      </w:r>
      <w:r w:rsidR="003A4D98" w:rsidRPr="00B260E1">
        <w:rPr>
          <w:lang w:eastAsia="hr-HR"/>
        </w:rPr>
        <w:t xml:space="preserve">oziva </w:t>
      </w:r>
      <w:r w:rsidR="001A6114" w:rsidRPr="00B260E1">
        <w:rPr>
          <w:lang w:eastAsia="hr-HR"/>
        </w:rPr>
        <w:t>z</w:t>
      </w:r>
      <w:r w:rsidR="003A4D98" w:rsidRPr="00B260E1">
        <w:rPr>
          <w:lang w:eastAsia="hr-HR"/>
        </w:rPr>
        <w:t>a dostavu ponude</w:t>
      </w:r>
      <w:r w:rsidR="002103AA" w:rsidRPr="00B260E1">
        <w:rPr>
          <w:lang w:eastAsia="hr-HR"/>
        </w:rPr>
        <w:t xml:space="preserve"> i čini njezin sastavni dio</w:t>
      </w:r>
      <w:r w:rsidR="002103AA" w:rsidRPr="00B260E1">
        <w:t>.</w:t>
      </w:r>
    </w:p>
    <w:p w:rsidR="00AC3D3E" w:rsidRPr="00350569" w:rsidRDefault="002103AA" w:rsidP="00130FB8">
      <w:pPr>
        <w:pStyle w:val="Naslov2"/>
      </w:pPr>
      <w:bookmarkStart w:id="17" w:name="_Toc11413084"/>
      <w:r w:rsidRPr="00350569">
        <w:t>MJESTO IZVRŠENJA UGOVORA</w:t>
      </w:r>
      <w:r w:rsidR="002A0AFF" w:rsidRPr="00350569">
        <w:t xml:space="preserve"> (USLUGA)</w:t>
      </w:r>
      <w:bookmarkEnd w:id="17"/>
    </w:p>
    <w:p w:rsidR="00CD7D3B" w:rsidRPr="00350569" w:rsidRDefault="00CD7D3B" w:rsidP="00CD7D3B">
      <w:pPr>
        <w:ind w:left="0"/>
      </w:pPr>
      <w:r w:rsidRPr="00350569">
        <w:t xml:space="preserve">Usluge koje su predmet ovog postupka nabave pružati će se na lokaciji </w:t>
      </w:r>
      <w:r w:rsidR="000C1884">
        <w:rPr>
          <w:rFonts w:asciiTheme="minorHAnsi" w:hAnsiTheme="minorHAnsi" w:cstheme="minorHAnsi"/>
          <w:bCs/>
          <w:lang w:eastAsia="hr-HR"/>
        </w:rPr>
        <w:t>k.č</w:t>
      </w:r>
      <w:r w:rsidR="00350569" w:rsidRPr="00350569">
        <w:rPr>
          <w:rFonts w:asciiTheme="minorHAnsi" w:hAnsiTheme="minorHAnsi" w:cstheme="minorHAnsi"/>
          <w:bCs/>
          <w:lang w:eastAsia="hr-HR"/>
        </w:rPr>
        <w:t xml:space="preserve">. </w:t>
      </w:r>
      <w:r w:rsidR="008B5537" w:rsidRPr="008B5537">
        <w:rPr>
          <w:rFonts w:asciiTheme="minorHAnsi" w:hAnsiTheme="minorHAnsi" w:cstheme="minorHAnsi"/>
          <w:bCs/>
          <w:lang w:eastAsia="hr-HR"/>
        </w:rPr>
        <w:t>765/12, k.o. Kostrena Barbara</w:t>
      </w:r>
      <w:r w:rsidRPr="00350569">
        <w:t xml:space="preserve"> i po potrebi u poslovnim prostorijama Naručitelja.</w:t>
      </w:r>
    </w:p>
    <w:p w:rsidR="002103AA" w:rsidRPr="00913A82" w:rsidRDefault="002103AA" w:rsidP="00130FB8">
      <w:pPr>
        <w:pStyle w:val="Naslov2"/>
      </w:pPr>
      <w:bookmarkStart w:id="18" w:name="_Toc11413085"/>
      <w:r w:rsidRPr="00913A82">
        <w:t xml:space="preserve">ROK </w:t>
      </w:r>
      <w:r w:rsidR="0020234D" w:rsidRPr="00913A82">
        <w:t xml:space="preserve">I NAČIN </w:t>
      </w:r>
      <w:r w:rsidRPr="00913A82">
        <w:t>IZVRŠENJA UGOVORA (</w:t>
      </w:r>
      <w:r w:rsidR="00FD592D" w:rsidRPr="00913A82">
        <w:t>USLUGA</w:t>
      </w:r>
      <w:r w:rsidRPr="00913A82">
        <w:t>)</w:t>
      </w:r>
      <w:bookmarkEnd w:id="18"/>
    </w:p>
    <w:p w:rsidR="007E29FB" w:rsidRPr="00913A82" w:rsidRDefault="007E29FB" w:rsidP="000F5347">
      <w:pPr>
        <w:spacing w:before="0" w:after="0" w:line="276" w:lineRule="auto"/>
        <w:ind w:left="0"/>
        <w:rPr>
          <w:rFonts w:cstheme="minorHAnsi"/>
          <w:lang w:eastAsia="sl-SI"/>
        </w:rPr>
      </w:pPr>
      <w:r w:rsidRPr="00913A82">
        <w:rPr>
          <w:rFonts w:cstheme="minorHAnsi"/>
          <w:lang w:eastAsia="sl-SI"/>
        </w:rPr>
        <w:t xml:space="preserve">Rok pružanja usluge počinje teći od </w:t>
      </w:r>
      <w:r w:rsidR="008B5537">
        <w:rPr>
          <w:rFonts w:cstheme="minorHAnsi"/>
          <w:lang w:eastAsia="sl-SI"/>
        </w:rPr>
        <w:t>dana obostranog potpisa ugovora</w:t>
      </w:r>
      <w:r w:rsidR="00505911" w:rsidRPr="00913A82">
        <w:rPr>
          <w:rFonts w:cstheme="minorHAnsi"/>
          <w:lang w:eastAsia="sl-SI"/>
        </w:rPr>
        <w:t>.</w:t>
      </w:r>
      <w:r w:rsidRPr="00913A82">
        <w:rPr>
          <w:rFonts w:cstheme="minorHAnsi"/>
          <w:lang w:eastAsia="sl-SI"/>
        </w:rPr>
        <w:t xml:space="preserve"> </w:t>
      </w:r>
    </w:p>
    <w:p w:rsidR="007E29FB" w:rsidRPr="00913A82" w:rsidRDefault="007E29FB" w:rsidP="000F5347">
      <w:pPr>
        <w:spacing w:before="0" w:after="0" w:line="276" w:lineRule="auto"/>
        <w:ind w:left="0"/>
        <w:rPr>
          <w:rFonts w:cstheme="minorHAnsi"/>
          <w:color w:val="000000"/>
          <w:lang w:eastAsia="sl-SI"/>
        </w:rPr>
      </w:pPr>
      <w:r w:rsidRPr="00913A82">
        <w:rPr>
          <w:rFonts w:cstheme="minorHAnsi"/>
          <w:color w:val="000000"/>
          <w:lang w:eastAsia="sl-SI"/>
        </w:rPr>
        <w:t xml:space="preserve">Predviđeni rok pružanja usluge je okvirno </w:t>
      </w:r>
      <w:r w:rsidR="008B5537">
        <w:rPr>
          <w:rFonts w:cstheme="minorHAnsi"/>
          <w:color w:val="000000"/>
          <w:u w:val="single"/>
          <w:lang w:eastAsia="sl-SI"/>
        </w:rPr>
        <w:t>6</w:t>
      </w:r>
      <w:r w:rsidRPr="00913A82">
        <w:rPr>
          <w:rFonts w:cstheme="minorHAnsi"/>
          <w:color w:val="000000"/>
          <w:u w:val="single"/>
          <w:lang w:eastAsia="sl-SI"/>
        </w:rPr>
        <w:t xml:space="preserve"> (</w:t>
      </w:r>
      <w:r w:rsidR="008B5537">
        <w:rPr>
          <w:rFonts w:cstheme="minorHAnsi"/>
          <w:color w:val="000000"/>
          <w:u w:val="single"/>
          <w:lang w:eastAsia="sl-SI"/>
        </w:rPr>
        <w:t>šest</w:t>
      </w:r>
      <w:r w:rsidRPr="00913A82">
        <w:rPr>
          <w:rFonts w:cstheme="minorHAnsi"/>
          <w:color w:val="000000"/>
          <w:u w:val="single"/>
          <w:lang w:eastAsia="sl-SI"/>
        </w:rPr>
        <w:t>) mjeseci</w:t>
      </w:r>
      <w:r w:rsidRPr="00913A82">
        <w:rPr>
          <w:rFonts w:cstheme="minorHAnsi"/>
          <w:color w:val="000000"/>
          <w:lang w:eastAsia="sl-SI"/>
        </w:rPr>
        <w:t>.</w:t>
      </w:r>
    </w:p>
    <w:p w:rsidR="007E29FB" w:rsidRPr="00913A82" w:rsidRDefault="007E29FB" w:rsidP="000F5347">
      <w:pPr>
        <w:spacing w:before="0" w:after="0" w:line="276" w:lineRule="auto"/>
        <w:ind w:left="0" w:right="1"/>
        <w:rPr>
          <w:rFonts w:cstheme="minorHAnsi"/>
        </w:rPr>
      </w:pPr>
      <w:r w:rsidRPr="00913A82">
        <w:rPr>
          <w:rFonts w:cstheme="minorHAnsi"/>
        </w:rPr>
        <w:t>Vremenski plan kompletnog nadzora treba biti usklađen s vremenskim planom radova nad kojima se vrši nadzor.</w:t>
      </w:r>
    </w:p>
    <w:p w:rsidR="007E29FB" w:rsidRPr="00913A82" w:rsidRDefault="007E29FB" w:rsidP="007E29FB">
      <w:pPr>
        <w:spacing w:after="0" w:line="240" w:lineRule="auto"/>
        <w:ind w:left="0"/>
        <w:rPr>
          <w:rFonts w:cstheme="minorHAnsi"/>
          <w:lang w:eastAsia="sl-SI"/>
        </w:rPr>
      </w:pPr>
      <w:r w:rsidRPr="00913A82">
        <w:rPr>
          <w:rFonts w:cstheme="minorHAnsi"/>
          <w:lang w:eastAsia="sl-SI"/>
        </w:rPr>
        <w:lastRenderedPageBreak/>
        <w:t>Ugovaratelj ove usluge je suglasan i u obvezi prilagoditi se s izvođenjem radova, stvarnim rokovima početka i završetka realizacije projekta.</w:t>
      </w:r>
    </w:p>
    <w:p w:rsidR="000C1884" w:rsidRDefault="00DF4404" w:rsidP="00DF4404">
      <w:pPr>
        <w:ind w:left="0"/>
      </w:pPr>
      <w:r w:rsidRPr="00913A82">
        <w:t xml:space="preserve">Odabrani ponuditelj je dužan realizaciju predmeta nabave započeti odmah po zaključenju ugovora o nabavi te </w:t>
      </w:r>
      <w:r w:rsidR="00943EF9" w:rsidRPr="00913A82">
        <w:t>izvršavati usluge s obveznim angažmanom potrebne radne snage za cijelo vrijeme trajanja ugovorne obveze sukladno potrebama i prioritetima Naručitelja.</w:t>
      </w:r>
    </w:p>
    <w:p w:rsidR="000C1884" w:rsidRDefault="000C1884">
      <w:pPr>
        <w:autoSpaceDE/>
        <w:autoSpaceDN/>
        <w:adjustRightInd/>
        <w:spacing w:before="0" w:after="0" w:line="240" w:lineRule="auto"/>
        <w:ind w:left="0"/>
        <w:jc w:val="left"/>
      </w:pPr>
      <w:r>
        <w:br w:type="page"/>
      </w:r>
    </w:p>
    <w:p w:rsidR="004C2DA7" w:rsidRPr="00913A82" w:rsidRDefault="004C2DA7" w:rsidP="00F97BCB">
      <w:pPr>
        <w:pStyle w:val="Naslov1"/>
      </w:pPr>
      <w:bookmarkStart w:id="19" w:name="_Toc521671843"/>
      <w:bookmarkStart w:id="20" w:name="_Toc521671844"/>
      <w:bookmarkStart w:id="21" w:name="_Toc11413086"/>
      <w:r w:rsidRPr="00913A82">
        <w:lastRenderedPageBreak/>
        <w:t>KRITERIJI ZA KVALITATIVNI ODABIR GOSPODARSKOG SUBJEKTA</w:t>
      </w:r>
      <w:bookmarkEnd w:id="19"/>
      <w:bookmarkEnd w:id="21"/>
    </w:p>
    <w:p w:rsidR="004C2DA7" w:rsidRPr="00913A82" w:rsidRDefault="004C2DA7" w:rsidP="004C2DA7">
      <w:pPr>
        <w:pStyle w:val="Naslov2"/>
      </w:pPr>
      <w:bookmarkStart w:id="22" w:name="_Toc11413087"/>
      <w:r w:rsidRPr="00913A82">
        <w:t>OSNOVE ZA ISKLJUČENJE GOSPODARSKOG SUBJEKTA</w:t>
      </w:r>
      <w:bookmarkEnd w:id="20"/>
      <w:bookmarkEnd w:id="22"/>
    </w:p>
    <w:p w:rsidR="004C2DA7" w:rsidRPr="00913A82" w:rsidRDefault="004C2DA7" w:rsidP="005D789A">
      <w:pPr>
        <w:pStyle w:val="Naslov3"/>
      </w:pPr>
      <w:bookmarkStart w:id="23" w:name="_Toc521671846"/>
      <w:bookmarkStart w:id="24" w:name="_Toc11413088"/>
      <w:r w:rsidRPr="00913A82">
        <w:t>Plaćene dospjele porezne obveze i obveze za mirovinsko i zdravstveno osiguranje</w:t>
      </w:r>
      <w:bookmarkEnd w:id="23"/>
      <w:bookmarkEnd w:id="24"/>
    </w:p>
    <w:p w:rsidR="004C2DA7" w:rsidRPr="00913A82" w:rsidRDefault="004C2DA7" w:rsidP="004C2DA7">
      <w:pPr>
        <w:numPr>
          <w:ilvl w:val="1"/>
          <w:numId w:val="0"/>
        </w:numPr>
        <w:autoSpaceDE/>
        <w:autoSpaceDN/>
        <w:adjustRightInd/>
        <w:rPr>
          <w:rFonts w:eastAsia="SimSun"/>
          <w:b/>
          <w:color w:val="404040"/>
          <w:lang w:eastAsia="hr-HR"/>
        </w:rPr>
      </w:pPr>
      <w:r w:rsidRPr="00913A82">
        <w:rPr>
          <w:rFonts w:eastAsia="SimSun"/>
          <w:lang w:eastAsia="hr-HR"/>
        </w:rPr>
        <w:t xml:space="preserve">Naručitelj će isključiti gospodarskog subjekta iz postupka nabave ako utvrdi da gospodarski subjekt nije ispunio obveze plaćanja dospjelih poreznih obveza i obveza za mirovinsko i zdravstveno osiguranje: </w:t>
      </w:r>
    </w:p>
    <w:p w:rsidR="004C2DA7" w:rsidRPr="00913A82" w:rsidRDefault="004C2DA7" w:rsidP="00BD3FC4">
      <w:pPr>
        <w:numPr>
          <w:ilvl w:val="0"/>
          <w:numId w:val="5"/>
        </w:numPr>
      </w:pPr>
      <w:r w:rsidRPr="00913A82">
        <w:t xml:space="preserve">u Republici Hrvatskoj, ako gospodarski subjekt ima poslovni nastan u Republici Hrvatskoj, ili </w:t>
      </w:r>
    </w:p>
    <w:p w:rsidR="004C2DA7" w:rsidRPr="00913A82" w:rsidRDefault="004C2DA7" w:rsidP="00BD3FC4">
      <w:pPr>
        <w:numPr>
          <w:ilvl w:val="0"/>
          <w:numId w:val="5"/>
        </w:numPr>
      </w:pPr>
      <w:r w:rsidRPr="00913A82">
        <w:t xml:space="preserve">u Republici Hrvatskoj ili u državi poslovnog nastana gospodarskog subjekta, ako gospodarski subjekt nema poslovni nastan u Republici Hrvatskoj. </w:t>
      </w:r>
    </w:p>
    <w:p w:rsidR="004C2DA7" w:rsidRPr="00913A82" w:rsidRDefault="004C2DA7" w:rsidP="004C2DA7">
      <w:pPr>
        <w:ind w:left="0"/>
      </w:pPr>
      <w:r w:rsidRPr="00913A82">
        <w:t>Iznimno, naručitelj neće isključiti gospodarskog subjekta iz postupka nabave ako mu sukladno posebnom propisu plaćanje obveza nije dopušteno, ili mu je odobrena odgoda plaćanja.</w:t>
      </w:r>
    </w:p>
    <w:p w:rsidR="000269E6" w:rsidRPr="00913A82" w:rsidRDefault="000269E6" w:rsidP="000269E6">
      <w:pPr>
        <w:pStyle w:val="Naslov2"/>
        <w:rPr>
          <w:rFonts w:eastAsia="Calibri"/>
        </w:rPr>
      </w:pPr>
      <w:bookmarkStart w:id="25" w:name="_Toc521671848"/>
      <w:bookmarkStart w:id="26" w:name="_Toc11413089"/>
      <w:r w:rsidRPr="00913A82">
        <w:rPr>
          <w:rFonts w:eastAsia="Calibri"/>
        </w:rPr>
        <w:t>DOKUMENTI KOJIMA SE DOKAZUJE DA NE POSTOJE OSNOVE ZA ISKLJUČENJE</w:t>
      </w:r>
      <w:bookmarkEnd w:id="25"/>
      <w:bookmarkEnd w:id="26"/>
    </w:p>
    <w:p w:rsidR="000269E6" w:rsidRPr="00913A82" w:rsidRDefault="000269E6" w:rsidP="000269E6">
      <w:pPr>
        <w:autoSpaceDE/>
        <w:autoSpaceDN/>
        <w:adjustRightInd/>
        <w:ind w:left="0"/>
        <w:jc w:val="left"/>
        <w:rPr>
          <w:rFonts w:asciiTheme="minorHAnsi" w:hAnsiTheme="minorHAnsi" w:cstheme="minorHAnsi"/>
          <w:color w:val="000000"/>
          <w:szCs w:val="22"/>
          <w:lang w:eastAsia="hr-HR"/>
        </w:rPr>
      </w:pPr>
      <w:r w:rsidRPr="00913A82">
        <w:rPr>
          <w:rFonts w:asciiTheme="minorHAnsi" w:hAnsiTheme="minorHAnsi" w:cstheme="minorHAnsi"/>
          <w:color w:val="000000"/>
          <w:szCs w:val="22"/>
          <w:lang w:eastAsia="hr-HR"/>
        </w:rPr>
        <w:t>Naručitelj će prihvatiti kao dokaz:</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803"/>
        <w:gridCol w:w="6707"/>
      </w:tblGrid>
      <w:tr w:rsidR="000269E6" w:rsidRPr="00913A82" w:rsidTr="00A7411D">
        <w:trPr>
          <w:trHeight w:val="567"/>
          <w:jc w:val="center"/>
        </w:trPr>
        <w:tc>
          <w:tcPr>
            <w:tcW w:w="988" w:type="dxa"/>
            <w:shd w:val="clear" w:color="auto" w:fill="B6DDE8" w:themeFill="accent5" w:themeFillTint="66"/>
          </w:tcPr>
          <w:p w:rsidR="000269E6" w:rsidRPr="00913A82" w:rsidRDefault="000269E6" w:rsidP="000269E6">
            <w:pPr>
              <w:autoSpaceDE/>
              <w:autoSpaceDN/>
              <w:adjustRightInd/>
              <w:spacing w:before="0" w:after="0" w:line="240" w:lineRule="auto"/>
              <w:ind w:left="0"/>
              <w:jc w:val="left"/>
              <w:rPr>
                <w:rFonts w:asciiTheme="minorHAnsi" w:hAnsiTheme="minorHAnsi" w:cstheme="minorHAnsi"/>
                <w:b/>
                <w:bCs/>
                <w:color w:val="000000"/>
                <w:sz w:val="20"/>
                <w:szCs w:val="22"/>
                <w:lang w:eastAsia="hr-HR"/>
              </w:rPr>
            </w:pPr>
            <w:r w:rsidRPr="00913A82">
              <w:rPr>
                <w:rFonts w:asciiTheme="minorHAnsi" w:hAnsiTheme="minorHAnsi" w:cstheme="minorHAnsi"/>
                <w:color w:val="000000"/>
                <w:szCs w:val="22"/>
                <w:lang w:eastAsia="hr-HR"/>
              </w:rPr>
              <w:br w:type="page"/>
            </w:r>
          </w:p>
        </w:tc>
        <w:tc>
          <w:tcPr>
            <w:tcW w:w="1803" w:type="dxa"/>
            <w:vAlign w:val="center"/>
          </w:tcPr>
          <w:p w:rsidR="000269E6" w:rsidRPr="00913A82" w:rsidRDefault="000269E6" w:rsidP="00E10949">
            <w:pPr>
              <w:spacing w:before="0" w:after="0" w:line="240" w:lineRule="auto"/>
              <w:ind w:left="0"/>
              <w:jc w:val="center"/>
              <w:rPr>
                <w:rFonts w:asciiTheme="minorHAnsi" w:hAnsiTheme="minorHAnsi" w:cstheme="minorHAnsi"/>
                <w:color w:val="000000"/>
                <w:sz w:val="20"/>
                <w:szCs w:val="22"/>
                <w:lang w:eastAsia="hr-HR"/>
              </w:rPr>
            </w:pPr>
            <w:r w:rsidRPr="00913A82">
              <w:rPr>
                <w:rFonts w:asciiTheme="minorHAnsi" w:hAnsiTheme="minorHAnsi" w:cstheme="minorHAnsi"/>
                <w:b/>
                <w:bCs/>
                <w:color w:val="000000"/>
                <w:sz w:val="20"/>
                <w:szCs w:val="20"/>
                <w:lang w:eastAsia="hr-HR"/>
              </w:rPr>
              <w:t xml:space="preserve">Točka </w:t>
            </w:r>
            <w:r w:rsidR="00E10949">
              <w:rPr>
                <w:rFonts w:asciiTheme="minorHAnsi" w:hAnsiTheme="minorHAnsi" w:cstheme="minorHAnsi"/>
                <w:b/>
                <w:bCs/>
                <w:color w:val="000000"/>
                <w:sz w:val="20"/>
                <w:szCs w:val="20"/>
                <w:lang w:eastAsia="hr-HR"/>
              </w:rPr>
              <w:t>Poziva</w:t>
            </w:r>
          </w:p>
        </w:tc>
        <w:tc>
          <w:tcPr>
            <w:tcW w:w="6707" w:type="dxa"/>
            <w:vAlign w:val="center"/>
          </w:tcPr>
          <w:p w:rsidR="000269E6" w:rsidRPr="00913A82" w:rsidRDefault="000269E6" w:rsidP="000269E6">
            <w:pPr>
              <w:spacing w:before="0" w:after="0" w:line="240" w:lineRule="auto"/>
              <w:ind w:left="0"/>
              <w:jc w:val="center"/>
              <w:rPr>
                <w:rFonts w:asciiTheme="minorHAnsi" w:hAnsiTheme="minorHAnsi" w:cstheme="minorHAnsi"/>
                <w:color w:val="000000"/>
                <w:sz w:val="20"/>
                <w:szCs w:val="22"/>
                <w:lang w:eastAsia="hr-HR"/>
              </w:rPr>
            </w:pPr>
            <w:r w:rsidRPr="00913A82">
              <w:rPr>
                <w:rFonts w:asciiTheme="minorHAnsi" w:hAnsiTheme="minorHAnsi" w:cstheme="minorHAnsi"/>
                <w:b/>
                <w:bCs/>
                <w:color w:val="000000"/>
                <w:sz w:val="20"/>
                <w:szCs w:val="22"/>
                <w:lang w:eastAsia="hr-HR"/>
              </w:rPr>
              <w:t>Traženi dokaz</w:t>
            </w:r>
          </w:p>
        </w:tc>
      </w:tr>
      <w:tr w:rsidR="000269E6" w:rsidRPr="00913A82" w:rsidTr="00A7411D">
        <w:trPr>
          <w:cantSplit/>
          <w:trHeight w:val="20"/>
          <w:jc w:val="center"/>
        </w:trPr>
        <w:tc>
          <w:tcPr>
            <w:tcW w:w="988" w:type="dxa"/>
            <w:shd w:val="clear" w:color="auto" w:fill="B6DDE8" w:themeFill="accent5" w:themeFillTint="66"/>
            <w:textDirection w:val="btLr"/>
            <w:vAlign w:val="center"/>
          </w:tcPr>
          <w:p w:rsidR="000269E6" w:rsidRPr="00913A82" w:rsidRDefault="000269E6" w:rsidP="000269E6">
            <w:pPr>
              <w:spacing w:before="0" w:after="0" w:line="240" w:lineRule="auto"/>
              <w:ind w:left="113" w:right="113"/>
              <w:jc w:val="center"/>
              <w:rPr>
                <w:rFonts w:asciiTheme="minorHAnsi" w:hAnsiTheme="minorHAnsi" w:cstheme="minorHAnsi"/>
                <w:b/>
                <w:bCs/>
                <w:color w:val="000000"/>
                <w:sz w:val="20"/>
                <w:szCs w:val="22"/>
                <w:lang w:eastAsia="hr-HR"/>
              </w:rPr>
            </w:pPr>
            <w:r w:rsidRPr="00913A82">
              <w:rPr>
                <w:rFonts w:asciiTheme="minorHAnsi" w:hAnsiTheme="minorHAnsi" w:cstheme="minorHAnsi"/>
                <w:b/>
                <w:bCs/>
                <w:color w:val="000000"/>
                <w:sz w:val="20"/>
                <w:szCs w:val="22"/>
                <w:lang w:eastAsia="hr-HR"/>
              </w:rPr>
              <w:t>OBVEZNE OSNOVE ZA ISKLJUČENJE</w:t>
            </w:r>
          </w:p>
        </w:tc>
        <w:tc>
          <w:tcPr>
            <w:tcW w:w="1803" w:type="dxa"/>
            <w:vAlign w:val="center"/>
          </w:tcPr>
          <w:p w:rsidR="000269E6" w:rsidRPr="00913A82" w:rsidRDefault="000269E6" w:rsidP="000269E6">
            <w:pPr>
              <w:spacing w:before="0" w:after="0" w:line="240" w:lineRule="auto"/>
              <w:ind w:left="0"/>
              <w:jc w:val="center"/>
              <w:rPr>
                <w:rFonts w:asciiTheme="minorHAnsi" w:hAnsiTheme="minorHAnsi" w:cstheme="minorHAnsi"/>
                <w:color w:val="000000"/>
                <w:sz w:val="20"/>
                <w:szCs w:val="22"/>
                <w:lang w:eastAsia="hr-HR"/>
              </w:rPr>
            </w:pPr>
            <w:r w:rsidRPr="00913A82">
              <w:rPr>
                <w:rFonts w:asciiTheme="minorHAnsi" w:hAnsiTheme="minorHAnsi" w:cstheme="minorHAnsi"/>
                <w:color w:val="000000"/>
                <w:sz w:val="20"/>
                <w:szCs w:val="22"/>
                <w:lang w:eastAsia="hr-HR"/>
              </w:rPr>
              <w:t>Točka 3.1.1.</w:t>
            </w:r>
          </w:p>
        </w:tc>
        <w:tc>
          <w:tcPr>
            <w:tcW w:w="6707" w:type="dxa"/>
          </w:tcPr>
          <w:p w:rsidR="000269E6" w:rsidRPr="000C1884" w:rsidRDefault="000269E6" w:rsidP="0093140D">
            <w:pPr>
              <w:numPr>
                <w:ilvl w:val="0"/>
                <w:numId w:val="22"/>
              </w:numPr>
              <w:spacing w:line="240" w:lineRule="auto"/>
              <w:rPr>
                <w:rFonts w:asciiTheme="minorHAnsi" w:hAnsiTheme="minorHAnsi" w:cstheme="minorHAnsi"/>
                <w:color w:val="000000"/>
                <w:sz w:val="22"/>
                <w:szCs w:val="22"/>
                <w:lang w:eastAsia="hr-HR"/>
              </w:rPr>
            </w:pPr>
            <w:r w:rsidRPr="000C1884">
              <w:rPr>
                <w:rFonts w:asciiTheme="minorHAnsi" w:hAnsiTheme="minorHAnsi" w:cstheme="minorHAnsi"/>
                <w:color w:val="000000"/>
                <w:sz w:val="22"/>
                <w:szCs w:val="22"/>
                <w:lang w:eastAsia="hr-HR"/>
              </w:rPr>
              <w:t xml:space="preserve">Potvrda porezne uprave ili drugog nadležnog tijela u državi poslovnog nastana gospodarskog subjekta kojom se dokazuje da ne postoje navedene osnove za isključenje. </w:t>
            </w:r>
          </w:p>
          <w:p w:rsidR="000269E6" w:rsidRPr="00913A82" w:rsidRDefault="000269E6" w:rsidP="00ED79EE">
            <w:pPr>
              <w:spacing w:line="240" w:lineRule="auto"/>
              <w:ind w:left="0"/>
              <w:rPr>
                <w:rFonts w:asciiTheme="minorHAnsi" w:hAnsiTheme="minorHAnsi" w:cstheme="minorHAnsi"/>
                <w:color w:val="000000"/>
                <w:sz w:val="20"/>
                <w:szCs w:val="22"/>
                <w:lang w:eastAsia="hr-HR"/>
              </w:rPr>
            </w:pPr>
            <w:r w:rsidRPr="00913A82">
              <w:rPr>
                <w:rFonts w:asciiTheme="minorHAnsi" w:hAnsiTheme="minorHAnsi" w:cstheme="minorHAnsi"/>
                <w:color w:val="000000"/>
                <w:sz w:val="20"/>
                <w:szCs w:val="22"/>
                <w:lang w:eastAsia="hr-HR"/>
              </w:rPr>
              <w:t xml:space="preserve">Ako se u državi poslovnog nastana gospodarskog subjekta, odnosno državi čiji je osoba državljanin ne izdaju gore navedeni dokumenti ili ako ne obuhvaćaju sve okolnosti iz članka 252. stavak 1. ZJN, gospodarski subjekt dostavlja: </w:t>
            </w:r>
          </w:p>
          <w:p w:rsidR="000269E6" w:rsidRPr="000C1884" w:rsidRDefault="000269E6" w:rsidP="00472AFD">
            <w:pPr>
              <w:pStyle w:val="Odlomakpopisa"/>
              <w:spacing w:line="240" w:lineRule="auto"/>
              <w:rPr>
                <w:lang w:eastAsia="en-US"/>
              </w:rPr>
            </w:pPr>
            <w:r w:rsidRPr="000C1884">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rsidR="000269E6" w:rsidRPr="00913A82" w:rsidRDefault="000269E6" w:rsidP="00ED79EE">
            <w:pPr>
              <w:spacing w:line="240" w:lineRule="auto"/>
              <w:ind w:left="0"/>
              <w:rPr>
                <w:sz w:val="20"/>
              </w:rPr>
            </w:pPr>
            <w:r w:rsidRPr="00913A82">
              <w:rPr>
                <w:sz w:val="20"/>
              </w:rPr>
              <w:t>Potvrda ili Izjava ne smiju biti stariji od 30 dana računajući od dana objave ovog Poziva na službenoj internetskoj stranici Naručitelja.</w:t>
            </w:r>
          </w:p>
        </w:tc>
      </w:tr>
      <w:tr w:rsidR="000269E6" w:rsidRPr="00DD76AD" w:rsidTr="00A7411D">
        <w:trPr>
          <w:cantSplit/>
          <w:trHeight w:val="20"/>
          <w:jc w:val="center"/>
        </w:trPr>
        <w:tc>
          <w:tcPr>
            <w:tcW w:w="988" w:type="dxa"/>
            <w:shd w:val="clear" w:color="auto" w:fill="B6DDE8" w:themeFill="accent5" w:themeFillTint="66"/>
            <w:textDirection w:val="btLr"/>
          </w:tcPr>
          <w:p w:rsidR="000269E6" w:rsidRPr="00913A82" w:rsidRDefault="000269E6" w:rsidP="000269E6">
            <w:pPr>
              <w:spacing w:before="0" w:after="0" w:line="240" w:lineRule="auto"/>
              <w:ind w:left="113" w:right="113"/>
              <w:jc w:val="center"/>
              <w:rPr>
                <w:rFonts w:asciiTheme="minorHAnsi" w:hAnsiTheme="minorHAnsi" w:cstheme="minorHAnsi"/>
                <w:b/>
                <w:bCs/>
                <w:color w:val="000000"/>
                <w:sz w:val="20"/>
                <w:szCs w:val="22"/>
                <w:lang w:eastAsia="hr-HR"/>
              </w:rPr>
            </w:pPr>
          </w:p>
        </w:tc>
        <w:tc>
          <w:tcPr>
            <w:tcW w:w="8510" w:type="dxa"/>
            <w:gridSpan w:val="2"/>
            <w:vAlign w:val="center"/>
          </w:tcPr>
          <w:p w:rsidR="000269E6" w:rsidRPr="00913A82" w:rsidRDefault="000269E6" w:rsidP="000269E6">
            <w:pPr>
              <w:spacing w:line="240" w:lineRule="auto"/>
              <w:ind w:left="0"/>
              <w:rPr>
                <w:rFonts w:asciiTheme="minorHAnsi" w:hAnsiTheme="minorHAnsi" w:cstheme="minorHAnsi"/>
                <w:color w:val="000000"/>
                <w:sz w:val="20"/>
                <w:szCs w:val="22"/>
              </w:rPr>
            </w:pPr>
            <w:r w:rsidRPr="00913A82">
              <w:rPr>
                <w:rFonts w:asciiTheme="minorHAnsi" w:hAnsiTheme="minorHAnsi" w:cstheme="minorHAnsi"/>
                <w:b/>
                <w:bCs/>
                <w:color w:val="000000"/>
                <w:sz w:val="20"/>
                <w:szCs w:val="22"/>
              </w:rPr>
              <w:t xml:space="preserve">Dokaze za obvezne osnove za isključenje gospodarski subjekt obvezno je dostaviti za: ponuditelja, sve članove zajednice gospodarskih subjekata (ako ponudu podnosi zajednica gospodarskih subjekata), podugovaratelje (ako je primjenjivo), za gospodarske subjekte na čiju se sposobnost oslanja (ako je primjenjivo). </w:t>
            </w:r>
          </w:p>
        </w:tc>
      </w:tr>
    </w:tbl>
    <w:p w:rsidR="00075377" w:rsidRPr="00913A82" w:rsidRDefault="00075377" w:rsidP="00FA2686">
      <w:pPr>
        <w:pStyle w:val="Naslov2"/>
      </w:pPr>
      <w:bookmarkStart w:id="27" w:name="_Toc521671849"/>
      <w:bookmarkStart w:id="28" w:name="_Toc11413090"/>
      <w:r w:rsidRPr="00913A82">
        <w:t>KRITERIJI ZA ODABIR GOSPODARSKOG SUBJEKTA (UVJETI SPOSOBNOSTI)</w:t>
      </w:r>
      <w:bookmarkEnd w:id="27"/>
      <w:bookmarkEnd w:id="28"/>
    </w:p>
    <w:p w:rsidR="00075377" w:rsidRPr="00913A82" w:rsidRDefault="00075377" w:rsidP="005D789A">
      <w:pPr>
        <w:pStyle w:val="Naslov3"/>
      </w:pPr>
      <w:bookmarkStart w:id="29" w:name="_Toc521671850"/>
      <w:bookmarkStart w:id="30" w:name="_Toc11413091"/>
      <w:r w:rsidRPr="00913A82">
        <w:t>Sposobnost za obavljanje profesionalne djelatnosti</w:t>
      </w:r>
      <w:bookmarkEnd w:id="29"/>
      <w:bookmarkEnd w:id="30"/>
    </w:p>
    <w:p w:rsidR="00075377" w:rsidRPr="006D3484" w:rsidRDefault="00075377" w:rsidP="00075377">
      <w:pPr>
        <w:ind w:left="0"/>
      </w:pPr>
      <w:r w:rsidRPr="006D3484">
        <w:t>Dokaz o upisu gospodarskog subjekta u sudski, obrtni, strukovni ili drugi odgovarajući registar u državi njegova poslovnog nastana.</w:t>
      </w:r>
    </w:p>
    <w:p w:rsidR="00075377" w:rsidRPr="00913A82" w:rsidRDefault="00450AE0" w:rsidP="005D789A">
      <w:pPr>
        <w:pStyle w:val="Naslov3"/>
      </w:pPr>
      <w:bookmarkStart w:id="31" w:name="_Toc11413092"/>
      <w:r w:rsidRPr="00913A82">
        <w:lastRenderedPageBreak/>
        <w:t xml:space="preserve">Tehnička i stručna sposobnost - </w:t>
      </w:r>
      <w:r w:rsidR="00075377" w:rsidRPr="00913A82">
        <w:t>Popis tehničkih stručnjaka potrebnih za izvršenje ugovora te njihove minimalne obrazovne i stručne kvalifikacije</w:t>
      </w:r>
      <w:bookmarkEnd w:id="31"/>
    </w:p>
    <w:p w:rsidR="00075377" w:rsidRPr="00913A82" w:rsidRDefault="00075377" w:rsidP="00075377">
      <w:pPr>
        <w:ind w:left="0"/>
        <w:rPr>
          <w:rFonts w:asciiTheme="minorHAnsi" w:hAnsiTheme="minorHAnsi" w:cstheme="minorHAnsi"/>
        </w:rPr>
      </w:pPr>
      <w:r w:rsidRPr="00913A82">
        <w:rPr>
          <w:rFonts w:asciiTheme="minorHAnsi" w:hAnsiTheme="minorHAnsi" w:cstheme="minorHAnsi"/>
        </w:rPr>
        <w:t xml:space="preserve">Gospodarski subjekt mora dokazati da će za izvršavanje i provedbu ugovora imati na raspolaganju sljedeće stručnjake: </w:t>
      </w:r>
    </w:p>
    <w:p w:rsidR="006129E8" w:rsidRPr="00913A82" w:rsidRDefault="006129E8" w:rsidP="00D64AB1">
      <w:pPr>
        <w:numPr>
          <w:ilvl w:val="0"/>
          <w:numId w:val="27"/>
        </w:numPr>
        <w:suppressAutoHyphens/>
        <w:autoSpaceDE/>
        <w:autoSpaceDN/>
        <w:adjustRightInd/>
        <w:spacing w:before="0" w:after="200" w:line="240" w:lineRule="auto"/>
        <w:rPr>
          <w:b/>
          <w:color w:val="000000"/>
          <w:szCs w:val="22"/>
          <w:lang w:eastAsia="zh-CN"/>
        </w:rPr>
      </w:pPr>
      <w:r w:rsidRPr="00913A82">
        <w:rPr>
          <w:b/>
          <w:color w:val="000000"/>
          <w:szCs w:val="22"/>
          <w:lang w:eastAsia="zh-CN"/>
        </w:rPr>
        <w:t>Stručnjak 1: Inženjer građevinske st</w:t>
      </w:r>
      <w:r w:rsidR="00D64AB1">
        <w:rPr>
          <w:b/>
          <w:color w:val="000000"/>
          <w:szCs w:val="22"/>
          <w:lang w:eastAsia="zh-CN"/>
        </w:rPr>
        <w:t>ruke – Glavni nadzorni inženjer i n</w:t>
      </w:r>
      <w:r w:rsidRPr="00913A82">
        <w:rPr>
          <w:b/>
          <w:color w:val="000000"/>
          <w:szCs w:val="22"/>
        </w:rPr>
        <w:t xml:space="preserve">adzorni inženjer građevinskih, građevinsko-obrtničkih radova te radova instalacije vodovoda i </w:t>
      </w:r>
      <w:r w:rsidR="00D64AB1">
        <w:rPr>
          <w:b/>
          <w:color w:val="000000"/>
          <w:szCs w:val="22"/>
        </w:rPr>
        <w:t>odvodnje</w:t>
      </w:r>
      <w:r w:rsidRPr="00913A82">
        <w:rPr>
          <w:b/>
          <w:color w:val="000000"/>
          <w:szCs w:val="22"/>
        </w:rPr>
        <w:t>,</w:t>
      </w:r>
    </w:p>
    <w:p w:rsidR="006129E8" w:rsidRDefault="0047780D" w:rsidP="0093140D">
      <w:pPr>
        <w:numPr>
          <w:ilvl w:val="0"/>
          <w:numId w:val="27"/>
        </w:numPr>
        <w:suppressAutoHyphens/>
        <w:autoSpaceDE/>
        <w:autoSpaceDN/>
        <w:adjustRightInd/>
        <w:spacing w:before="0" w:after="200" w:line="240" w:lineRule="auto"/>
        <w:rPr>
          <w:b/>
          <w:color w:val="000000"/>
          <w:szCs w:val="22"/>
          <w:lang w:eastAsia="zh-CN"/>
        </w:rPr>
      </w:pPr>
      <w:r w:rsidRPr="00913A82">
        <w:rPr>
          <w:b/>
          <w:color w:val="000000"/>
          <w:szCs w:val="22"/>
          <w:lang w:eastAsia="zh-CN"/>
        </w:rPr>
        <w:t xml:space="preserve">Stručnjak </w:t>
      </w:r>
      <w:r w:rsidR="00D64AB1">
        <w:rPr>
          <w:b/>
          <w:color w:val="000000"/>
          <w:szCs w:val="22"/>
          <w:lang w:eastAsia="zh-CN"/>
        </w:rPr>
        <w:t>2</w:t>
      </w:r>
      <w:r w:rsidR="006129E8" w:rsidRPr="00913A82">
        <w:rPr>
          <w:b/>
          <w:color w:val="000000"/>
          <w:szCs w:val="22"/>
          <w:lang w:eastAsia="zh-CN"/>
        </w:rPr>
        <w:t>: Inženjer elektrotehničke struke – Nadzorni inženjer elektrotehničkih instalacija, opreme i postrojenja građevine koji uključuje prateće sustave, pomoćne uređaje i instalacije,</w:t>
      </w:r>
    </w:p>
    <w:p w:rsidR="00B260E1" w:rsidRDefault="00B260E1" w:rsidP="00B260E1">
      <w:pPr>
        <w:numPr>
          <w:ilvl w:val="0"/>
          <w:numId w:val="27"/>
        </w:numPr>
        <w:suppressAutoHyphens/>
        <w:autoSpaceDE/>
        <w:autoSpaceDN/>
        <w:adjustRightInd/>
        <w:spacing w:before="0" w:after="200" w:line="240" w:lineRule="auto"/>
        <w:rPr>
          <w:b/>
          <w:color w:val="000000"/>
          <w:szCs w:val="22"/>
          <w:lang w:eastAsia="zh-CN"/>
        </w:rPr>
      </w:pPr>
      <w:r w:rsidRPr="00B260E1">
        <w:rPr>
          <w:b/>
          <w:color w:val="000000"/>
          <w:szCs w:val="22"/>
          <w:lang w:eastAsia="zh-CN"/>
        </w:rPr>
        <w:t xml:space="preserve">Stručnjak </w:t>
      </w:r>
      <w:r>
        <w:rPr>
          <w:b/>
          <w:color w:val="000000"/>
          <w:szCs w:val="22"/>
          <w:lang w:eastAsia="zh-CN"/>
        </w:rPr>
        <w:t>3</w:t>
      </w:r>
      <w:r w:rsidRPr="00B260E1">
        <w:rPr>
          <w:b/>
          <w:color w:val="000000"/>
          <w:szCs w:val="22"/>
          <w:lang w:eastAsia="zh-CN"/>
        </w:rPr>
        <w:t>:</w:t>
      </w:r>
      <w:r>
        <w:rPr>
          <w:b/>
          <w:color w:val="000000"/>
          <w:szCs w:val="22"/>
          <w:lang w:eastAsia="zh-CN"/>
        </w:rPr>
        <w:t xml:space="preserve"> Inženjer arhitektonske/građevinske/elektrotehničke/strojarske struke </w:t>
      </w:r>
      <w:r w:rsidR="00B4150F">
        <w:rPr>
          <w:b/>
          <w:color w:val="000000"/>
          <w:szCs w:val="22"/>
          <w:lang w:eastAsia="zh-CN"/>
        </w:rPr>
        <w:t>–</w:t>
      </w:r>
      <w:r>
        <w:rPr>
          <w:b/>
          <w:color w:val="000000"/>
          <w:szCs w:val="22"/>
          <w:lang w:eastAsia="zh-CN"/>
        </w:rPr>
        <w:t xml:space="preserve"> </w:t>
      </w:r>
      <w:r w:rsidR="00B4150F">
        <w:rPr>
          <w:b/>
          <w:color w:val="000000"/>
          <w:szCs w:val="22"/>
          <w:lang w:eastAsia="zh-CN"/>
        </w:rPr>
        <w:t>Koordinator zaštite na radu u fazi izvođenja radova</w:t>
      </w:r>
    </w:p>
    <w:p w:rsidR="00075377" w:rsidRPr="00913A82" w:rsidRDefault="00075377" w:rsidP="00075377">
      <w:pPr>
        <w:ind w:left="0"/>
      </w:pPr>
      <w:r w:rsidRPr="00913A82">
        <w:t>a koji posjeduju odgovarajuće obrazovne i stručne kvalifikacije niže navedenim minimalnim razinama sposobnosti.</w:t>
      </w:r>
    </w:p>
    <w:p w:rsidR="00075377" w:rsidRPr="00913A82" w:rsidRDefault="00376224" w:rsidP="00D64AB1">
      <w:pPr>
        <w:numPr>
          <w:ilvl w:val="0"/>
          <w:numId w:val="26"/>
        </w:numPr>
        <w:suppressAutoHyphens/>
        <w:autoSpaceDN/>
        <w:adjustRightInd/>
        <w:spacing w:before="0" w:line="240" w:lineRule="auto"/>
        <w:rPr>
          <w:rFonts w:asciiTheme="minorHAnsi" w:hAnsiTheme="minorHAnsi" w:cstheme="minorHAnsi"/>
          <w:b/>
          <w:color w:val="000000"/>
          <w:szCs w:val="22"/>
          <w:lang w:eastAsia="zh-CN"/>
        </w:rPr>
      </w:pPr>
      <w:r w:rsidRPr="00913A82">
        <w:rPr>
          <w:rFonts w:asciiTheme="minorHAnsi" w:hAnsiTheme="minorHAnsi" w:cstheme="minorHAnsi"/>
          <w:b/>
          <w:color w:val="000000"/>
          <w:szCs w:val="22"/>
          <w:lang w:eastAsia="zh-CN"/>
        </w:rPr>
        <w:t>Stručnjak 1: Inženjer građevinske struke – Glavni nadzorni inženjer</w:t>
      </w:r>
      <w:r w:rsidR="00D64AB1">
        <w:rPr>
          <w:rFonts w:asciiTheme="minorHAnsi" w:hAnsiTheme="minorHAnsi" w:cstheme="minorHAnsi"/>
          <w:b/>
          <w:color w:val="000000"/>
          <w:szCs w:val="22"/>
          <w:lang w:eastAsia="zh-CN"/>
        </w:rPr>
        <w:t xml:space="preserve"> i </w:t>
      </w:r>
      <w:r w:rsidR="00D64AB1" w:rsidRPr="00D64AB1">
        <w:rPr>
          <w:rFonts w:asciiTheme="minorHAnsi" w:hAnsiTheme="minorHAnsi" w:cstheme="minorHAnsi"/>
          <w:b/>
          <w:color w:val="000000"/>
          <w:szCs w:val="22"/>
          <w:lang w:eastAsia="zh-CN"/>
        </w:rPr>
        <w:t>nadzorni inženjer građevinskih, građevinsko-obrtničkih radova te radova instalacije vodovoda i odvodnje</w:t>
      </w:r>
    </w:p>
    <w:p w:rsidR="00075377" w:rsidRPr="00913A82" w:rsidRDefault="00075377" w:rsidP="00075377">
      <w:pPr>
        <w:suppressAutoHyphens/>
        <w:autoSpaceDN/>
        <w:adjustRightInd/>
        <w:ind w:left="0"/>
        <w:rPr>
          <w:b/>
          <w:i/>
          <w:lang w:eastAsia="zh-CN"/>
        </w:rPr>
      </w:pPr>
      <w:r w:rsidRPr="00913A82">
        <w:rPr>
          <w:b/>
          <w:i/>
          <w:lang w:eastAsia="zh-CN"/>
        </w:rPr>
        <w:t xml:space="preserve">Minimalne obrazovne i stručne </w:t>
      </w:r>
      <w:r w:rsidRPr="00913A82">
        <w:rPr>
          <w:b/>
          <w:i/>
          <w:iCs/>
          <w:lang w:eastAsia="zh-CN"/>
        </w:rPr>
        <w:t>kvalifikacije:</w:t>
      </w:r>
    </w:p>
    <w:p w:rsidR="00511B58" w:rsidRPr="00913A82" w:rsidRDefault="00075377" w:rsidP="0093140D">
      <w:pPr>
        <w:numPr>
          <w:ilvl w:val="0"/>
          <w:numId w:val="23"/>
        </w:numPr>
        <w:suppressAutoHyphens/>
        <w:autoSpaceDE/>
        <w:autoSpaceDN/>
        <w:adjustRightInd/>
        <w:rPr>
          <w:rFonts w:eastAsia="Calibri"/>
          <w:color w:val="000000"/>
        </w:rPr>
      </w:pPr>
      <w:r w:rsidRPr="00913A82">
        <w:rPr>
          <w:rFonts w:eastAsia="Calibri"/>
          <w:color w:val="000000"/>
        </w:rPr>
        <w:t xml:space="preserve">visoka stručna sprema iz područja </w:t>
      </w:r>
      <w:r w:rsidRPr="00913A82">
        <w:rPr>
          <w:rFonts w:eastAsia="Calibri"/>
          <w:b/>
          <w:color w:val="000000"/>
        </w:rPr>
        <w:t>građevinarstva</w:t>
      </w:r>
      <w:r w:rsidRPr="00913A82">
        <w:rPr>
          <w:rFonts w:eastAsia="Calibri"/>
          <w:color w:val="000000"/>
        </w:rPr>
        <w:t xml:space="preserve">, </w:t>
      </w:r>
      <w:r w:rsidR="00511B58" w:rsidRPr="00913A82">
        <w:rPr>
          <w:rFonts w:eastAsia="Calibri"/>
          <w:color w:val="000000"/>
        </w:rPr>
        <w:t>odnosno završen odgovarajući preddiplomski i diplomski sveučilišni studij ili integrirani preddiplomski i diplomski sveučilišni studij i stečen akademski naziv magistar inženjer, ili završen odgovarajući specijalistički diplomski stručni studij i stečen stručni naziv stručni specijalist inženjer ako je tijekom cijelog svog studija stečeno najmanje 300 ECTS bodova, odnosno da je na drugi način propisan posebnim propisom stekla odgovarajući stupanj obrazovanja odgovarajuće struke</w:t>
      </w:r>
    </w:p>
    <w:p w:rsidR="00075377" w:rsidRPr="00913A82" w:rsidRDefault="00075377" w:rsidP="0093140D">
      <w:pPr>
        <w:numPr>
          <w:ilvl w:val="0"/>
          <w:numId w:val="23"/>
        </w:numPr>
        <w:suppressAutoHyphens/>
        <w:autoSpaceDN/>
        <w:adjustRightInd/>
        <w:rPr>
          <w:b/>
          <w:lang w:eastAsia="zh-CN"/>
        </w:rPr>
      </w:pPr>
      <w:r w:rsidRPr="00913A82">
        <w:rPr>
          <w:color w:val="000000"/>
          <w:lang w:eastAsia="zh-CN"/>
        </w:rPr>
        <w:t xml:space="preserve">Pravo uporabe strukovnog naziva „ovlašteni </w:t>
      </w:r>
      <w:r w:rsidR="00511B58" w:rsidRPr="00913A82">
        <w:rPr>
          <w:color w:val="000000"/>
          <w:lang w:eastAsia="zh-CN"/>
        </w:rPr>
        <w:t>inženjer građevinarstva</w:t>
      </w:r>
      <w:r w:rsidRPr="00913A82">
        <w:rPr>
          <w:color w:val="000000"/>
          <w:lang w:eastAsia="zh-CN"/>
        </w:rPr>
        <w:t>“ sukladno pravu države poslovnog nastana.</w:t>
      </w:r>
    </w:p>
    <w:p w:rsidR="00821E4B" w:rsidRPr="00913A82" w:rsidRDefault="00821E4B" w:rsidP="0093140D">
      <w:pPr>
        <w:numPr>
          <w:ilvl w:val="0"/>
          <w:numId w:val="26"/>
        </w:numPr>
        <w:suppressAutoHyphens/>
        <w:autoSpaceDN/>
        <w:adjustRightInd/>
        <w:spacing w:before="0" w:line="240" w:lineRule="auto"/>
        <w:rPr>
          <w:rFonts w:asciiTheme="minorHAnsi" w:hAnsiTheme="minorHAnsi" w:cstheme="minorHAnsi"/>
          <w:b/>
          <w:color w:val="000000"/>
          <w:szCs w:val="22"/>
          <w:lang w:eastAsia="zh-CN"/>
        </w:rPr>
      </w:pPr>
      <w:r w:rsidRPr="00913A82">
        <w:rPr>
          <w:rFonts w:asciiTheme="minorHAnsi" w:hAnsiTheme="minorHAnsi" w:cstheme="minorHAnsi"/>
          <w:b/>
          <w:color w:val="000000"/>
          <w:szCs w:val="22"/>
          <w:lang w:eastAsia="zh-CN"/>
        </w:rPr>
        <w:t xml:space="preserve">Stručnjak </w:t>
      </w:r>
      <w:r w:rsidR="00D64AB1">
        <w:rPr>
          <w:rFonts w:asciiTheme="minorHAnsi" w:hAnsiTheme="minorHAnsi" w:cstheme="minorHAnsi"/>
          <w:b/>
          <w:color w:val="000000"/>
          <w:szCs w:val="22"/>
          <w:lang w:eastAsia="zh-CN"/>
        </w:rPr>
        <w:t>2</w:t>
      </w:r>
      <w:r w:rsidRPr="00913A82">
        <w:rPr>
          <w:rFonts w:asciiTheme="minorHAnsi" w:hAnsiTheme="minorHAnsi" w:cstheme="minorHAnsi"/>
          <w:b/>
          <w:color w:val="000000"/>
          <w:szCs w:val="22"/>
          <w:lang w:eastAsia="zh-CN"/>
        </w:rPr>
        <w:t>: Inženjer elektrotehničke struke – Nadzorni inženjer elektrotehničkih instalacija, opreme i postrojenja građevine koji uključuje prateće sustave, pomoćne uređaje i instalacije</w:t>
      </w:r>
    </w:p>
    <w:p w:rsidR="00075377" w:rsidRPr="00913A82" w:rsidRDefault="00075377" w:rsidP="00075377">
      <w:pPr>
        <w:suppressAutoHyphens/>
        <w:autoSpaceDN/>
        <w:adjustRightInd/>
        <w:ind w:left="0"/>
        <w:rPr>
          <w:b/>
          <w:i/>
          <w:lang w:eastAsia="zh-CN"/>
        </w:rPr>
      </w:pPr>
      <w:r w:rsidRPr="00913A82">
        <w:rPr>
          <w:b/>
          <w:i/>
          <w:lang w:eastAsia="zh-CN"/>
        </w:rPr>
        <w:t xml:space="preserve">Minimalne obrazovne i stručne </w:t>
      </w:r>
      <w:r w:rsidRPr="00913A82">
        <w:rPr>
          <w:b/>
          <w:i/>
          <w:iCs/>
          <w:lang w:eastAsia="zh-CN"/>
        </w:rPr>
        <w:t>kvalifikacije:</w:t>
      </w:r>
    </w:p>
    <w:p w:rsidR="00821E4B" w:rsidRPr="00913A82" w:rsidRDefault="00821E4B" w:rsidP="0093140D">
      <w:pPr>
        <w:numPr>
          <w:ilvl w:val="0"/>
          <w:numId w:val="23"/>
        </w:numPr>
        <w:suppressAutoHyphens/>
        <w:autoSpaceDE/>
        <w:autoSpaceDN/>
        <w:adjustRightInd/>
        <w:rPr>
          <w:rFonts w:eastAsia="Calibri"/>
          <w:color w:val="000000"/>
        </w:rPr>
      </w:pPr>
      <w:r w:rsidRPr="00913A82">
        <w:rPr>
          <w:rFonts w:eastAsia="Calibri"/>
          <w:color w:val="000000"/>
        </w:rPr>
        <w:t xml:space="preserve">visoka stručna sprema iz područja </w:t>
      </w:r>
      <w:r w:rsidRPr="00913A82">
        <w:rPr>
          <w:rFonts w:eastAsia="Calibri"/>
          <w:b/>
          <w:color w:val="000000"/>
        </w:rPr>
        <w:t>elektrotehnike</w:t>
      </w:r>
      <w:r w:rsidRPr="00913A82">
        <w:rPr>
          <w:rFonts w:eastAsia="Calibri"/>
          <w:color w:val="000000"/>
        </w:rPr>
        <w:t>, odnosno završen odgovarajući preddiplomski i diplomski sveučilišni studij ili integrirani preddiplomski i diplomski sveučilišni studij i stečen akademski naziv magistar inženjer, ili završen odgovarajući specijalistički diplomski stručni studij i stečen stručni naziv stručni specijalist inženjer ako je tijekom cijelog svog studija stečeno najmanje 300 ECTS bodova, odnosno da je na drugi način propisan posebnim propisom stekla odgovarajući stupanj obrazovanja odgovarajuće struke</w:t>
      </w:r>
    </w:p>
    <w:p w:rsidR="00821E4B" w:rsidRPr="003446AC" w:rsidRDefault="00821E4B" w:rsidP="0093140D">
      <w:pPr>
        <w:numPr>
          <w:ilvl w:val="0"/>
          <w:numId w:val="23"/>
        </w:numPr>
        <w:suppressAutoHyphens/>
        <w:autoSpaceDN/>
        <w:adjustRightInd/>
        <w:rPr>
          <w:b/>
          <w:lang w:eastAsia="zh-CN"/>
        </w:rPr>
      </w:pPr>
      <w:r w:rsidRPr="00913A82">
        <w:rPr>
          <w:color w:val="000000"/>
          <w:lang w:eastAsia="zh-CN"/>
        </w:rPr>
        <w:t xml:space="preserve">Pravo uporabe strukovnog naziva „ovlašteni inženjer </w:t>
      </w:r>
      <w:r w:rsidR="00A03891" w:rsidRPr="00913A82">
        <w:rPr>
          <w:color w:val="000000"/>
          <w:lang w:eastAsia="zh-CN"/>
        </w:rPr>
        <w:t>elektrotehnike</w:t>
      </w:r>
      <w:r w:rsidRPr="00913A82">
        <w:rPr>
          <w:color w:val="000000"/>
          <w:lang w:eastAsia="zh-CN"/>
        </w:rPr>
        <w:t>“ sukladno pravu države poslovnog nastana.</w:t>
      </w:r>
    </w:p>
    <w:p w:rsidR="004D3B86" w:rsidRDefault="004D3B86" w:rsidP="00A03891">
      <w:pPr>
        <w:autoSpaceDE/>
        <w:autoSpaceDN/>
        <w:adjustRightInd/>
        <w:ind w:left="0"/>
        <w:rPr>
          <w:rFonts w:cs="Times New Roman"/>
          <w:b/>
        </w:rPr>
      </w:pPr>
      <w:r w:rsidRPr="004D3B86">
        <w:rPr>
          <w:rFonts w:cs="Times New Roman"/>
          <w:b/>
        </w:rPr>
        <w:t>c)</w:t>
      </w:r>
      <w:r w:rsidRPr="004D3B86">
        <w:rPr>
          <w:rFonts w:cs="Times New Roman"/>
          <w:b/>
        </w:rPr>
        <w:tab/>
        <w:t>Stručnjak 3: Inženjer arhitektonske/građevinske/elektrotehničke/strojarske struke – Koordinator zaštite na radu u fazi izvođenja radova</w:t>
      </w:r>
    </w:p>
    <w:p w:rsidR="004D3B86" w:rsidRPr="004D3B86" w:rsidRDefault="004D3B86" w:rsidP="004D3B86">
      <w:pPr>
        <w:autoSpaceDE/>
        <w:autoSpaceDN/>
        <w:adjustRightInd/>
        <w:ind w:left="0"/>
        <w:rPr>
          <w:rFonts w:cs="Times New Roman"/>
          <w:b/>
          <w:i/>
        </w:rPr>
      </w:pPr>
      <w:r w:rsidRPr="004D3B86">
        <w:rPr>
          <w:rFonts w:cs="Times New Roman"/>
          <w:b/>
          <w:i/>
        </w:rPr>
        <w:lastRenderedPageBreak/>
        <w:t xml:space="preserve">Minimalne obrazovne i stručne </w:t>
      </w:r>
      <w:r w:rsidRPr="004D3B86">
        <w:rPr>
          <w:rFonts w:cs="Times New Roman"/>
          <w:b/>
          <w:i/>
          <w:iCs/>
        </w:rPr>
        <w:t>kvalifikacije:</w:t>
      </w:r>
    </w:p>
    <w:p w:rsidR="004D3B86" w:rsidRPr="004D3B86" w:rsidRDefault="004D3B86" w:rsidP="004D3B86">
      <w:pPr>
        <w:numPr>
          <w:ilvl w:val="0"/>
          <w:numId w:val="23"/>
        </w:numPr>
        <w:suppressAutoHyphens/>
        <w:autoSpaceDE/>
        <w:autoSpaceDN/>
        <w:adjustRightInd/>
        <w:rPr>
          <w:rFonts w:eastAsia="Calibri"/>
          <w:color w:val="000000"/>
        </w:rPr>
      </w:pPr>
      <w:r w:rsidRPr="004D3B86">
        <w:rPr>
          <w:rFonts w:cs="Times New Roman"/>
        </w:rPr>
        <w:t xml:space="preserve">Ovlaštenje </w:t>
      </w:r>
      <w:r>
        <w:rPr>
          <w:rFonts w:cs="Times New Roman"/>
        </w:rPr>
        <w:t xml:space="preserve">za obavljanje poslova </w:t>
      </w:r>
      <w:r w:rsidRPr="004D3B86">
        <w:rPr>
          <w:rFonts w:cs="Times New Roman"/>
        </w:rPr>
        <w:t>Koordinator</w:t>
      </w:r>
      <w:r>
        <w:rPr>
          <w:rFonts w:cs="Times New Roman"/>
        </w:rPr>
        <w:t>a</w:t>
      </w:r>
      <w:r w:rsidRPr="004D3B86">
        <w:rPr>
          <w:rFonts w:cs="Times New Roman"/>
        </w:rPr>
        <w:t xml:space="preserve"> zaštite na radu u fazi izvođenja radova</w:t>
      </w:r>
      <w:r w:rsidRPr="004D3B86">
        <w:rPr>
          <w:color w:val="000000"/>
          <w:lang w:eastAsia="zh-CN"/>
        </w:rPr>
        <w:t xml:space="preserve"> </w:t>
      </w:r>
      <w:r w:rsidRPr="004D3B86">
        <w:rPr>
          <w:rFonts w:cs="Times New Roman"/>
        </w:rPr>
        <w:t>sukladno pravu države poslovnog nastana</w:t>
      </w:r>
      <w:r>
        <w:rPr>
          <w:rFonts w:cs="Times New Roman"/>
        </w:rPr>
        <w:t>.</w:t>
      </w:r>
    </w:p>
    <w:p w:rsidR="00A03891" w:rsidRPr="00913A82" w:rsidRDefault="00A03891" w:rsidP="00A03891">
      <w:pPr>
        <w:autoSpaceDE/>
        <w:autoSpaceDN/>
        <w:adjustRightInd/>
        <w:ind w:left="0"/>
        <w:rPr>
          <w:rFonts w:cs="Times New Roman"/>
          <w:b/>
        </w:rPr>
      </w:pPr>
      <w:r w:rsidRPr="00913A82">
        <w:rPr>
          <w:rFonts w:cs="Times New Roman"/>
          <w:b/>
        </w:rPr>
        <w:t xml:space="preserve">Ponuditelj može za realizaciji Ugovora o nabavi angažirati i veći broj stručnjaka. </w:t>
      </w:r>
    </w:p>
    <w:p w:rsidR="00A03891" w:rsidRPr="00913A82" w:rsidRDefault="00A03891" w:rsidP="00A03891">
      <w:pPr>
        <w:tabs>
          <w:tab w:val="left" w:pos="284"/>
        </w:tabs>
        <w:ind w:left="0"/>
        <w:rPr>
          <w:rFonts w:asciiTheme="minorHAnsi" w:hAnsiTheme="minorHAnsi" w:cstheme="minorHAnsi"/>
          <w:b/>
        </w:rPr>
      </w:pPr>
      <w:r w:rsidRPr="00913A82">
        <w:rPr>
          <w:rFonts w:asciiTheme="minorHAnsi" w:hAnsiTheme="minorHAnsi" w:cstheme="minorHAnsi"/>
          <w:b/>
        </w:rPr>
        <w:t xml:space="preserve">Osoba stručnjak može obavljati više od jedne funkcije u </w:t>
      </w:r>
      <w:r w:rsidR="008B3F02" w:rsidRPr="00913A82">
        <w:rPr>
          <w:rFonts w:asciiTheme="minorHAnsi" w:hAnsiTheme="minorHAnsi" w:cstheme="minorHAnsi"/>
          <w:b/>
        </w:rPr>
        <w:t>nadzornom</w:t>
      </w:r>
      <w:r w:rsidRPr="00913A82">
        <w:rPr>
          <w:rFonts w:asciiTheme="minorHAnsi" w:hAnsiTheme="minorHAnsi" w:cstheme="minorHAnsi"/>
          <w:b/>
        </w:rPr>
        <w:t xml:space="preserve"> timu.</w:t>
      </w:r>
    </w:p>
    <w:p w:rsidR="00075377" w:rsidRPr="00913A82" w:rsidRDefault="00075377" w:rsidP="00A42F3C">
      <w:pPr>
        <w:pStyle w:val="Naslov2"/>
      </w:pPr>
      <w:bookmarkStart w:id="32" w:name="_Toc477358915"/>
      <w:bookmarkStart w:id="33" w:name="_Toc521671854"/>
      <w:bookmarkStart w:id="34" w:name="_Toc11413093"/>
      <w:r w:rsidRPr="00913A82">
        <w:t>OSLANJANJE NA SPOSOBNOST DRUGIH SUBJEKATA</w:t>
      </w:r>
      <w:bookmarkEnd w:id="32"/>
      <w:bookmarkEnd w:id="33"/>
      <w:bookmarkEnd w:id="34"/>
    </w:p>
    <w:p w:rsidR="00075377" w:rsidRPr="00913A82" w:rsidRDefault="00075377" w:rsidP="00075377">
      <w:pPr>
        <w:ind w:left="0"/>
        <w:rPr>
          <w:rFonts w:asciiTheme="minorHAnsi" w:hAnsiTheme="minorHAnsi" w:cstheme="minorHAnsi"/>
          <w:lang w:eastAsia="hr-HR"/>
        </w:rPr>
      </w:pPr>
      <w:r w:rsidRPr="00913A82">
        <w:rPr>
          <w:rFonts w:asciiTheme="minorHAnsi" w:hAnsiTheme="minorHAnsi" w:cstheme="minorHAnsi"/>
          <w:lang w:eastAsia="hr-HR"/>
        </w:rPr>
        <w:t>Radi dokazivanja ispunjavanja kriterija ekonomske i financijske te tehničke i stručne sposobnosti Ponuditelj ili zajednica gospodarskih subjekata se može, sukladno članku 273. ZJN 2016, osloniti na sposobnost drugih subjekata, bez obzira na pravnu prirodu njihova međusobnog odnosa.</w:t>
      </w:r>
    </w:p>
    <w:p w:rsidR="00075377" w:rsidRPr="00913A82" w:rsidRDefault="00075377" w:rsidP="00075377">
      <w:pPr>
        <w:ind w:left="0"/>
        <w:rPr>
          <w:rFonts w:asciiTheme="minorHAnsi" w:hAnsiTheme="minorHAnsi" w:cstheme="minorHAnsi"/>
          <w:lang w:eastAsia="hr-HR"/>
        </w:rPr>
      </w:pPr>
      <w:r w:rsidRPr="00913A82">
        <w:rPr>
          <w:rFonts w:asciiTheme="minorHAnsi" w:hAnsiTheme="minorHAnsi" w:cstheme="minorHAnsi"/>
          <w:lang w:eastAsia="hr-HR"/>
        </w:rPr>
        <w:t xml:space="preserve">Gospodarski subjekt može se u postupku nabave osloniti na sposobnost drugih subjekata radi dokazivanja ispunjavanja kriterija koji su vezani uz </w:t>
      </w:r>
      <w:r w:rsidR="0021245A" w:rsidRPr="00913A82">
        <w:rPr>
          <w:rFonts w:asciiTheme="minorHAnsi" w:hAnsiTheme="minorHAnsi" w:cstheme="minorHAnsi"/>
          <w:lang w:eastAsia="hr-HR"/>
        </w:rPr>
        <w:t xml:space="preserve">obrazovne i stručne kvalifikacije ili </w:t>
      </w:r>
      <w:r w:rsidRPr="00913A82">
        <w:rPr>
          <w:rFonts w:asciiTheme="minorHAnsi" w:hAnsiTheme="minorHAnsi" w:cstheme="minorHAnsi"/>
          <w:lang w:eastAsia="hr-HR"/>
        </w:rPr>
        <w:t xml:space="preserve">relevantno stručno iskustvo, samo ako će ti subjekti </w:t>
      </w:r>
      <w:r w:rsidR="005B3C0A" w:rsidRPr="00913A82">
        <w:rPr>
          <w:rFonts w:asciiTheme="minorHAnsi" w:hAnsiTheme="minorHAnsi" w:cstheme="minorHAnsi"/>
          <w:lang w:eastAsia="hr-HR"/>
        </w:rPr>
        <w:t>pružati usluge</w:t>
      </w:r>
      <w:r w:rsidRPr="00913A82">
        <w:rPr>
          <w:rFonts w:asciiTheme="minorHAnsi" w:hAnsiTheme="minorHAnsi" w:cstheme="minorHAnsi"/>
          <w:lang w:eastAsia="hr-HR"/>
        </w:rPr>
        <w:t xml:space="preserve"> za koje se ta sposobnost traži.</w:t>
      </w:r>
    </w:p>
    <w:p w:rsidR="00AC7521" w:rsidRPr="00913A82" w:rsidRDefault="00AC7521" w:rsidP="00AC7521">
      <w:pPr>
        <w:ind w:left="0"/>
        <w:rPr>
          <w:rFonts w:asciiTheme="minorHAnsi" w:hAnsiTheme="minorHAnsi" w:cstheme="minorHAnsi"/>
          <w:b/>
          <w:u w:val="single"/>
          <w:lang w:eastAsia="hr-HR"/>
        </w:rPr>
      </w:pPr>
      <w:r w:rsidRPr="00913A82">
        <w:rPr>
          <w:rFonts w:asciiTheme="minorHAnsi" w:hAnsiTheme="minorHAnsi" w:cstheme="minorHAnsi"/>
          <w:b/>
          <w:u w:val="single"/>
          <w:lang w:eastAsia="hr-HR"/>
        </w:rPr>
        <w:t>Podaci o djelu ugovora koje Gospodarski subjekt namjerava podugovoriti, ukoliko će drugi subjekti pružati usluge za koje se ta sposobnost traži, ne služe formalnom zadovoljavanju uvjeta nadmetanja već moraju biti bazirani na realnim poslovnim udjelima obzirom na ponudu Gospodarskog subjekta i stvaran angažman tih subjekata na izvršenju dijela ugovora o nabavi.</w:t>
      </w:r>
    </w:p>
    <w:p w:rsidR="00075377" w:rsidRPr="00913A82" w:rsidRDefault="00075377" w:rsidP="00075377">
      <w:pPr>
        <w:ind w:left="0"/>
        <w:rPr>
          <w:rFonts w:asciiTheme="minorHAnsi" w:hAnsiTheme="minorHAnsi" w:cstheme="minorHAnsi"/>
          <w:lang w:eastAsia="hr-HR"/>
        </w:rPr>
      </w:pPr>
      <w:r w:rsidRPr="00913A82">
        <w:rPr>
          <w:rFonts w:asciiTheme="minorHAnsi" w:hAnsiTheme="minorHAnsi" w:cstheme="minorHAnsi"/>
          <w:lang w:eastAsia="hr-HR"/>
        </w:rPr>
        <w:t>Ako se Ponuditelj oslanja na sposobnost drugih subjekata mora dokazati Naručitelju da će imati na raspolaganju potrebne resurse nužne za izvršenje ugovora u obliku:</w:t>
      </w:r>
    </w:p>
    <w:p w:rsidR="00075377" w:rsidRPr="00913A82" w:rsidRDefault="00075377" w:rsidP="00075377">
      <w:pPr>
        <w:ind w:left="567" w:hanging="283"/>
        <w:rPr>
          <w:rFonts w:asciiTheme="minorHAnsi" w:hAnsiTheme="minorHAnsi" w:cstheme="minorHAnsi"/>
          <w:lang w:eastAsia="hr-HR"/>
        </w:rPr>
      </w:pPr>
      <w:r w:rsidRPr="00913A82">
        <w:rPr>
          <w:rFonts w:asciiTheme="minorHAnsi" w:hAnsiTheme="minorHAnsi" w:cstheme="minorHAnsi"/>
          <w:lang w:eastAsia="hr-HR"/>
        </w:rPr>
        <w:t>-</w:t>
      </w:r>
      <w:r w:rsidRPr="00913A82">
        <w:rPr>
          <w:rFonts w:asciiTheme="minorHAnsi" w:hAnsiTheme="minorHAnsi" w:cstheme="minorHAnsi"/>
          <w:lang w:eastAsia="hr-HR"/>
        </w:rPr>
        <w:tab/>
        <w:t>Izjave gospodarskog subjekta da će svoje resurse staviti na raspolaganje Ponuditelju za izvršenje predmeta nabave ili</w:t>
      </w:r>
    </w:p>
    <w:p w:rsidR="00075377" w:rsidRPr="00913A82" w:rsidRDefault="00075377" w:rsidP="00075377">
      <w:pPr>
        <w:ind w:left="567" w:hanging="283"/>
        <w:rPr>
          <w:rFonts w:asciiTheme="minorHAnsi" w:hAnsiTheme="minorHAnsi" w:cstheme="minorHAnsi"/>
          <w:lang w:eastAsia="hr-HR"/>
        </w:rPr>
      </w:pPr>
      <w:r w:rsidRPr="00913A82">
        <w:rPr>
          <w:rFonts w:asciiTheme="minorHAnsi" w:hAnsiTheme="minorHAnsi" w:cstheme="minorHAnsi"/>
          <w:lang w:eastAsia="hr-HR"/>
        </w:rPr>
        <w:t>-</w:t>
      </w:r>
      <w:r w:rsidRPr="00913A82">
        <w:rPr>
          <w:rFonts w:asciiTheme="minorHAnsi" w:hAnsiTheme="minorHAnsi" w:cstheme="minorHAnsi"/>
          <w:lang w:eastAsia="hr-HR"/>
        </w:rPr>
        <w:tab/>
        <w:t>Ugovora o poslovnoj suradnji za izvršenje predmeta nabave.</w:t>
      </w:r>
    </w:p>
    <w:p w:rsidR="00075377" w:rsidRPr="00913A82" w:rsidRDefault="00075377" w:rsidP="00075377">
      <w:pPr>
        <w:ind w:left="0"/>
        <w:rPr>
          <w:rFonts w:asciiTheme="minorHAnsi" w:hAnsiTheme="minorHAnsi" w:cstheme="minorHAnsi"/>
          <w:lang w:eastAsia="hr-HR"/>
        </w:rPr>
      </w:pPr>
      <w:r w:rsidRPr="00913A82">
        <w:rPr>
          <w:rFonts w:asciiTheme="minorHAnsi" w:hAnsiTheme="minorHAnsi" w:cstheme="minorHAnsi"/>
          <w:lang w:eastAsia="hr-HR"/>
        </w:rPr>
        <w:t>Ponuditelj u ponudi mora dokazati za gospodarske subjekte na čiju se sposobnost oslanja da:</w:t>
      </w:r>
    </w:p>
    <w:p w:rsidR="00075377" w:rsidRPr="00913A82" w:rsidRDefault="00075377" w:rsidP="00075377">
      <w:pPr>
        <w:ind w:left="567" w:hanging="283"/>
        <w:rPr>
          <w:rFonts w:asciiTheme="minorHAnsi" w:hAnsiTheme="minorHAnsi" w:cstheme="minorHAnsi"/>
          <w:lang w:eastAsia="hr-HR"/>
        </w:rPr>
      </w:pPr>
      <w:r w:rsidRPr="00913A82">
        <w:rPr>
          <w:rFonts w:asciiTheme="minorHAnsi" w:hAnsiTheme="minorHAnsi" w:cstheme="minorHAnsi"/>
          <w:lang w:eastAsia="hr-HR"/>
        </w:rPr>
        <w:t>-</w:t>
      </w:r>
      <w:r w:rsidRPr="00913A82">
        <w:rPr>
          <w:rFonts w:asciiTheme="minorHAnsi" w:hAnsiTheme="minorHAnsi" w:cstheme="minorHAnsi"/>
          <w:lang w:eastAsia="hr-HR"/>
        </w:rPr>
        <w:tab/>
        <w:t>Ne postoje osnove za njihovo isključenje,</w:t>
      </w:r>
    </w:p>
    <w:p w:rsidR="00075377" w:rsidRPr="00913A82" w:rsidRDefault="00075377" w:rsidP="00075377">
      <w:pPr>
        <w:ind w:left="567" w:hanging="283"/>
        <w:rPr>
          <w:rFonts w:asciiTheme="minorHAnsi" w:hAnsiTheme="minorHAnsi" w:cstheme="minorHAnsi"/>
          <w:lang w:eastAsia="hr-HR"/>
        </w:rPr>
      </w:pPr>
      <w:r w:rsidRPr="00913A82">
        <w:rPr>
          <w:rFonts w:asciiTheme="minorHAnsi" w:hAnsiTheme="minorHAnsi" w:cstheme="minorHAnsi"/>
          <w:lang w:eastAsia="hr-HR"/>
        </w:rPr>
        <w:t>-</w:t>
      </w:r>
      <w:r w:rsidRPr="00913A82">
        <w:rPr>
          <w:rFonts w:asciiTheme="minorHAnsi" w:hAnsiTheme="minorHAnsi" w:cstheme="minorHAnsi"/>
          <w:lang w:eastAsia="hr-HR"/>
        </w:rPr>
        <w:tab/>
        <w:t>Ispunjavaju uvjete ekonomske i financijske i/ili tehničke i stručne sposobnosti, ovisno na koju se sposobnost Ponuditelj oslanja (za one uvjete radi čijeg se ispunjenja na gospodarski subjekt oslonio Ponuditelj ili Zajednica gospodarskih subjekata).</w:t>
      </w:r>
    </w:p>
    <w:p w:rsidR="00075377" w:rsidRPr="00913A82" w:rsidRDefault="00075377" w:rsidP="00075377">
      <w:pPr>
        <w:ind w:left="0"/>
        <w:rPr>
          <w:rFonts w:asciiTheme="minorHAnsi" w:hAnsiTheme="minorHAnsi" w:cstheme="minorHAnsi"/>
          <w:lang w:eastAsia="hr-HR"/>
        </w:rPr>
      </w:pPr>
      <w:r w:rsidRPr="00913A82">
        <w:rPr>
          <w:rFonts w:asciiTheme="minorHAnsi" w:hAnsiTheme="minorHAnsi" w:cstheme="minorHAnsi"/>
          <w:lang w:eastAsia="hr-HR"/>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075377" w:rsidRPr="00913A82" w:rsidRDefault="00075377" w:rsidP="00075377">
      <w:pPr>
        <w:ind w:left="0"/>
        <w:rPr>
          <w:rFonts w:asciiTheme="minorHAnsi" w:hAnsiTheme="minorHAnsi" w:cstheme="minorHAnsi"/>
          <w:lang w:eastAsia="hr-HR"/>
        </w:rPr>
      </w:pPr>
      <w:r w:rsidRPr="00913A82">
        <w:rPr>
          <w:rFonts w:asciiTheme="minorHAnsi" w:hAnsiTheme="minorHAnsi" w:cstheme="minorHAnsi"/>
          <w:lang w:eastAsia="hr-HR"/>
        </w:rPr>
        <w:t xml:space="preserve">Ako se gospodarski subjekt oslanja na sposobnost drugih subjekata radi dokazivanja ispunjavanja kriterija ekonomske i financijske sposobnosti, drugi subjekti su solidarno odgovorni za izvršenje ugovora. Navedena odredba </w:t>
      </w:r>
      <w:r w:rsidR="0021245A" w:rsidRPr="00913A82">
        <w:rPr>
          <w:rFonts w:asciiTheme="minorHAnsi" w:hAnsiTheme="minorHAnsi" w:cstheme="minorHAnsi"/>
          <w:lang w:eastAsia="hr-HR"/>
        </w:rPr>
        <w:t xml:space="preserve">će biti sastavni dio ugovora o </w:t>
      </w:r>
      <w:r w:rsidRPr="00913A82">
        <w:rPr>
          <w:rFonts w:asciiTheme="minorHAnsi" w:hAnsiTheme="minorHAnsi" w:cstheme="minorHAnsi"/>
          <w:lang w:eastAsia="hr-HR"/>
        </w:rPr>
        <w:t>nabavi koji će sklopiti Naručitelj s odabranim Ponuditeljem.</w:t>
      </w:r>
    </w:p>
    <w:p w:rsidR="00075377" w:rsidRPr="00230CDF" w:rsidRDefault="00075377" w:rsidP="00A42F3C">
      <w:pPr>
        <w:pStyle w:val="Naslov2"/>
      </w:pPr>
      <w:bookmarkStart w:id="35" w:name="_Toc508637981"/>
      <w:bookmarkStart w:id="36" w:name="_Toc521671855"/>
      <w:bookmarkStart w:id="37" w:name="_Toc11413094"/>
      <w:r w:rsidRPr="00230CDF">
        <w:lastRenderedPageBreak/>
        <w:t>DOKAZ OSLANJANJA NA SPOSOBNOST DRUGIH SUBJEKATA</w:t>
      </w:r>
      <w:bookmarkEnd w:id="35"/>
      <w:bookmarkEnd w:id="36"/>
      <w:bookmarkEnd w:id="37"/>
    </w:p>
    <w:p w:rsidR="00075377" w:rsidRPr="00230CDF" w:rsidRDefault="00075377" w:rsidP="00075377">
      <w:pPr>
        <w:ind w:left="0"/>
        <w:rPr>
          <w:lang w:eastAsia="hr-HR"/>
        </w:rPr>
      </w:pPr>
      <w:r w:rsidRPr="00230CDF">
        <w:rPr>
          <w:lang w:eastAsia="hr-HR"/>
        </w:rPr>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rsidR="00075377" w:rsidRPr="00230CDF" w:rsidRDefault="00075377" w:rsidP="00075377">
      <w:pPr>
        <w:ind w:left="0"/>
        <w:rPr>
          <w:lang w:eastAsia="hr-HR"/>
        </w:rPr>
      </w:pPr>
      <w:r w:rsidRPr="00230CDF">
        <w:rPr>
          <w:lang w:eastAsia="hr-HR"/>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rsidR="00075377" w:rsidRPr="00230CDF" w:rsidRDefault="00075377" w:rsidP="00612726">
      <w:pPr>
        <w:pStyle w:val="Naslov2"/>
      </w:pPr>
      <w:bookmarkStart w:id="38" w:name="_Toc521671856"/>
      <w:bookmarkStart w:id="39" w:name="_Toc11413095"/>
      <w:r w:rsidRPr="00230CDF">
        <w:t>DOKUMENTI KOJIMA SE DOKAZUJE ISPUNJAVANJE KRITERIJA ZA ODABIR GOSPODARSKOG SUBJEKTA</w:t>
      </w:r>
      <w:bookmarkEnd w:id="38"/>
      <w:bookmarkEnd w:id="39"/>
    </w:p>
    <w:p w:rsidR="00075377" w:rsidRPr="00230CDF" w:rsidRDefault="00075377" w:rsidP="00075377">
      <w:pPr>
        <w:spacing w:before="0" w:line="240" w:lineRule="auto"/>
        <w:ind w:left="0"/>
        <w:rPr>
          <w:rFonts w:asciiTheme="minorHAnsi" w:hAnsiTheme="minorHAnsi" w:cstheme="minorHAnsi"/>
          <w:color w:val="000000"/>
          <w:szCs w:val="22"/>
          <w:lang w:eastAsia="hr-HR"/>
        </w:rPr>
      </w:pPr>
      <w:r w:rsidRPr="00230CDF">
        <w:rPr>
          <w:rFonts w:asciiTheme="minorHAnsi" w:hAnsiTheme="minorHAnsi" w:cstheme="minorHAnsi"/>
          <w:color w:val="000000"/>
          <w:szCs w:val="22"/>
          <w:lang w:eastAsia="hr-HR"/>
        </w:rPr>
        <w:t xml:space="preserve">Kao dokaze kojima se dokazuje ispunjavanje kriterija za odabir gospodarskog subjekta iz točke </w:t>
      </w:r>
      <w:r w:rsidR="00612726" w:rsidRPr="00230CDF">
        <w:rPr>
          <w:rFonts w:asciiTheme="minorHAnsi" w:hAnsiTheme="minorHAnsi" w:cstheme="minorHAnsi"/>
          <w:color w:val="000000"/>
          <w:szCs w:val="22"/>
          <w:lang w:eastAsia="hr-HR"/>
        </w:rPr>
        <w:t xml:space="preserve">3.3.1. i </w:t>
      </w:r>
      <w:r w:rsidRPr="00230CDF">
        <w:rPr>
          <w:rFonts w:asciiTheme="minorHAnsi" w:hAnsiTheme="minorHAnsi" w:cstheme="minorHAnsi"/>
          <w:color w:val="000000"/>
          <w:szCs w:val="22"/>
          <w:lang w:eastAsia="hr-HR"/>
        </w:rPr>
        <w:t>3.3.2. Naručitelj će prihvatiti sljedeće dokumente: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2"/>
        <w:gridCol w:w="7088"/>
      </w:tblGrid>
      <w:tr w:rsidR="00075377" w:rsidRPr="00230CDF" w:rsidTr="00E10949">
        <w:trPr>
          <w:trHeight w:val="567"/>
          <w:jc w:val="center"/>
        </w:trPr>
        <w:tc>
          <w:tcPr>
            <w:tcW w:w="993" w:type="dxa"/>
            <w:shd w:val="clear" w:color="auto" w:fill="B6DDE8" w:themeFill="accent5" w:themeFillTint="66"/>
          </w:tcPr>
          <w:p w:rsidR="00075377" w:rsidRPr="00230CDF" w:rsidRDefault="00075377" w:rsidP="00075377">
            <w:pPr>
              <w:autoSpaceDE/>
              <w:autoSpaceDN/>
              <w:adjustRightInd/>
              <w:spacing w:before="0" w:after="0" w:line="240" w:lineRule="auto"/>
              <w:ind w:left="0"/>
              <w:jc w:val="left"/>
              <w:rPr>
                <w:rFonts w:asciiTheme="minorHAnsi" w:hAnsiTheme="minorHAnsi" w:cstheme="minorHAnsi"/>
                <w:b/>
                <w:bCs/>
                <w:color w:val="000000"/>
                <w:sz w:val="20"/>
                <w:szCs w:val="20"/>
                <w:lang w:eastAsia="hr-HR"/>
              </w:rPr>
            </w:pPr>
          </w:p>
        </w:tc>
        <w:tc>
          <w:tcPr>
            <w:tcW w:w="1412" w:type="dxa"/>
            <w:vAlign w:val="center"/>
          </w:tcPr>
          <w:p w:rsidR="00075377" w:rsidRPr="00230CDF" w:rsidRDefault="00075377" w:rsidP="00E10949">
            <w:pPr>
              <w:spacing w:before="0" w:after="0" w:line="240" w:lineRule="auto"/>
              <w:ind w:left="0"/>
              <w:jc w:val="center"/>
              <w:rPr>
                <w:rFonts w:asciiTheme="minorHAnsi" w:hAnsiTheme="minorHAnsi" w:cstheme="minorHAnsi"/>
                <w:color w:val="000000"/>
                <w:sz w:val="20"/>
                <w:szCs w:val="20"/>
                <w:lang w:eastAsia="hr-HR"/>
              </w:rPr>
            </w:pPr>
            <w:r w:rsidRPr="00230CDF">
              <w:rPr>
                <w:rFonts w:asciiTheme="minorHAnsi" w:hAnsiTheme="minorHAnsi" w:cstheme="minorHAnsi"/>
                <w:b/>
                <w:bCs/>
                <w:color w:val="000000"/>
                <w:sz w:val="20"/>
                <w:szCs w:val="20"/>
                <w:lang w:eastAsia="hr-HR"/>
              </w:rPr>
              <w:t xml:space="preserve">Točka </w:t>
            </w:r>
            <w:r w:rsidR="00E10949">
              <w:rPr>
                <w:rFonts w:asciiTheme="minorHAnsi" w:hAnsiTheme="minorHAnsi" w:cstheme="minorHAnsi"/>
                <w:b/>
                <w:bCs/>
                <w:color w:val="000000"/>
                <w:sz w:val="20"/>
                <w:szCs w:val="20"/>
                <w:lang w:eastAsia="hr-HR"/>
              </w:rPr>
              <w:t>Poziva</w:t>
            </w:r>
          </w:p>
        </w:tc>
        <w:tc>
          <w:tcPr>
            <w:tcW w:w="7088" w:type="dxa"/>
            <w:vAlign w:val="center"/>
          </w:tcPr>
          <w:p w:rsidR="00075377" w:rsidRPr="00230CDF" w:rsidRDefault="00075377" w:rsidP="00075377">
            <w:pPr>
              <w:spacing w:before="0" w:after="0" w:line="240" w:lineRule="auto"/>
              <w:ind w:left="0"/>
              <w:jc w:val="center"/>
              <w:rPr>
                <w:rFonts w:asciiTheme="minorHAnsi" w:hAnsiTheme="minorHAnsi" w:cstheme="minorHAnsi"/>
                <w:color w:val="000000"/>
                <w:sz w:val="20"/>
                <w:szCs w:val="20"/>
                <w:lang w:eastAsia="hr-HR"/>
              </w:rPr>
            </w:pPr>
            <w:r w:rsidRPr="00230CDF">
              <w:rPr>
                <w:rFonts w:asciiTheme="minorHAnsi" w:hAnsiTheme="minorHAnsi" w:cstheme="minorHAnsi"/>
                <w:b/>
                <w:bCs/>
                <w:color w:val="000000"/>
                <w:sz w:val="20"/>
                <w:szCs w:val="20"/>
                <w:lang w:eastAsia="hr-HR"/>
              </w:rPr>
              <w:t>Traženi dokaz</w:t>
            </w:r>
          </w:p>
        </w:tc>
      </w:tr>
      <w:tr w:rsidR="00075377" w:rsidRPr="00DD76AD" w:rsidTr="00E10949">
        <w:trPr>
          <w:cantSplit/>
          <w:trHeight w:val="2835"/>
          <w:jc w:val="center"/>
        </w:trPr>
        <w:tc>
          <w:tcPr>
            <w:tcW w:w="993" w:type="dxa"/>
            <w:shd w:val="clear" w:color="auto" w:fill="B6DDE8" w:themeFill="accent5" w:themeFillTint="66"/>
            <w:textDirection w:val="btLr"/>
            <w:vAlign w:val="center"/>
          </w:tcPr>
          <w:p w:rsidR="00075377" w:rsidRPr="00230CDF" w:rsidRDefault="00075377" w:rsidP="00075377">
            <w:pPr>
              <w:spacing w:before="0" w:after="0" w:line="240" w:lineRule="auto"/>
              <w:ind w:left="113" w:right="113"/>
              <w:jc w:val="center"/>
              <w:rPr>
                <w:rFonts w:asciiTheme="minorHAnsi" w:hAnsiTheme="minorHAnsi" w:cstheme="minorHAnsi"/>
                <w:color w:val="000000"/>
                <w:sz w:val="20"/>
                <w:szCs w:val="20"/>
                <w:lang w:eastAsia="hr-HR"/>
              </w:rPr>
            </w:pPr>
            <w:r w:rsidRPr="00230CDF">
              <w:rPr>
                <w:rFonts w:asciiTheme="minorHAnsi" w:hAnsiTheme="minorHAnsi" w:cstheme="minorHAnsi"/>
                <w:b/>
                <w:bCs/>
                <w:color w:val="000000"/>
                <w:sz w:val="20"/>
                <w:szCs w:val="20"/>
                <w:lang w:eastAsia="hr-HR"/>
              </w:rPr>
              <w:t>SPOSOBNOST ZA OBAVLJANJE PROFESIONALNE DJELATNOSTI</w:t>
            </w:r>
          </w:p>
        </w:tc>
        <w:tc>
          <w:tcPr>
            <w:tcW w:w="1412" w:type="dxa"/>
            <w:vAlign w:val="center"/>
          </w:tcPr>
          <w:p w:rsidR="00075377" w:rsidRPr="00230CDF" w:rsidRDefault="00075377" w:rsidP="00075377">
            <w:pPr>
              <w:spacing w:before="0" w:after="0" w:line="240" w:lineRule="auto"/>
              <w:ind w:left="0"/>
              <w:jc w:val="center"/>
              <w:rPr>
                <w:rFonts w:asciiTheme="minorHAnsi" w:hAnsiTheme="minorHAnsi" w:cstheme="minorHAnsi"/>
                <w:color w:val="000000"/>
                <w:sz w:val="20"/>
                <w:szCs w:val="20"/>
                <w:lang w:eastAsia="hr-HR"/>
              </w:rPr>
            </w:pPr>
            <w:r w:rsidRPr="00230CDF">
              <w:rPr>
                <w:rFonts w:asciiTheme="minorHAnsi" w:hAnsiTheme="minorHAnsi" w:cstheme="minorHAnsi"/>
                <w:color w:val="000000"/>
                <w:sz w:val="20"/>
                <w:szCs w:val="20"/>
                <w:lang w:eastAsia="hr-HR"/>
              </w:rPr>
              <w:t>Točka 3.3.1.</w:t>
            </w:r>
          </w:p>
        </w:tc>
        <w:tc>
          <w:tcPr>
            <w:tcW w:w="7088" w:type="dxa"/>
            <w:vAlign w:val="center"/>
          </w:tcPr>
          <w:p w:rsidR="00075377" w:rsidRPr="00230CDF" w:rsidRDefault="00075377" w:rsidP="0093140D">
            <w:pPr>
              <w:numPr>
                <w:ilvl w:val="0"/>
                <w:numId w:val="23"/>
              </w:numPr>
              <w:autoSpaceDE/>
              <w:autoSpaceDN/>
              <w:adjustRightInd/>
              <w:spacing w:before="0" w:after="0" w:line="240" w:lineRule="auto"/>
              <w:ind w:left="357" w:hanging="357"/>
              <w:rPr>
                <w:rFonts w:asciiTheme="minorHAnsi" w:hAnsiTheme="minorHAnsi" w:cstheme="minorHAnsi"/>
                <w:color w:val="000000"/>
                <w:sz w:val="20"/>
                <w:szCs w:val="20"/>
                <w:lang w:eastAsia="hr-HR"/>
              </w:rPr>
            </w:pPr>
            <w:r w:rsidRPr="00230CDF">
              <w:rPr>
                <w:rFonts w:asciiTheme="minorHAnsi" w:hAnsiTheme="minorHAnsi" w:cstheme="minorHAnsi"/>
                <w:color w:val="000000"/>
                <w:sz w:val="20"/>
                <w:szCs w:val="20"/>
                <w:lang w:eastAsia="hr-HR"/>
              </w:rPr>
              <w:t xml:space="preserve">Izvadak iz sudskog, obrtnog, strukovnog ili drugog odgovarajućeg registra u državi članici njegovog poslovnog nastana. </w:t>
            </w:r>
          </w:p>
          <w:p w:rsidR="00612726" w:rsidRPr="00230CDF" w:rsidRDefault="00612726" w:rsidP="00612726">
            <w:pPr>
              <w:autoSpaceDE/>
              <w:autoSpaceDN/>
              <w:adjustRightInd/>
              <w:spacing w:before="0" w:after="0" w:line="240" w:lineRule="auto"/>
              <w:ind w:left="0"/>
              <w:rPr>
                <w:rFonts w:asciiTheme="minorHAnsi" w:hAnsiTheme="minorHAnsi" w:cstheme="minorHAnsi"/>
                <w:color w:val="000000"/>
                <w:sz w:val="20"/>
                <w:szCs w:val="20"/>
                <w:lang w:eastAsia="hr-HR"/>
              </w:rPr>
            </w:pPr>
          </w:p>
          <w:p w:rsidR="00612726" w:rsidRPr="00230CDF" w:rsidRDefault="00612726" w:rsidP="00612726">
            <w:pPr>
              <w:autoSpaceDE/>
              <w:autoSpaceDN/>
              <w:adjustRightInd/>
              <w:spacing w:before="0" w:after="0" w:line="240" w:lineRule="auto"/>
              <w:ind w:left="0"/>
              <w:rPr>
                <w:rFonts w:asciiTheme="minorHAnsi" w:hAnsiTheme="minorHAnsi" w:cstheme="minorHAnsi"/>
                <w:color w:val="000000"/>
                <w:sz w:val="20"/>
                <w:szCs w:val="20"/>
                <w:lang w:eastAsia="hr-HR"/>
              </w:rPr>
            </w:pPr>
            <w:r w:rsidRPr="00230CDF">
              <w:rPr>
                <w:sz w:val="20"/>
              </w:rPr>
              <w:t>Izvadak ne smije biti stariji od 30 dana računajući od dana objave ovog Poziva na službenoj internetskoj stranici Naručitelja.</w:t>
            </w:r>
          </w:p>
        </w:tc>
      </w:tr>
      <w:tr w:rsidR="00075377" w:rsidRPr="00DD76AD" w:rsidTr="00E10949">
        <w:trPr>
          <w:cantSplit/>
          <w:trHeight w:val="3907"/>
          <w:jc w:val="center"/>
        </w:trPr>
        <w:tc>
          <w:tcPr>
            <w:tcW w:w="993" w:type="dxa"/>
            <w:shd w:val="clear" w:color="auto" w:fill="B6DDE8" w:themeFill="accent5" w:themeFillTint="66"/>
            <w:textDirection w:val="btLr"/>
            <w:vAlign w:val="center"/>
          </w:tcPr>
          <w:p w:rsidR="00075377" w:rsidRPr="00230CDF" w:rsidRDefault="00075377" w:rsidP="00075377">
            <w:pPr>
              <w:spacing w:before="0" w:after="0" w:line="240" w:lineRule="auto"/>
              <w:ind w:left="113" w:right="113"/>
              <w:jc w:val="center"/>
              <w:rPr>
                <w:rFonts w:asciiTheme="minorHAnsi" w:hAnsiTheme="minorHAnsi" w:cstheme="minorHAnsi"/>
                <w:b/>
                <w:bCs/>
                <w:color w:val="000000"/>
                <w:sz w:val="20"/>
                <w:szCs w:val="20"/>
                <w:lang w:eastAsia="hr-HR"/>
              </w:rPr>
            </w:pPr>
            <w:r w:rsidRPr="00230CDF">
              <w:rPr>
                <w:rFonts w:asciiTheme="minorHAnsi" w:hAnsiTheme="minorHAnsi" w:cstheme="minorHAnsi"/>
                <w:b/>
                <w:bCs/>
                <w:color w:val="000000"/>
                <w:sz w:val="20"/>
                <w:szCs w:val="20"/>
                <w:lang w:eastAsia="hr-HR"/>
              </w:rPr>
              <w:lastRenderedPageBreak/>
              <w:t>TEHNIČKA I STRUČNA SPOSOBNOST</w:t>
            </w:r>
          </w:p>
        </w:tc>
        <w:tc>
          <w:tcPr>
            <w:tcW w:w="1412" w:type="dxa"/>
            <w:vAlign w:val="center"/>
          </w:tcPr>
          <w:p w:rsidR="00075377" w:rsidRPr="00230CDF" w:rsidRDefault="00075377" w:rsidP="003433EF">
            <w:pPr>
              <w:spacing w:before="0" w:after="0" w:line="240" w:lineRule="auto"/>
              <w:ind w:left="0"/>
              <w:jc w:val="center"/>
              <w:rPr>
                <w:rFonts w:asciiTheme="minorHAnsi" w:hAnsiTheme="minorHAnsi" w:cstheme="minorHAnsi"/>
                <w:color w:val="000000"/>
                <w:sz w:val="20"/>
                <w:szCs w:val="20"/>
              </w:rPr>
            </w:pPr>
            <w:r w:rsidRPr="00230CDF">
              <w:rPr>
                <w:rFonts w:asciiTheme="minorHAnsi" w:hAnsiTheme="minorHAnsi" w:cstheme="minorHAnsi"/>
                <w:color w:val="000000"/>
                <w:sz w:val="20"/>
                <w:szCs w:val="20"/>
              </w:rPr>
              <w:t>Točka 3.3.2.</w:t>
            </w:r>
          </w:p>
        </w:tc>
        <w:tc>
          <w:tcPr>
            <w:tcW w:w="7088" w:type="dxa"/>
            <w:vAlign w:val="center"/>
          </w:tcPr>
          <w:p w:rsidR="00075377" w:rsidRPr="00230CDF" w:rsidRDefault="00075377" w:rsidP="00075377">
            <w:pPr>
              <w:spacing w:line="240" w:lineRule="auto"/>
              <w:ind w:left="0"/>
              <w:jc w:val="left"/>
              <w:rPr>
                <w:rFonts w:asciiTheme="minorHAnsi" w:hAnsiTheme="minorHAnsi" w:cstheme="minorHAnsi"/>
                <w:b/>
                <w:bCs/>
                <w:color w:val="000000"/>
                <w:sz w:val="20"/>
                <w:szCs w:val="20"/>
              </w:rPr>
            </w:pPr>
            <w:r w:rsidRPr="00230CDF">
              <w:rPr>
                <w:rFonts w:asciiTheme="minorHAnsi" w:hAnsiTheme="minorHAnsi" w:cstheme="minorHAnsi"/>
                <w:b/>
                <w:bCs/>
                <w:color w:val="000000"/>
                <w:sz w:val="20"/>
                <w:szCs w:val="20"/>
              </w:rPr>
              <w:t xml:space="preserve">Za svakog predloženog stručnjaka: </w:t>
            </w:r>
          </w:p>
          <w:p w:rsidR="00342B43" w:rsidRPr="00230CDF" w:rsidRDefault="00342B43" w:rsidP="0093140D">
            <w:pPr>
              <w:numPr>
                <w:ilvl w:val="0"/>
                <w:numId w:val="25"/>
              </w:numPr>
              <w:autoSpaceDE/>
              <w:autoSpaceDN/>
              <w:adjustRightInd/>
              <w:spacing w:line="240" w:lineRule="auto"/>
              <w:rPr>
                <w:rFonts w:asciiTheme="minorHAnsi" w:hAnsiTheme="minorHAnsi" w:cstheme="minorHAnsi"/>
                <w:bCs/>
                <w:color w:val="000000"/>
                <w:sz w:val="20"/>
                <w:szCs w:val="20"/>
                <w:lang w:eastAsia="hr-HR"/>
              </w:rPr>
            </w:pPr>
            <w:r w:rsidRPr="00230CDF">
              <w:rPr>
                <w:rFonts w:asciiTheme="minorHAnsi" w:hAnsiTheme="minorHAnsi" w:cstheme="minorHAnsi"/>
                <w:bCs/>
                <w:color w:val="000000"/>
                <w:sz w:val="20"/>
                <w:szCs w:val="20"/>
                <w:lang w:eastAsia="hr-HR"/>
              </w:rPr>
              <w:t>Popunjeni životopis sukladno oglednom obrascu koji je prilog ovog Poziva;</w:t>
            </w:r>
          </w:p>
          <w:p w:rsidR="00075377" w:rsidRPr="00230CDF" w:rsidRDefault="00075377" w:rsidP="0093140D">
            <w:pPr>
              <w:numPr>
                <w:ilvl w:val="0"/>
                <w:numId w:val="25"/>
              </w:numPr>
              <w:autoSpaceDE/>
              <w:autoSpaceDN/>
              <w:adjustRightInd/>
              <w:spacing w:line="240" w:lineRule="auto"/>
              <w:rPr>
                <w:rFonts w:asciiTheme="minorHAnsi" w:hAnsiTheme="minorHAnsi" w:cstheme="minorHAnsi"/>
                <w:bCs/>
                <w:color w:val="000000"/>
                <w:sz w:val="20"/>
                <w:szCs w:val="20"/>
                <w:lang w:eastAsia="hr-HR"/>
              </w:rPr>
            </w:pPr>
            <w:r w:rsidRPr="00230CDF">
              <w:rPr>
                <w:rFonts w:asciiTheme="minorHAnsi" w:hAnsiTheme="minorHAnsi" w:cstheme="minorHAnsi"/>
                <w:bCs/>
                <w:color w:val="000000"/>
                <w:sz w:val="20"/>
                <w:szCs w:val="20"/>
                <w:lang w:eastAsia="hr-HR"/>
              </w:rPr>
              <w:t>preslika diplome ili drugi dokument kojim se nedvojbeno može dokazati da pojedini stručnjak ima traženi stupanj obrazovanja;</w:t>
            </w:r>
          </w:p>
          <w:p w:rsidR="00075377" w:rsidRPr="00230CDF" w:rsidRDefault="00075377" w:rsidP="0093140D">
            <w:pPr>
              <w:numPr>
                <w:ilvl w:val="0"/>
                <w:numId w:val="24"/>
              </w:numPr>
              <w:autoSpaceDE/>
              <w:autoSpaceDN/>
              <w:adjustRightInd/>
              <w:spacing w:line="240" w:lineRule="auto"/>
              <w:rPr>
                <w:rFonts w:asciiTheme="minorHAnsi" w:hAnsiTheme="minorHAnsi" w:cstheme="minorHAnsi"/>
                <w:bCs/>
                <w:color w:val="000000"/>
                <w:sz w:val="20"/>
                <w:szCs w:val="20"/>
              </w:rPr>
            </w:pPr>
            <w:r w:rsidRPr="00230CDF">
              <w:rPr>
                <w:rFonts w:asciiTheme="minorHAnsi" w:hAnsiTheme="minorHAnsi" w:cstheme="minorHAnsi"/>
                <w:bCs/>
                <w:color w:val="000000"/>
                <w:sz w:val="20"/>
                <w:szCs w:val="20"/>
              </w:rPr>
              <w:t>Potvrdu (o podacima iz imenika, upisnika, evidencije ili zbirke isprava) nadležne Hrvatske komore da je predloženi stručnjak aktivni član te Hrvatske komore, da protiv njega nije izrečena mjera zabrane obavljanja poslova i naziv tvrtke njegova zaposlenja;</w:t>
            </w:r>
          </w:p>
          <w:p w:rsidR="00075377" w:rsidRPr="00230CDF" w:rsidRDefault="00075377" w:rsidP="00075377">
            <w:pPr>
              <w:autoSpaceDE/>
              <w:autoSpaceDN/>
              <w:adjustRightInd/>
              <w:spacing w:line="240" w:lineRule="auto"/>
              <w:ind w:left="360"/>
              <w:rPr>
                <w:rFonts w:asciiTheme="minorHAnsi" w:hAnsiTheme="minorHAnsi" w:cstheme="minorHAnsi"/>
                <w:bCs/>
                <w:color w:val="000000"/>
                <w:sz w:val="20"/>
                <w:szCs w:val="20"/>
              </w:rPr>
            </w:pPr>
            <w:r w:rsidRPr="00230CDF">
              <w:rPr>
                <w:rFonts w:asciiTheme="minorHAnsi" w:hAnsiTheme="minorHAnsi" w:cstheme="minorHAnsi"/>
                <w:bCs/>
                <w:color w:val="000000"/>
                <w:sz w:val="20"/>
                <w:szCs w:val="20"/>
              </w:rPr>
              <w:t>Ili</w:t>
            </w:r>
          </w:p>
          <w:p w:rsidR="00075377" w:rsidRPr="00230CDF" w:rsidRDefault="00075377" w:rsidP="0093140D">
            <w:pPr>
              <w:numPr>
                <w:ilvl w:val="0"/>
                <w:numId w:val="24"/>
              </w:numPr>
              <w:autoSpaceDE/>
              <w:autoSpaceDN/>
              <w:adjustRightInd/>
              <w:spacing w:line="240" w:lineRule="auto"/>
              <w:rPr>
                <w:rFonts w:asciiTheme="minorHAnsi" w:hAnsiTheme="minorHAnsi" w:cstheme="minorHAnsi"/>
                <w:bCs/>
                <w:color w:val="000000"/>
                <w:sz w:val="20"/>
                <w:szCs w:val="20"/>
              </w:rPr>
            </w:pPr>
            <w:r w:rsidRPr="00230CDF">
              <w:rPr>
                <w:rFonts w:asciiTheme="minorHAnsi" w:hAnsiTheme="minorHAnsi" w:cstheme="minorHAnsi"/>
                <w:bCs/>
                <w:color w:val="000000"/>
                <w:sz w:val="20"/>
                <w:szCs w:val="20"/>
              </w:rPr>
              <w:t>Potvrdu o upisu u evidenciju ovlaštenih stranih osoba nadležne Hrvatske komore;</w:t>
            </w:r>
          </w:p>
          <w:p w:rsidR="00075377" w:rsidRPr="00230CDF" w:rsidRDefault="00075377" w:rsidP="00075377">
            <w:pPr>
              <w:autoSpaceDE/>
              <w:autoSpaceDN/>
              <w:adjustRightInd/>
              <w:spacing w:line="240" w:lineRule="auto"/>
              <w:ind w:left="360"/>
              <w:rPr>
                <w:rFonts w:asciiTheme="minorHAnsi" w:hAnsiTheme="minorHAnsi" w:cstheme="minorHAnsi"/>
                <w:bCs/>
                <w:color w:val="000000"/>
                <w:sz w:val="20"/>
                <w:szCs w:val="20"/>
              </w:rPr>
            </w:pPr>
            <w:r w:rsidRPr="00230CDF">
              <w:rPr>
                <w:rFonts w:asciiTheme="minorHAnsi" w:hAnsiTheme="minorHAnsi" w:cstheme="minorHAnsi"/>
                <w:bCs/>
                <w:color w:val="000000"/>
                <w:sz w:val="20"/>
                <w:szCs w:val="20"/>
              </w:rPr>
              <w:t>Ili</w:t>
            </w:r>
          </w:p>
          <w:p w:rsidR="00075377" w:rsidRPr="00230CDF" w:rsidRDefault="00075377" w:rsidP="0093140D">
            <w:pPr>
              <w:numPr>
                <w:ilvl w:val="0"/>
                <w:numId w:val="25"/>
              </w:numPr>
              <w:autoSpaceDE/>
              <w:autoSpaceDN/>
              <w:adjustRightInd/>
              <w:spacing w:line="240" w:lineRule="auto"/>
              <w:rPr>
                <w:rFonts w:asciiTheme="minorHAnsi" w:hAnsiTheme="minorHAnsi" w:cstheme="minorHAnsi"/>
                <w:bCs/>
                <w:color w:val="000000"/>
                <w:sz w:val="20"/>
                <w:szCs w:val="20"/>
                <w:lang w:eastAsia="hr-HR"/>
              </w:rPr>
            </w:pPr>
            <w:r w:rsidRPr="00230CDF">
              <w:rPr>
                <w:rFonts w:asciiTheme="minorHAnsi" w:hAnsiTheme="minorHAnsi" w:cstheme="minorHAnsi"/>
                <w:bCs/>
                <w:color w:val="000000"/>
                <w:sz w:val="20"/>
                <w:szCs w:val="20"/>
                <w:lang w:eastAsia="hr-HR"/>
              </w:rPr>
              <w:t>Potvrdu o članstvu ili EU potvrda odgovarajuće nadležne komore zemlje poslovnog nastana, uz koju potvrdu, ponuditelj mora dostaviti Izjavu, koju daje osoba koja je ovlaštena za zastupanje pravne osobe, kojom se pravna osoba obvezuje, da će najkasnije u roku do 10 (deset) dana od dana izvršnosti Odluke o odabiru dostaviti potvrdu nadležne Hrvatske komore o upisu u evidenciju stranih ovlaštenih osoba;</w:t>
            </w:r>
          </w:p>
          <w:p w:rsidR="00075377" w:rsidRPr="00230CDF" w:rsidRDefault="00075377" w:rsidP="00075377">
            <w:pPr>
              <w:autoSpaceDE/>
              <w:autoSpaceDN/>
              <w:adjustRightInd/>
              <w:spacing w:line="240" w:lineRule="auto"/>
              <w:ind w:left="360"/>
              <w:rPr>
                <w:rFonts w:asciiTheme="minorHAnsi" w:hAnsiTheme="minorHAnsi" w:cstheme="minorHAnsi"/>
                <w:bCs/>
                <w:color w:val="000000"/>
                <w:sz w:val="20"/>
                <w:szCs w:val="20"/>
                <w:lang w:eastAsia="hr-HR"/>
              </w:rPr>
            </w:pPr>
            <w:r w:rsidRPr="00230CDF">
              <w:rPr>
                <w:rFonts w:asciiTheme="minorHAnsi" w:hAnsiTheme="minorHAnsi" w:cstheme="minorHAnsi"/>
                <w:bCs/>
                <w:color w:val="000000"/>
                <w:sz w:val="20"/>
                <w:szCs w:val="20"/>
                <w:lang w:eastAsia="hr-HR"/>
              </w:rPr>
              <w:t>Ili</w:t>
            </w:r>
          </w:p>
          <w:p w:rsidR="00075377" w:rsidRPr="00230CDF" w:rsidRDefault="00075377" w:rsidP="0093140D">
            <w:pPr>
              <w:numPr>
                <w:ilvl w:val="0"/>
                <w:numId w:val="25"/>
              </w:numPr>
              <w:autoSpaceDE/>
              <w:autoSpaceDN/>
              <w:adjustRightInd/>
              <w:spacing w:line="240" w:lineRule="auto"/>
              <w:rPr>
                <w:rFonts w:asciiTheme="minorHAnsi" w:hAnsiTheme="minorHAnsi" w:cstheme="minorHAnsi"/>
                <w:bCs/>
                <w:color w:val="000000"/>
                <w:sz w:val="20"/>
                <w:szCs w:val="20"/>
                <w:lang w:eastAsia="hr-HR"/>
              </w:rPr>
            </w:pPr>
            <w:r w:rsidRPr="00230CDF">
              <w:rPr>
                <w:rFonts w:asciiTheme="minorHAnsi" w:hAnsiTheme="minorHAnsi" w:cstheme="minorHAnsi"/>
                <w:bCs/>
                <w:color w:val="000000"/>
                <w:sz w:val="20"/>
                <w:szCs w:val="20"/>
                <w:lang w:eastAsia="hr-HR"/>
              </w:rPr>
              <w:t xml:space="preserve">Izjavu koju daje osoba koja je ovlaštena za zastupanje pravne osobe i ovlašteni stručnjak kojom potvrđuju da u državi svog sjedišta ne mora posjedovati traženo ovlaštenje za obavljanje poslova te kojim se obvezuju da će najkasnije u roku do 10 (deset) dana od dana izvršnosti Odluke o odabiru dostaviti Potvrdu nadležne Hrvatske komore vezano uz ispunjavanje propisanih uvjeta za povremeno ili privremeno obavljanje poslova </w:t>
            </w:r>
            <w:r w:rsidR="00612726" w:rsidRPr="00230CDF">
              <w:rPr>
                <w:rFonts w:asciiTheme="minorHAnsi" w:hAnsiTheme="minorHAnsi" w:cstheme="minorHAnsi"/>
                <w:bCs/>
                <w:color w:val="000000"/>
                <w:sz w:val="20"/>
                <w:szCs w:val="20"/>
                <w:lang w:eastAsia="hr-HR"/>
              </w:rPr>
              <w:t>projektiranja/stručnog nadzora građenja</w:t>
            </w:r>
            <w:r w:rsidRPr="00230CDF">
              <w:rPr>
                <w:rFonts w:asciiTheme="minorHAnsi" w:hAnsiTheme="minorHAnsi" w:cstheme="minorHAnsi"/>
                <w:bCs/>
                <w:color w:val="000000"/>
                <w:sz w:val="20"/>
                <w:szCs w:val="20"/>
                <w:lang w:eastAsia="hr-HR"/>
              </w:rPr>
              <w:t xml:space="preserve"> sukladno članka 65. Zakona o poslovima i djelatnostima prostornog uređenja i gradnje.</w:t>
            </w:r>
          </w:p>
        </w:tc>
      </w:tr>
    </w:tbl>
    <w:p w:rsidR="00286F28" w:rsidRDefault="00286F28" w:rsidP="00F97BCB">
      <w:pPr>
        <w:pStyle w:val="Naslov1"/>
        <w:numPr>
          <w:ilvl w:val="0"/>
          <w:numId w:val="0"/>
        </w:numPr>
        <w:rPr>
          <w:highlight w:val="lightGray"/>
        </w:rPr>
      </w:pPr>
    </w:p>
    <w:p w:rsidR="00286F28" w:rsidRDefault="00286F28">
      <w:pPr>
        <w:autoSpaceDE/>
        <w:autoSpaceDN/>
        <w:adjustRightInd/>
        <w:spacing w:before="0" w:after="0" w:line="240" w:lineRule="auto"/>
        <w:ind w:left="0"/>
        <w:jc w:val="left"/>
        <w:rPr>
          <w:b/>
          <w:kern w:val="32"/>
          <w:sz w:val="32"/>
          <w:highlight w:val="lightGray"/>
          <w:lang w:eastAsia="hr-HR"/>
        </w:rPr>
      </w:pPr>
      <w:r>
        <w:rPr>
          <w:highlight w:val="lightGray"/>
        </w:rPr>
        <w:br w:type="page"/>
      </w:r>
    </w:p>
    <w:p w:rsidR="002103AA" w:rsidRDefault="002103AA" w:rsidP="00F97BCB">
      <w:pPr>
        <w:pStyle w:val="Naslov1"/>
      </w:pPr>
      <w:bookmarkStart w:id="40" w:name="_Toc11413096"/>
      <w:r w:rsidRPr="00230CDF">
        <w:lastRenderedPageBreak/>
        <w:t>PODACI O PONUDI</w:t>
      </w:r>
      <w:bookmarkEnd w:id="40"/>
    </w:p>
    <w:p w:rsidR="002103AA" w:rsidRPr="00230CDF" w:rsidRDefault="002103AA" w:rsidP="00130FB8">
      <w:pPr>
        <w:ind w:left="0"/>
        <w:rPr>
          <w:lang w:eastAsia="hr-HR"/>
        </w:rPr>
      </w:pPr>
      <w:r w:rsidRPr="00230CDF">
        <w:rPr>
          <w:lang w:eastAsia="hr-HR"/>
        </w:rPr>
        <w:t xml:space="preserve">Ponuda je pisana izjava volje ponuditelja da </w:t>
      </w:r>
      <w:r w:rsidR="00247613" w:rsidRPr="00230CDF">
        <w:rPr>
          <w:lang w:eastAsia="hr-HR"/>
        </w:rPr>
        <w:t>pruži usluge</w:t>
      </w:r>
      <w:r w:rsidRPr="00230CDF">
        <w:rPr>
          <w:lang w:eastAsia="hr-HR"/>
        </w:rPr>
        <w:t xml:space="preserve"> sukladno uvjetima i zahtjevima navedenima u </w:t>
      </w:r>
      <w:r w:rsidR="00423738" w:rsidRPr="00230CDF">
        <w:rPr>
          <w:lang w:eastAsia="hr-HR"/>
        </w:rPr>
        <w:t>pozivu na dostavu ponud</w:t>
      </w:r>
      <w:r w:rsidR="00247613" w:rsidRPr="00230CDF">
        <w:rPr>
          <w:lang w:eastAsia="hr-HR"/>
        </w:rPr>
        <w:t>a</w:t>
      </w:r>
      <w:r w:rsidRPr="00230CDF">
        <w:rPr>
          <w:lang w:eastAsia="hr-HR"/>
        </w:rPr>
        <w:t xml:space="preserve">. </w:t>
      </w:r>
    </w:p>
    <w:p w:rsidR="002103AA" w:rsidRPr="00230CDF" w:rsidRDefault="002103AA" w:rsidP="00130FB8">
      <w:pPr>
        <w:pStyle w:val="Naslov2"/>
      </w:pPr>
      <w:bookmarkStart w:id="41" w:name="_Toc11413097"/>
      <w:r w:rsidRPr="00230CDF">
        <w:t>SADRŽAJ I NAČIN IZRADE PONUDE</w:t>
      </w:r>
      <w:bookmarkEnd w:id="41"/>
    </w:p>
    <w:p w:rsidR="002103AA" w:rsidRPr="00230CDF" w:rsidRDefault="002103AA" w:rsidP="00130FB8">
      <w:pPr>
        <w:ind w:left="0"/>
      </w:pPr>
      <w:r w:rsidRPr="00230CDF">
        <w:t>Ponuditelj se</w:t>
      </w:r>
      <w:r w:rsidR="00641D3F" w:rsidRPr="00230CDF">
        <w:t xml:space="preserve"> </w:t>
      </w:r>
      <w:r w:rsidRPr="00230CDF">
        <w:t xml:space="preserve">pri izradi ponude mora pridržavati zahtjeva i uvjeta iz </w:t>
      </w:r>
      <w:r w:rsidR="00041A2F" w:rsidRPr="00230CDF">
        <w:t>p</w:t>
      </w:r>
      <w:r w:rsidR="00CA3801" w:rsidRPr="00230CDF">
        <w:t>oziva na dostavu ponuda</w:t>
      </w:r>
      <w:r w:rsidRPr="00230CDF">
        <w:t>.</w:t>
      </w:r>
    </w:p>
    <w:p w:rsidR="002103AA" w:rsidRPr="00230CDF" w:rsidRDefault="002103AA" w:rsidP="005D789A">
      <w:pPr>
        <w:pStyle w:val="Naslov3"/>
      </w:pPr>
      <w:bookmarkStart w:id="42" w:name="_Toc11413098"/>
      <w:r w:rsidRPr="00230CDF">
        <w:t>Sadržaj ponude:</w:t>
      </w:r>
      <w:bookmarkEnd w:id="42"/>
    </w:p>
    <w:p w:rsidR="002103AA" w:rsidRPr="00230CDF" w:rsidRDefault="00EF5257" w:rsidP="00BD3FC4">
      <w:pPr>
        <w:pStyle w:val="Bezproreda"/>
        <w:numPr>
          <w:ilvl w:val="0"/>
          <w:numId w:val="3"/>
        </w:numPr>
        <w:tabs>
          <w:tab w:val="clear" w:pos="720"/>
          <w:tab w:val="num" w:pos="426"/>
        </w:tabs>
        <w:spacing w:before="120" w:after="120" w:line="300" w:lineRule="atLeast"/>
        <w:ind w:left="426" w:hanging="426"/>
        <w:jc w:val="both"/>
        <w:rPr>
          <w:sz w:val="24"/>
          <w:szCs w:val="24"/>
          <w:lang w:eastAsia="hr-HR"/>
        </w:rPr>
      </w:pPr>
      <w:r>
        <w:rPr>
          <w:sz w:val="24"/>
          <w:szCs w:val="24"/>
          <w:lang w:eastAsia="hr-HR"/>
        </w:rPr>
        <w:t>popunjeni P</w:t>
      </w:r>
      <w:r w:rsidR="002103AA" w:rsidRPr="00230CDF">
        <w:rPr>
          <w:sz w:val="24"/>
          <w:szCs w:val="24"/>
          <w:lang w:eastAsia="hr-HR"/>
        </w:rPr>
        <w:t>onudbeni list</w:t>
      </w:r>
      <w:r>
        <w:rPr>
          <w:sz w:val="24"/>
          <w:szCs w:val="24"/>
          <w:lang w:eastAsia="hr-HR"/>
        </w:rPr>
        <w:t xml:space="preserve"> – obrazac 1</w:t>
      </w:r>
      <w:r w:rsidR="002103AA" w:rsidRPr="00230CDF">
        <w:rPr>
          <w:sz w:val="24"/>
          <w:szCs w:val="24"/>
          <w:lang w:eastAsia="hr-HR"/>
        </w:rPr>
        <w:t xml:space="preserve">, </w:t>
      </w:r>
    </w:p>
    <w:p w:rsidR="00C76FA1" w:rsidRPr="00230CDF" w:rsidRDefault="00D64AB1" w:rsidP="00BD3FC4">
      <w:pPr>
        <w:pStyle w:val="Bezproreda"/>
        <w:numPr>
          <w:ilvl w:val="0"/>
          <w:numId w:val="3"/>
        </w:numPr>
        <w:tabs>
          <w:tab w:val="clear" w:pos="720"/>
          <w:tab w:val="num" w:pos="426"/>
        </w:tabs>
        <w:spacing w:before="120" w:after="120" w:line="300" w:lineRule="atLeast"/>
        <w:ind w:left="426" w:hanging="426"/>
        <w:jc w:val="both"/>
        <w:rPr>
          <w:sz w:val="24"/>
          <w:szCs w:val="24"/>
          <w:lang w:eastAsia="hr-HR"/>
        </w:rPr>
      </w:pPr>
      <w:r>
        <w:rPr>
          <w:sz w:val="24"/>
          <w:lang w:eastAsia="hr-HR"/>
        </w:rPr>
        <w:t>d</w:t>
      </w:r>
      <w:r w:rsidR="007D41C0" w:rsidRPr="00230CDF">
        <w:rPr>
          <w:sz w:val="24"/>
          <w:lang w:eastAsia="hr-HR"/>
        </w:rPr>
        <w:t>okumenti kojima se dokazuje da ne postoje osnove za isključenje</w:t>
      </w:r>
      <w:r w:rsidR="00EF5257">
        <w:rPr>
          <w:sz w:val="24"/>
          <w:lang w:eastAsia="hr-HR"/>
        </w:rPr>
        <w:t xml:space="preserve"> </w:t>
      </w:r>
      <w:r w:rsidR="00EF5257" w:rsidRPr="00EF5257">
        <w:rPr>
          <w:sz w:val="24"/>
          <w:lang w:eastAsia="hr-HR"/>
        </w:rPr>
        <w:t>iz točke 3.1.1 Poziva</w:t>
      </w:r>
      <w:r w:rsidR="00C76FA1" w:rsidRPr="00230CDF">
        <w:rPr>
          <w:sz w:val="24"/>
          <w:lang w:eastAsia="hr-HR"/>
        </w:rPr>
        <w:t>,</w:t>
      </w:r>
    </w:p>
    <w:p w:rsidR="00C76FA1" w:rsidRPr="00230CDF" w:rsidRDefault="00D64AB1" w:rsidP="00BD3FC4">
      <w:pPr>
        <w:pStyle w:val="Bezproreda"/>
        <w:numPr>
          <w:ilvl w:val="0"/>
          <w:numId w:val="3"/>
        </w:numPr>
        <w:tabs>
          <w:tab w:val="clear" w:pos="720"/>
          <w:tab w:val="num" w:pos="426"/>
        </w:tabs>
        <w:spacing w:before="120" w:after="120" w:line="300" w:lineRule="atLeast"/>
        <w:ind w:left="426" w:hanging="426"/>
        <w:jc w:val="both"/>
        <w:rPr>
          <w:sz w:val="24"/>
          <w:szCs w:val="24"/>
          <w:lang w:eastAsia="hr-HR"/>
        </w:rPr>
      </w:pPr>
      <w:r>
        <w:rPr>
          <w:sz w:val="24"/>
          <w:lang w:eastAsia="hr-HR"/>
        </w:rPr>
        <w:t>d</w:t>
      </w:r>
      <w:r w:rsidR="00C76FA1" w:rsidRPr="00230CDF">
        <w:rPr>
          <w:sz w:val="24"/>
          <w:lang w:eastAsia="hr-HR"/>
        </w:rPr>
        <w:t>okumenti kojima se dokazuje ispunjavanje kriterija za odabir gospodarskog subjekta</w:t>
      </w:r>
      <w:r w:rsidR="00EF5257">
        <w:rPr>
          <w:sz w:val="24"/>
          <w:lang w:eastAsia="hr-HR"/>
        </w:rPr>
        <w:t xml:space="preserve"> iz točaka </w:t>
      </w:r>
      <w:r w:rsidR="00EF5257" w:rsidRPr="00EF5257">
        <w:rPr>
          <w:sz w:val="24"/>
          <w:lang w:eastAsia="hr-HR"/>
        </w:rPr>
        <w:t>3.3.1</w:t>
      </w:r>
      <w:r w:rsidR="00EF5257">
        <w:rPr>
          <w:sz w:val="24"/>
          <w:lang w:eastAsia="hr-HR"/>
        </w:rPr>
        <w:t xml:space="preserve"> i 3.3.2 ovog Poziva</w:t>
      </w:r>
      <w:r w:rsidR="00C76FA1" w:rsidRPr="00230CDF">
        <w:rPr>
          <w:sz w:val="24"/>
          <w:lang w:eastAsia="hr-HR"/>
        </w:rPr>
        <w:t>,</w:t>
      </w:r>
    </w:p>
    <w:p w:rsidR="002103AA" w:rsidRPr="00EF5257" w:rsidRDefault="00D16733" w:rsidP="00EF5257">
      <w:pPr>
        <w:numPr>
          <w:ilvl w:val="0"/>
          <w:numId w:val="3"/>
        </w:numPr>
        <w:tabs>
          <w:tab w:val="clear" w:pos="720"/>
          <w:tab w:val="num" w:pos="426"/>
        </w:tabs>
        <w:ind w:left="426" w:hanging="426"/>
        <w:rPr>
          <w:lang w:eastAsia="hr-HR"/>
        </w:rPr>
      </w:pPr>
      <w:r w:rsidRPr="001A6114">
        <w:rPr>
          <w:lang w:eastAsia="hr-HR"/>
        </w:rPr>
        <w:t>popunjen troško</w:t>
      </w:r>
      <w:r w:rsidR="00EF5257">
        <w:rPr>
          <w:lang w:eastAsia="hr-HR"/>
        </w:rPr>
        <w:t>vnik.</w:t>
      </w:r>
    </w:p>
    <w:p w:rsidR="002103AA" w:rsidRPr="00230CDF" w:rsidRDefault="002103AA" w:rsidP="005D789A">
      <w:pPr>
        <w:pStyle w:val="Naslov3"/>
      </w:pPr>
      <w:bookmarkStart w:id="43" w:name="_Toc11413099"/>
      <w:r w:rsidRPr="00230CDF">
        <w:t>Način izrade ponude</w:t>
      </w:r>
      <w:bookmarkEnd w:id="43"/>
    </w:p>
    <w:p w:rsidR="0054487D" w:rsidRPr="00230CDF" w:rsidRDefault="0054487D" w:rsidP="00130FB8">
      <w:pPr>
        <w:ind w:left="0"/>
      </w:pPr>
      <w:r w:rsidRPr="00230CDF">
        <w:t>Pri izradi ponude ponuditelj se mora pridržavati zahtjeva i uvjeta iz poziva na dostavu ponude.</w:t>
      </w:r>
    </w:p>
    <w:p w:rsidR="0054487D" w:rsidRPr="00230CDF" w:rsidRDefault="0054487D" w:rsidP="00130FB8">
      <w:pPr>
        <w:ind w:left="0"/>
        <w:rPr>
          <w:lang w:eastAsia="hr-HR"/>
        </w:rPr>
      </w:pPr>
      <w:r w:rsidRPr="00230CDF">
        <w:rPr>
          <w:lang w:eastAsia="hr-HR"/>
        </w:rPr>
        <w:t>Pri izradi ponude ponuditelj ne smije mijenjati i nadopunjavati tekst poziva na dostavu ponude.</w:t>
      </w:r>
    </w:p>
    <w:p w:rsidR="0054487D" w:rsidRPr="00230CDF" w:rsidRDefault="0054487D" w:rsidP="00130FB8">
      <w:pPr>
        <w:ind w:left="0"/>
      </w:pPr>
      <w:r w:rsidRPr="00230CDF">
        <w:t>Ponuda se izrađuje na način da čini cjelinu. Ako zbog opsega ili drugih objektivnih okolnosti ponuda ne može biti izrađena na način da čini cjelinu, onda se izrađuje u dva ili više dijelova.</w:t>
      </w:r>
    </w:p>
    <w:p w:rsidR="0054487D" w:rsidRPr="00230CDF" w:rsidRDefault="0054487D" w:rsidP="00130FB8">
      <w:pPr>
        <w:ind w:left="0"/>
      </w:pPr>
      <w:r w:rsidRPr="00230CDF">
        <w:t>Ponuda se uvezuje na način da se onemogući naknadno vađenje ili umetanje listova.</w:t>
      </w:r>
    </w:p>
    <w:p w:rsidR="0054487D" w:rsidRPr="00230CDF" w:rsidRDefault="0054487D" w:rsidP="00130FB8">
      <w:pPr>
        <w:ind w:left="0"/>
      </w:pPr>
      <w:r w:rsidRPr="00230CDF">
        <w:t>Ako je ponuda izrađena u dva ili više dijelova, svaki dio se uvezuje na način da se onemogući naknadno vađenje ili umetanje listova.</w:t>
      </w:r>
    </w:p>
    <w:p w:rsidR="0054487D" w:rsidRPr="00230CDF" w:rsidRDefault="0054487D" w:rsidP="00130FB8">
      <w:pPr>
        <w:ind w:left="0"/>
      </w:pPr>
      <w:r w:rsidRPr="00230CDF">
        <w:t>Dijelove ponude kao što su uzorci, katalozi, mediji za pohranjivanje podataka i sl. koji ne mogu biti uvezani ponuditelj obilježava nazivom i navodi u sadržaju ponude kao dio ponude.</w:t>
      </w:r>
    </w:p>
    <w:p w:rsidR="0054487D" w:rsidRPr="00230CDF" w:rsidRDefault="0054487D" w:rsidP="00130FB8">
      <w:pPr>
        <w:ind w:left="0"/>
      </w:pPr>
      <w:r w:rsidRPr="00230CDF">
        <w:t>Ako je ponuda izrađena od više dijelova ponuditelj mora u sadržaju ponude navesti od koliko se dijelova ponuda sastoji.</w:t>
      </w:r>
    </w:p>
    <w:p w:rsidR="0054487D" w:rsidRPr="00230CDF" w:rsidRDefault="0054487D" w:rsidP="00130FB8">
      <w:pPr>
        <w:ind w:left="0"/>
      </w:pPr>
      <w:r w:rsidRPr="00230CDF">
        <w:t>Ponude se pišu neizbrisivom tintom.</w:t>
      </w:r>
    </w:p>
    <w:p w:rsidR="0054487D" w:rsidRPr="00230CDF" w:rsidRDefault="0054487D" w:rsidP="00130FB8">
      <w:pPr>
        <w:ind w:left="0"/>
      </w:pPr>
      <w:r w:rsidRPr="00230CDF">
        <w:t>Ispravci u ponudi moraju biti izrađeni na način da su vidljivi. Ispravci moraju uz navod datuma ispravka biti potvrđeni potpisom ponuditelja.</w:t>
      </w:r>
    </w:p>
    <w:p w:rsidR="002103AA" w:rsidRPr="00230CDF" w:rsidRDefault="002103AA" w:rsidP="00130FB8">
      <w:pPr>
        <w:pStyle w:val="Naslov2"/>
      </w:pPr>
      <w:bookmarkStart w:id="44" w:name="_Toc11413100"/>
      <w:r w:rsidRPr="00230CDF">
        <w:t>NAČIN DOSTAVE PONUDE</w:t>
      </w:r>
      <w:bookmarkEnd w:id="44"/>
      <w:r w:rsidRPr="00230CDF">
        <w:t xml:space="preserve"> </w:t>
      </w:r>
    </w:p>
    <w:p w:rsidR="002103AA" w:rsidRPr="00230CDF" w:rsidRDefault="002103AA" w:rsidP="005D789A">
      <w:pPr>
        <w:pStyle w:val="Naslov3"/>
      </w:pPr>
      <w:bookmarkStart w:id="45" w:name="_Toc11413101"/>
      <w:r w:rsidRPr="00230CDF">
        <w:t>Elektronička dostava ponuda</w:t>
      </w:r>
      <w:bookmarkEnd w:id="45"/>
    </w:p>
    <w:p w:rsidR="00DE2627" w:rsidRPr="00230CDF" w:rsidRDefault="00DE2627" w:rsidP="00775A58">
      <w:pPr>
        <w:ind w:left="0"/>
        <w:rPr>
          <w:b/>
        </w:rPr>
      </w:pPr>
      <w:r w:rsidRPr="00230CDF">
        <w:rPr>
          <w:b/>
        </w:rPr>
        <w:t xml:space="preserve">U ovom postupku jednostavne nabave </w:t>
      </w:r>
      <w:r w:rsidR="00A64B04" w:rsidRPr="00230CDF">
        <w:rPr>
          <w:b/>
        </w:rPr>
        <w:t xml:space="preserve">nije </w:t>
      </w:r>
      <w:r w:rsidRPr="00230CDF">
        <w:rPr>
          <w:b/>
        </w:rPr>
        <w:t>dopuštena elektronička dostava ponuda.</w:t>
      </w:r>
    </w:p>
    <w:p w:rsidR="002103AA" w:rsidRPr="00230CDF" w:rsidRDefault="002103AA" w:rsidP="005D789A">
      <w:pPr>
        <w:pStyle w:val="Naslov3"/>
      </w:pPr>
      <w:bookmarkStart w:id="46" w:name="_Toc11413102"/>
      <w:r w:rsidRPr="00230CDF">
        <w:t>Dostava ponude u zatvorenoj omotnici</w:t>
      </w:r>
      <w:r w:rsidR="00897F8B" w:rsidRPr="00230CDF">
        <w:t xml:space="preserve"> u papirnatom obliku</w:t>
      </w:r>
      <w:bookmarkEnd w:id="46"/>
    </w:p>
    <w:p w:rsidR="00897F8B" w:rsidRPr="00230CDF" w:rsidRDefault="00897F8B" w:rsidP="00130FB8">
      <w:pPr>
        <w:ind w:left="0"/>
      </w:pPr>
      <w:r w:rsidRPr="00230CDF">
        <w:t>Ponuditelj podnosi svoju ponudu o vlastitom trošku bez prava potraživanja nadoknade od Naručitelja po bilo kojoj osnovi.</w:t>
      </w:r>
    </w:p>
    <w:p w:rsidR="00897F8B" w:rsidRPr="00230CDF" w:rsidRDefault="00897F8B" w:rsidP="00130FB8">
      <w:pPr>
        <w:ind w:left="0"/>
      </w:pPr>
      <w:r w:rsidRPr="00230CDF">
        <w:lastRenderedPageBreak/>
        <w:t>Ponuda se u zatvorenoj omotnici dostavlja na adresu naručitelja navedenu u pozivu na dostavu ponude.</w:t>
      </w:r>
    </w:p>
    <w:p w:rsidR="00897F8B" w:rsidRPr="00230CDF" w:rsidRDefault="00897F8B" w:rsidP="00130FB8">
      <w:pPr>
        <w:ind w:left="0"/>
      </w:pPr>
      <w:r w:rsidRPr="00230CDF">
        <w:t xml:space="preserve">Ponuditelji dostavljaju ponudu </w:t>
      </w:r>
      <w:r w:rsidR="00DE2627" w:rsidRPr="00230CDF">
        <w:t xml:space="preserve">sa </w:t>
      </w:r>
      <w:r w:rsidRPr="00230CDF">
        <w:t xml:space="preserve">svim traženim prilozima iz točke </w:t>
      </w:r>
      <w:r w:rsidR="004B0192" w:rsidRPr="00230CDF">
        <w:t>4.1.1.</w:t>
      </w:r>
      <w:r w:rsidRPr="00230CDF">
        <w:t xml:space="preserve"> Sadržaj ponude u pisanom obliku na sljedeći način:</w:t>
      </w:r>
    </w:p>
    <w:p w:rsidR="002103AA" w:rsidRPr="00230CDF" w:rsidRDefault="002103AA" w:rsidP="00130FB8">
      <w:pPr>
        <w:ind w:left="0"/>
      </w:pPr>
      <w:r w:rsidRPr="00230CDF">
        <w:t>Zatvorenu omotnicu s ponud</w:t>
      </w:r>
      <w:r w:rsidR="004D3D15" w:rsidRPr="00230CDF">
        <w:t>om</w:t>
      </w:r>
      <w:r w:rsidRPr="00230CDF">
        <w:t xml:space="preserve"> ponuditelj predaje neposredno ili preporučenom poštanskom pošiljkom na adresu Naručitelja </w:t>
      </w:r>
      <w:r w:rsidR="00D64AB1">
        <w:t>–</w:t>
      </w:r>
      <w:r w:rsidR="008C118E" w:rsidRPr="00230CDF">
        <w:t xml:space="preserve"> </w:t>
      </w:r>
      <w:r w:rsidR="00D64AB1">
        <w:t>Općina Kostrena, Sveta Lucija 38, 51221 Kostrena</w:t>
      </w:r>
      <w:r w:rsidR="00A64B04" w:rsidRPr="00230CDF">
        <w:t>, Republika Hrvatska</w:t>
      </w:r>
      <w:r w:rsidRPr="00230CDF">
        <w:t xml:space="preserve"> na kojoj mora biti naznačeno:</w:t>
      </w:r>
    </w:p>
    <w:p w:rsidR="002103AA" w:rsidRPr="00230CDF" w:rsidRDefault="002103AA" w:rsidP="00130FB8">
      <w:pPr>
        <w:ind w:left="0"/>
        <w:rPr>
          <w:b/>
        </w:rPr>
      </w:pPr>
      <w:r w:rsidRPr="00230CDF">
        <w:rPr>
          <w:b/>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D76AD" w:rsidTr="00693BBD">
        <w:trPr>
          <w:cantSplit/>
          <w:jc w:val="center"/>
        </w:trPr>
        <w:tc>
          <w:tcPr>
            <w:tcW w:w="9270" w:type="dxa"/>
          </w:tcPr>
          <w:p w:rsidR="00D64AB1" w:rsidRDefault="00D64AB1" w:rsidP="00627C5F">
            <w:pPr>
              <w:ind w:left="0"/>
              <w:jc w:val="center"/>
              <w:rPr>
                <w:b/>
              </w:rPr>
            </w:pPr>
            <w:r w:rsidRPr="00D64AB1">
              <w:rPr>
                <w:b/>
              </w:rPr>
              <w:t xml:space="preserve">Općina Kostrena </w:t>
            </w:r>
          </w:p>
          <w:p w:rsidR="00A64B04" w:rsidRPr="00F25FCA" w:rsidRDefault="00D64AB1" w:rsidP="00627C5F">
            <w:pPr>
              <w:ind w:left="0"/>
              <w:jc w:val="center"/>
              <w:rPr>
                <w:b/>
                <w:bCs/>
              </w:rPr>
            </w:pPr>
            <w:r w:rsidRPr="00D64AB1">
              <w:rPr>
                <w:b/>
              </w:rPr>
              <w:t>Sveta Lucija 38</w:t>
            </w:r>
            <w:r w:rsidR="00A64B04" w:rsidRPr="00F25FCA">
              <w:rPr>
                <w:b/>
              </w:rPr>
              <w:t xml:space="preserve">, </w:t>
            </w:r>
            <w:r w:rsidRPr="00D64AB1">
              <w:rPr>
                <w:b/>
              </w:rPr>
              <w:t>51221 Kostrena</w:t>
            </w:r>
            <w:r w:rsidR="00A64B04" w:rsidRPr="00F25FCA">
              <w:rPr>
                <w:b/>
              </w:rPr>
              <w:t>, Republika Hrvatska</w:t>
            </w:r>
            <w:r w:rsidR="00A64B04" w:rsidRPr="00F25FCA">
              <w:rPr>
                <w:b/>
                <w:bCs/>
              </w:rPr>
              <w:t xml:space="preserve"> </w:t>
            </w:r>
          </w:p>
          <w:p w:rsidR="00A64B04" w:rsidRPr="00F25FCA" w:rsidRDefault="00A64B04" w:rsidP="00A64B04">
            <w:pPr>
              <w:ind w:left="0"/>
              <w:jc w:val="center"/>
              <w:rPr>
                <w:b/>
                <w:bCs/>
              </w:rPr>
            </w:pPr>
            <w:r w:rsidRPr="00F25FCA">
              <w:rPr>
                <w:b/>
                <w:bCs/>
              </w:rPr>
              <w:t>Uslug</w:t>
            </w:r>
            <w:r w:rsidR="00F25FCA" w:rsidRPr="00F25FCA">
              <w:rPr>
                <w:b/>
                <w:bCs/>
              </w:rPr>
              <w:t>a</w:t>
            </w:r>
            <w:r w:rsidRPr="00F25FCA">
              <w:rPr>
                <w:b/>
                <w:bCs/>
              </w:rPr>
              <w:t xml:space="preserve"> stručnog nadzora</w:t>
            </w:r>
            <w:r w:rsidR="00B41B26">
              <w:rPr>
                <w:b/>
                <w:bCs/>
              </w:rPr>
              <w:t xml:space="preserve"> – reciklažno dvorište u Kostreni</w:t>
            </w:r>
          </w:p>
          <w:p w:rsidR="008C118E" w:rsidRPr="00EE3C46" w:rsidRDefault="008C118E" w:rsidP="008C118E">
            <w:pPr>
              <w:ind w:left="0"/>
              <w:jc w:val="center"/>
              <w:rPr>
                <w:b/>
                <w:bCs/>
              </w:rPr>
            </w:pPr>
            <w:r w:rsidRPr="00EE3C46">
              <w:rPr>
                <w:b/>
              </w:rPr>
              <w:t xml:space="preserve">Evidencijski broj nabave: </w:t>
            </w:r>
            <w:r w:rsidR="00B41B26" w:rsidRPr="00B41B26">
              <w:rPr>
                <w:b/>
                <w:bCs/>
              </w:rPr>
              <w:t>B-324.3/3-2019</w:t>
            </w:r>
          </w:p>
          <w:p w:rsidR="002103AA" w:rsidRPr="00DD76AD" w:rsidRDefault="008C118E" w:rsidP="008C118E">
            <w:pPr>
              <w:ind w:left="0"/>
              <w:jc w:val="center"/>
              <w:rPr>
                <w:highlight w:val="yellow"/>
              </w:rPr>
            </w:pPr>
            <w:r w:rsidRPr="00F25FCA">
              <w:rPr>
                <w:b/>
              </w:rPr>
              <w:t>«NE OTVARAJ»</w:t>
            </w:r>
          </w:p>
        </w:tc>
      </w:tr>
    </w:tbl>
    <w:p w:rsidR="002103AA" w:rsidRPr="00F25FCA" w:rsidRDefault="002103AA" w:rsidP="00130FB8">
      <w:pPr>
        <w:ind w:left="0"/>
        <w:rPr>
          <w:b/>
        </w:rPr>
      </w:pPr>
      <w:r w:rsidRPr="00F25FCA">
        <w:rPr>
          <w:b/>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D76AD" w:rsidTr="00693BBD">
        <w:trPr>
          <w:jc w:val="center"/>
        </w:trPr>
        <w:tc>
          <w:tcPr>
            <w:tcW w:w="9270" w:type="dxa"/>
            <w:vAlign w:val="center"/>
          </w:tcPr>
          <w:p w:rsidR="002103AA" w:rsidRPr="00F25FCA" w:rsidRDefault="002103AA" w:rsidP="00E6105A">
            <w:pPr>
              <w:ind w:left="0"/>
              <w:jc w:val="center"/>
              <w:rPr>
                <w:b/>
              </w:rPr>
            </w:pPr>
            <w:r w:rsidRPr="00F25FCA">
              <w:rPr>
                <w:b/>
              </w:rPr>
              <w:t xml:space="preserve">Naziv i adresa ponuditelja / zajednice </w:t>
            </w:r>
            <w:r w:rsidR="00DE2627" w:rsidRPr="00F25FCA">
              <w:rPr>
                <w:b/>
              </w:rPr>
              <w:t>gospodarskih subjekata</w:t>
            </w:r>
          </w:p>
          <w:p w:rsidR="002103AA" w:rsidRPr="00F25FCA" w:rsidRDefault="002103AA" w:rsidP="00DE2627">
            <w:pPr>
              <w:ind w:left="0"/>
              <w:jc w:val="center"/>
            </w:pPr>
            <w:r w:rsidRPr="00F25FCA">
              <w:rPr>
                <w:b/>
              </w:rPr>
              <w:t xml:space="preserve">OIB ponuditelja / članova zajednice </w:t>
            </w:r>
            <w:r w:rsidR="00DE2627" w:rsidRPr="00F25FCA">
              <w:rPr>
                <w:b/>
              </w:rPr>
              <w:t>gospodarskih subjekata</w:t>
            </w:r>
          </w:p>
        </w:tc>
      </w:tr>
    </w:tbl>
    <w:p w:rsidR="00373969" w:rsidRPr="00F25FCA" w:rsidRDefault="00373969" w:rsidP="00ED059B">
      <w:pPr>
        <w:ind w:left="0"/>
      </w:pPr>
      <w:r w:rsidRPr="00F25FCA">
        <w:t>Ponuditelj može dostaviti samo jednu ponudu za cjelokupan predmet nabave. Ponuditelj koji je samostalno podnio ponudu ne smije istodobno sudjelovati u zajedničkoj ponudi za isti predmet nabave.</w:t>
      </w:r>
    </w:p>
    <w:p w:rsidR="00373969" w:rsidRPr="00F25FCA" w:rsidRDefault="00373969" w:rsidP="00ED059B">
      <w:pPr>
        <w:pStyle w:val="t-9-8"/>
        <w:spacing w:before="120" w:beforeAutospacing="0" w:after="120" w:afterAutospacing="0"/>
        <w:ind w:left="0"/>
      </w:pPr>
      <w:r w:rsidRPr="00F25FCA">
        <w:t>Ponuditelj može do isteka roka za dostavu ponuda dostaviti izmjenu i/ili dopunu ponude.</w:t>
      </w:r>
    </w:p>
    <w:p w:rsidR="00373969" w:rsidRPr="00F25FCA" w:rsidRDefault="00373969" w:rsidP="00ED059B">
      <w:pPr>
        <w:pStyle w:val="t-9-8"/>
        <w:spacing w:before="120" w:beforeAutospacing="0" w:after="120" w:afterAutospacing="0"/>
        <w:ind w:left="0"/>
      </w:pPr>
      <w:r w:rsidRPr="00F25FCA">
        <w:t>Izmjena i/ili dopuna ponude dostavlja se na isti način kao i osnovna ponuda s obveznom naznakom da se radi o izmjeni i/ili dopuni ponude.</w:t>
      </w:r>
    </w:p>
    <w:p w:rsidR="00373969" w:rsidRPr="00F25FCA" w:rsidRDefault="00373969" w:rsidP="00ED059B">
      <w:pPr>
        <w:pStyle w:val="t-9-8"/>
        <w:spacing w:before="120" w:beforeAutospacing="0" w:after="120" w:afterAutospacing="0"/>
        <w:ind w:left="0"/>
      </w:pPr>
      <w:r w:rsidRPr="00F25FCA">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103AA" w:rsidRPr="00F25FCA" w:rsidRDefault="002103AA" w:rsidP="00ED059B">
      <w:pPr>
        <w:pStyle w:val="Default"/>
        <w:spacing w:before="120" w:after="120" w:line="300" w:lineRule="atLeast"/>
        <w:jc w:val="both"/>
        <w:rPr>
          <w:rFonts w:ascii="Calibri" w:hAnsi="Calibri" w:cs="Calibri"/>
          <w:lang w:eastAsia="hr-HR"/>
        </w:rPr>
      </w:pPr>
      <w:r w:rsidRPr="00F25FCA">
        <w:rPr>
          <w:rFonts w:ascii="Calibri" w:hAnsi="Calibri" w:cs="Calibri"/>
          <w:lang w:eastAsia="hr-HR"/>
        </w:rPr>
        <w:t>Ponuda se ne može mijenjati ili povući nakon isteka roka za dostavu ponuda.</w:t>
      </w:r>
    </w:p>
    <w:p w:rsidR="002103AA" w:rsidRPr="00F25FCA" w:rsidRDefault="002103AA" w:rsidP="00130FB8">
      <w:pPr>
        <w:pStyle w:val="Naslov2"/>
      </w:pPr>
      <w:bookmarkStart w:id="47" w:name="_Toc11413103"/>
      <w:r w:rsidRPr="00F25FCA">
        <w:t xml:space="preserve">NAČIN ODREĐIVANJA CIJENE PONUDE, SADRŽAJ CIJENE I </w:t>
      </w:r>
      <w:r w:rsidR="00A64B04" w:rsidRPr="00F25FCA">
        <w:t>NE</w:t>
      </w:r>
      <w:r w:rsidRPr="00F25FCA">
        <w:t>PROMJENJIVOST CIJENE</w:t>
      </w:r>
      <w:bookmarkEnd w:id="47"/>
    </w:p>
    <w:p w:rsidR="00803BD1" w:rsidRPr="00F25FCA" w:rsidRDefault="00803BD1" w:rsidP="00472AFD">
      <w:pPr>
        <w:pStyle w:val="Odlomakpopisa"/>
        <w:numPr>
          <w:ilvl w:val="0"/>
          <w:numId w:val="49"/>
        </w:numPr>
      </w:pPr>
      <w:r w:rsidRPr="00F25FCA">
        <w:t xml:space="preserve">Cijena ponude piše se brojkama u apsolutnom iznosu i izražava se u kunama. </w:t>
      </w:r>
    </w:p>
    <w:p w:rsidR="00803BD1" w:rsidRPr="000B198A" w:rsidRDefault="00803BD1" w:rsidP="00472AFD">
      <w:pPr>
        <w:pStyle w:val="Odlomakpopisa"/>
        <w:numPr>
          <w:ilvl w:val="0"/>
          <w:numId w:val="49"/>
        </w:numPr>
      </w:pPr>
      <w:r w:rsidRPr="000B198A">
        <w:t xml:space="preserve">Ponuditelji su dužni ponuditi, tj. upisati jedinične cijene i ukupne cijene (zaokružene na dvije decimale) za svaku stavku troškovnika, na način kako je to određeno u troškovniku. </w:t>
      </w:r>
    </w:p>
    <w:p w:rsidR="00803BD1" w:rsidRPr="000B198A" w:rsidRDefault="00803BD1" w:rsidP="001A6114">
      <w:pPr>
        <w:pStyle w:val="Odlomakpopisa"/>
        <w:numPr>
          <w:ilvl w:val="0"/>
          <w:numId w:val="49"/>
        </w:numPr>
        <w:spacing w:before="0" w:after="0"/>
      </w:pPr>
      <w:r w:rsidRPr="000B198A">
        <w:t xml:space="preserve">U ponudbenom listu ponuditelji su dužni iskazati: </w:t>
      </w:r>
    </w:p>
    <w:p w:rsidR="00803BD1" w:rsidRPr="000B198A" w:rsidRDefault="00803BD1" w:rsidP="001A6114">
      <w:pPr>
        <w:pStyle w:val="Odlomakpopisa"/>
        <w:numPr>
          <w:ilvl w:val="1"/>
          <w:numId w:val="49"/>
        </w:numPr>
        <w:spacing w:before="0" w:after="0"/>
      </w:pPr>
      <w:r w:rsidRPr="000B198A">
        <w:t xml:space="preserve">cijenu ponude bez PDV-a, </w:t>
      </w:r>
    </w:p>
    <w:p w:rsidR="00803BD1" w:rsidRPr="000B198A" w:rsidRDefault="00803BD1" w:rsidP="001A6114">
      <w:pPr>
        <w:pStyle w:val="Odlomakpopisa"/>
        <w:numPr>
          <w:ilvl w:val="1"/>
          <w:numId w:val="49"/>
        </w:numPr>
        <w:spacing w:before="0" w:after="0"/>
      </w:pPr>
      <w:r w:rsidRPr="000B198A">
        <w:t xml:space="preserve">iznos PDV-a, </w:t>
      </w:r>
    </w:p>
    <w:p w:rsidR="00803BD1" w:rsidRPr="000B198A" w:rsidRDefault="00803BD1" w:rsidP="001A6114">
      <w:pPr>
        <w:pStyle w:val="Odlomakpopisa"/>
        <w:numPr>
          <w:ilvl w:val="1"/>
          <w:numId w:val="49"/>
        </w:numPr>
        <w:spacing w:before="0" w:after="0"/>
      </w:pPr>
      <w:r w:rsidRPr="000B198A">
        <w:lastRenderedPageBreak/>
        <w:t xml:space="preserve">cijenu ponude s PDV-om. </w:t>
      </w:r>
    </w:p>
    <w:p w:rsidR="00803BD1" w:rsidRPr="000B198A" w:rsidRDefault="00803BD1" w:rsidP="00472AFD">
      <w:pPr>
        <w:pStyle w:val="Odlomakpopisa"/>
        <w:numPr>
          <w:ilvl w:val="0"/>
          <w:numId w:val="49"/>
        </w:numPr>
      </w:pPr>
      <w:r w:rsidRPr="000B198A">
        <w:t xml:space="preserve">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803BD1" w:rsidRPr="000B198A" w:rsidRDefault="00803BD1" w:rsidP="00472AFD">
      <w:pPr>
        <w:pStyle w:val="Odlomakpopisa"/>
        <w:numPr>
          <w:ilvl w:val="0"/>
          <w:numId w:val="49"/>
        </w:numPr>
      </w:pPr>
      <w:r w:rsidRPr="000B198A">
        <w:t>Ako cijena ponude bez poreza na dodanu vrijednost izražena u Troškovniku ne odgovara cijeni ponude bez poreza na dodanu vrijednost izraženoj u ponudbenom listu, vrijedi cijena ponude bez poreza na dodanu vrijednost izražena u Troškovniku.</w:t>
      </w:r>
    </w:p>
    <w:p w:rsidR="00803BD1" w:rsidRPr="000B198A" w:rsidRDefault="00803BD1" w:rsidP="00472AFD">
      <w:pPr>
        <w:pStyle w:val="Odlomakpopisa"/>
        <w:numPr>
          <w:ilvl w:val="0"/>
          <w:numId w:val="49"/>
        </w:numPr>
      </w:pPr>
      <w:r w:rsidRPr="000B198A">
        <w:t xml:space="preserve">U cijenu ponude bez poreza na dodanu vrijednost (PDV) moraju biti uračunati svi troškovi i popusti. </w:t>
      </w:r>
    </w:p>
    <w:p w:rsidR="00803BD1" w:rsidRPr="000B198A" w:rsidRDefault="00803BD1" w:rsidP="00472AFD">
      <w:pPr>
        <w:pStyle w:val="Odlomakpopisa"/>
        <w:numPr>
          <w:ilvl w:val="0"/>
          <w:numId w:val="49"/>
        </w:numPr>
      </w:pPr>
      <w:r w:rsidRPr="000B198A">
        <w:t xml:space="preserve">Ponuđene jedinične cijene neće se mijenjati zbog naknadno promijenjenih okolnosti po bilo kojoj osnovi, niti u slučaju da se nakon zaključenja Ugovora povećaju cijene elemenata na temelju kojih je ona određena. Ponuditelj se odriče na naknadno promijenjene okolnosti, te izričito jamči da ugovorne jedinične cijene vrijede za cijelo vrijeme ispunjenja ugovornih obveza. </w:t>
      </w:r>
    </w:p>
    <w:p w:rsidR="00803BD1" w:rsidRPr="000B198A" w:rsidRDefault="00803BD1" w:rsidP="00472AFD">
      <w:pPr>
        <w:pStyle w:val="Odlomakpopisa"/>
        <w:numPr>
          <w:ilvl w:val="0"/>
          <w:numId w:val="49"/>
        </w:numPr>
      </w:pPr>
      <w:r w:rsidRPr="000B198A">
        <w:t>U ponuđene jedinične cijene uključeni su svi troškovi i izdaci Ponuditelja koji su potrebni za potpuno i kvalitetno izvršenje usluga koje su predmet nabave.</w:t>
      </w:r>
    </w:p>
    <w:p w:rsidR="00803BD1" w:rsidRPr="000B198A" w:rsidRDefault="00803BD1" w:rsidP="00472AFD">
      <w:pPr>
        <w:pStyle w:val="Odlomakpopisa"/>
        <w:numPr>
          <w:ilvl w:val="0"/>
          <w:numId w:val="49"/>
        </w:numPr>
        <w:rPr>
          <w:rFonts w:asciiTheme="minorHAnsi" w:hAnsiTheme="minorHAnsi" w:cstheme="minorHAnsi"/>
        </w:rPr>
      </w:pPr>
      <w:r w:rsidRPr="000B198A">
        <w:t>Ponuđena ukupna cijena je fiksna i nepromjenjive za cijelo vrijeme ispunjenja ugovornih obveza i neće se mijenjati za vrijeme važenja Ugovora</w:t>
      </w:r>
      <w:r w:rsidR="00401B32" w:rsidRPr="000B198A">
        <w:t xml:space="preserve"> </w:t>
      </w:r>
      <w:r w:rsidR="009C6438" w:rsidRPr="000B198A">
        <w:t xml:space="preserve">i </w:t>
      </w:r>
      <w:r w:rsidR="00401B32" w:rsidRPr="000B198A">
        <w:t>niti u slučaju produljenja krajnjeg roka izvršenja ugovora o izvođenju radova</w:t>
      </w:r>
      <w:r w:rsidR="009C6438" w:rsidRPr="000B198A">
        <w:t xml:space="preserve"> za potrebe kojeg se nabavljaju usluge koje su predmet ovog postupka jednostavne nabave</w:t>
      </w:r>
      <w:r w:rsidRPr="000B198A">
        <w:t>.</w:t>
      </w:r>
    </w:p>
    <w:p w:rsidR="00803BD1" w:rsidRPr="000B198A" w:rsidRDefault="00803BD1" w:rsidP="00472AFD">
      <w:pPr>
        <w:pStyle w:val="Odlomakpopisa"/>
        <w:numPr>
          <w:ilvl w:val="0"/>
          <w:numId w:val="49"/>
        </w:numPr>
        <w:rPr>
          <w:rFonts w:asciiTheme="minorHAnsi" w:hAnsiTheme="minorHAnsi" w:cstheme="minorHAnsi"/>
        </w:rPr>
      </w:pPr>
      <w:r w:rsidRPr="000B198A">
        <w:t>Ponuđe</w:t>
      </w:r>
      <w:r w:rsidR="00BC2949" w:rsidRPr="000B198A">
        <w:t xml:space="preserve">na </w:t>
      </w:r>
      <w:r w:rsidRPr="000B198A">
        <w:t xml:space="preserve">cijena obuhvaća sve troškove potrebne za izvršenje svih usluga predviđenih Opisom </w:t>
      </w:r>
      <w:r w:rsidR="00401B32" w:rsidRPr="000B198A">
        <w:t>predmeta nabave</w:t>
      </w:r>
      <w:r w:rsidRPr="000B198A">
        <w:t xml:space="preserve">. Svi troškovi za opremu te administrativnu i logističku podršku bit će u nadležnosti pružatelja </w:t>
      </w:r>
      <w:r w:rsidR="00401B32" w:rsidRPr="000B198A">
        <w:t>usluge</w:t>
      </w:r>
      <w:r w:rsidRPr="000B198A">
        <w:t xml:space="preserve"> uključujući: aktivnosti stručnog kadra (smještaj, dnevnice, prijevoz i osiguranje), automobile, opremu, uredski materijal, troškove komunikacije, javnobilježničke poslove, printanje i kopiranje.</w:t>
      </w:r>
    </w:p>
    <w:p w:rsidR="002103AA" w:rsidRPr="000B198A" w:rsidRDefault="002103AA" w:rsidP="00130FB8">
      <w:pPr>
        <w:pStyle w:val="Naslov2"/>
      </w:pPr>
      <w:bookmarkStart w:id="48" w:name="_Toc11413104"/>
      <w:r w:rsidRPr="000B198A">
        <w:t>VALUTA</w:t>
      </w:r>
      <w:bookmarkEnd w:id="48"/>
    </w:p>
    <w:p w:rsidR="002103AA" w:rsidRPr="000B198A" w:rsidRDefault="002103AA" w:rsidP="00130FB8">
      <w:pPr>
        <w:ind w:left="0"/>
      </w:pPr>
      <w:r w:rsidRPr="000B198A">
        <w:t>Ponuditelj izražava cijenu ponude u kunama (HRK).</w:t>
      </w:r>
    </w:p>
    <w:p w:rsidR="002103AA" w:rsidRPr="000B198A" w:rsidRDefault="002103AA" w:rsidP="00130FB8">
      <w:pPr>
        <w:pStyle w:val="Naslov2"/>
      </w:pPr>
      <w:bookmarkStart w:id="49" w:name="_Toc11413105"/>
      <w:r w:rsidRPr="000B198A">
        <w:t>KRITERIJ ZA ODABIR PONUDE</w:t>
      </w:r>
      <w:bookmarkEnd w:id="49"/>
    </w:p>
    <w:p w:rsidR="00EF3A8A" w:rsidRPr="000B198A" w:rsidRDefault="00EF3A8A" w:rsidP="00EF3A8A">
      <w:pPr>
        <w:shd w:val="clear" w:color="auto" w:fill="FFFFFF"/>
        <w:autoSpaceDE/>
        <w:autoSpaceDN/>
        <w:adjustRightInd/>
        <w:ind w:left="0"/>
        <w:rPr>
          <w:rFonts w:eastAsia="Calibri"/>
          <w:lang w:eastAsia="hr-HR"/>
        </w:rPr>
      </w:pPr>
      <w:r w:rsidRPr="000B198A">
        <w:rPr>
          <w:rFonts w:eastAsia="Calibri"/>
          <w:lang w:eastAsia="hr-HR"/>
        </w:rPr>
        <w:t>Kriterij za odabir ponude je </w:t>
      </w:r>
      <w:r w:rsidR="003446AC">
        <w:rPr>
          <w:rFonts w:eastAsia="Calibri"/>
          <w:b/>
          <w:bCs/>
          <w:i/>
          <w:iCs/>
          <w:lang w:eastAsia="hr-HR"/>
        </w:rPr>
        <w:t>najniža cijena</w:t>
      </w:r>
      <w:r w:rsidRPr="000B198A">
        <w:rPr>
          <w:rFonts w:eastAsia="Calibri"/>
          <w:b/>
          <w:bCs/>
          <w:i/>
          <w:iCs/>
          <w:lang w:eastAsia="hr-HR"/>
        </w:rPr>
        <w:t>.</w:t>
      </w:r>
    </w:p>
    <w:p w:rsidR="002103AA" w:rsidRPr="000B198A" w:rsidRDefault="002103AA" w:rsidP="00130FB8">
      <w:pPr>
        <w:pStyle w:val="Naslov2"/>
      </w:pPr>
      <w:bookmarkStart w:id="50" w:name="_Toc11413106"/>
      <w:r w:rsidRPr="000B198A">
        <w:t>JEZIK I PISMO PONUDE</w:t>
      </w:r>
      <w:bookmarkEnd w:id="50"/>
      <w:r w:rsidRPr="000B198A">
        <w:t xml:space="preserve"> </w:t>
      </w:r>
    </w:p>
    <w:p w:rsidR="002103AA" w:rsidRPr="000B198A" w:rsidRDefault="002103AA" w:rsidP="00130FB8">
      <w:pPr>
        <w:ind w:left="0"/>
        <w:rPr>
          <w:lang w:eastAsia="hr-HR"/>
        </w:rPr>
      </w:pPr>
      <w:r w:rsidRPr="000B198A">
        <w:rPr>
          <w:lang w:eastAsia="hr-HR"/>
        </w:rPr>
        <w:t>Ponuda se zajedno s pripadajućom dokumentacijom izrađuje na hrvatskom jeziku i latiničnom pismu. Ukoliko neki dijelovi ponude nisu na hrvatskom jeziku, ponuditelj je obvezan iste dostaviti s prijevodom ovlaštenog prevoditelja na hrvatskom jeziku.</w:t>
      </w:r>
    </w:p>
    <w:p w:rsidR="002103AA" w:rsidRPr="000B198A" w:rsidRDefault="002103AA" w:rsidP="00130FB8">
      <w:pPr>
        <w:pStyle w:val="Naslov2"/>
      </w:pPr>
      <w:bookmarkStart w:id="51" w:name="_Toc11413107"/>
      <w:r w:rsidRPr="000B198A">
        <w:t>ROK VALJANOSTI PONUDE</w:t>
      </w:r>
      <w:bookmarkEnd w:id="51"/>
    </w:p>
    <w:p w:rsidR="002103AA" w:rsidRPr="000B198A" w:rsidRDefault="002103AA" w:rsidP="00130FB8">
      <w:pPr>
        <w:ind w:left="0"/>
      </w:pPr>
      <w:r w:rsidRPr="000B198A">
        <w:t>Rok valjanosti ponude ne smije biti kraći od 120 (stodvadeset) dana od dana otvaranja ponuda. Ponude s kraćim rokom valjanosti ponude neće se uzeti u razmatranje.</w:t>
      </w:r>
    </w:p>
    <w:p w:rsidR="005D7974" w:rsidRDefault="002103AA" w:rsidP="00130FB8">
      <w:pPr>
        <w:ind w:left="0"/>
      </w:pPr>
      <w:r w:rsidRPr="000B198A">
        <w:t xml:space="preserve">Naručitelj može zatražiti primjereno produženje roka valjanosti ponude. Zahtjev za produženje roka valjanosti ponude i odgovor ponuditelja moraju biti isključivo u pisanom obliku. Ponuditelj može </w:t>
      </w:r>
      <w:r w:rsidRPr="000B198A">
        <w:lastRenderedPageBreak/>
        <w:t>odbiti zahtjev za produženje roka valjanosti. Ako se ponuditelj suglasi sa zahtjevom za produženje roka valjanosti ponude, ne može mijenjati ponudu.</w:t>
      </w:r>
    </w:p>
    <w:p w:rsidR="005D7974" w:rsidRDefault="005D7974">
      <w:pPr>
        <w:autoSpaceDE/>
        <w:autoSpaceDN/>
        <w:adjustRightInd/>
        <w:spacing w:before="0" w:after="0" w:line="240" w:lineRule="auto"/>
        <w:ind w:left="0"/>
        <w:jc w:val="left"/>
      </w:pPr>
      <w:r>
        <w:br w:type="page"/>
      </w:r>
    </w:p>
    <w:p w:rsidR="002103AA" w:rsidRPr="000B198A" w:rsidRDefault="002103AA" w:rsidP="00F97BCB">
      <w:pPr>
        <w:pStyle w:val="Naslov1"/>
      </w:pPr>
      <w:bookmarkStart w:id="52" w:name="_Toc11413108"/>
      <w:r w:rsidRPr="000B198A">
        <w:lastRenderedPageBreak/>
        <w:t>OSTALE ODREDBE</w:t>
      </w:r>
      <w:bookmarkEnd w:id="52"/>
    </w:p>
    <w:p w:rsidR="002103AA" w:rsidRPr="000B198A" w:rsidRDefault="002103AA" w:rsidP="00130FB8">
      <w:pPr>
        <w:pStyle w:val="Naslov2"/>
      </w:pPr>
      <w:bookmarkStart w:id="53" w:name="_Toc11413109"/>
      <w:r w:rsidRPr="000B198A">
        <w:t xml:space="preserve">ZAJEDNICA </w:t>
      </w:r>
      <w:r w:rsidR="002C57D1" w:rsidRPr="000B198A">
        <w:t>GOSPODAR</w:t>
      </w:r>
      <w:r w:rsidR="00F04755" w:rsidRPr="000B198A">
        <w:t>SKIH</w:t>
      </w:r>
      <w:r w:rsidR="002C57D1" w:rsidRPr="000B198A">
        <w:t xml:space="preserve"> SUBJEKATA</w:t>
      </w:r>
      <w:bookmarkEnd w:id="53"/>
    </w:p>
    <w:p w:rsidR="002A5E16" w:rsidRPr="000B198A" w:rsidRDefault="002A5E16" w:rsidP="002A5E16">
      <w:pPr>
        <w:ind w:left="0"/>
        <w:rPr>
          <w:lang w:eastAsia="hr-HR"/>
        </w:rPr>
      </w:pPr>
      <w:r w:rsidRPr="000B198A">
        <w:rPr>
          <w:lang w:eastAsia="hr-HR"/>
        </w:rPr>
        <w:t>Zajednica gospodarskih subjekata je privremeno udruženje više fizičkih ili pravnih osoba, uključujući podružnice ili javna tijela, koja na tržištu nudi izvođenje radova ili posla, isporuku robe ili pružanje usluga.</w:t>
      </w:r>
    </w:p>
    <w:p w:rsidR="002A5E16" w:rsidRPr="000B198A" w:rsidRDefault="002A5E16" w:rsidP="002A5E16">
      <w:pPr>
        <w:ind w:left="0"/>
        <w:rPr>
          <w:lang w:eastAsia="hr-HR"/>
        </w:rPr>
      </w:pPr>
      <w:r w:rsidRPr="000B198A">
        <w:rPr>
          <w:lang w:eastAsia="hr-HR"/>
        </w:rPr>
        <w:t>Ukoliko se dva ili više gospodarskih subjekata udruže radi podnošenja zajedničke ponude, u ponudi se obavezno navodi da se radi</w:t>
      </w:r>
      <w:r w:rsidR="007E36F5" w:rsidRPr="000B198A">
        <w:rPr>
          <w:lang w:eastAsia="hr-HR"/>
        </w:rPr>
        <w:t xml:space="preserve"> o zajedničkoj ponudi odnosno zajednici gospodarskih subjekata</w:t>
      </w:r>
      <w:r w:rsidRPr="000B198A">
        <w:rPr>
          <w:lang w:eastAsia="hr-HR"/>
        </w:rPr>
        <w:t>.</w:t>
      </w:r>
    </w:p>
    <w:p w:rsidR="002A5E16" w:rsidRPr="000B198A" w:rsidRDefault="002A5E16" w:rsidP="002A5E16">
      <w:pPr>
        <w:ind w:left="0"/>
        <w:rPr>
          <w:lang w:eastAsia="hr-HR"/>
        </w:rPr>
      </w:pPr>
      <w:r w:rsidRPr="000B198A">
        <w:rPr>
          <w:lang w:eastAsia="hr-HR"/>
        </w:rPr>
        <w:t xml:space="preserve">Svaka komunikacija između Naručitelja i Zajednice gospodarskih subjekata odvijat </w:t>
      </w:r>
      <w:r w:rsidR="00FB302A" w:rsidRPr="000B198A">
        <w:rPr>
          <w:lang w:eastAsia="hr-HR"/>
        </w:rPr>
        <w:t>će</w:t>
      </w:r>
      <w:r w:rsidRPr="000B198A">
        <w:rPr>
          <w:lang w:eastAsia="hr-HR"/>
        </w:rPr>
        <w:t xml:space="preserve"> se putem člana zajednice </w:t>
      </w:r>
      <w:r w:rsidR="007E36F5" w:rsidRPr="000B198A">
        <w:rPr>
          <w:lang w:eastAsia="hr-HR"/>
        </w:rPr>
        <w:t>gospodarskih subjekata</w:t>
      </w:r>
      <w:r w:rsidRPr="000B198A">
        <w:rPr>
          <w:lang w:eastAsia="hr-HR"/>
        </w:rPr>
        <w:t xml:space="preserve"> koji je ovlašten za komunikaciju s Naručiteljem pa je istog potrebno navesti (naznačiti) u ponudbenom listu.</w:t>
      </w:r>
    </w:p>
    <w:p w:rsidR="002A5E16" w:rsidRPr="000B198A" w:rsidRDefault="002A5E16" w:rsidP="002A5E16">
      <w:pPr>
        <w:ind w:left="0"/>
        <w:rPr>
          <w:lang w:eastAsia="hr-HR"/>
        </w:rPr>
      </w:pPr>
      <w:r w:rsidRPr="000B198A">
        <w:rPr>
          <w:lang w:eastAsia="hr-HR"/>
        </w:rPr>
        <w:t xml:space="preserve">Također, potrebno je navesti (naznačiti) u ponudbenom listu koji će dio ugovora (predmet, količina, vrijednost i postotni dio) izvršavati pojedini član zajednice </w:t>
      </w:r>
      <w:r w:rsidR="007E36F5" w:rsidRPr="000B198A">
        <w:rPr>
          <w:lang w:eastAsia="hr-HR"/>
        </w:rPr>
        <w:t>gospodarskih subjekata</w:t>
      </w:r>
      <w:r w:rsidRPr="000B198A">
        <w:rPr>
          <w:lang w:eastAsia="hr-HR"/>
        </w:rPr>
        <w:t xml:space="preserve"> i kojem članu zajednice </w:t>
      </w:r>
      <w:r w:rsidR="007E36F5" w:rsidRPr="000B198A">
        <w:rPr>
          <w:lang w:eastAsia="hr-HR"/>
        </w:rPr>
        <w:t>gospodarskih subjekata</w:t>
      </w:r>
      <w:r w:rsidRPr="000B198A">
        <w:rPr>
          <w:lang w:eastAsia="hr-HR"/>
        </w:rPr>
        <w:t xml:space="preserve"> će taj dio ugovora plaćati.</w:t>
      </w:r>
    </w:p>
    <w:p w:rsidR="002A5E16" w:rsidRPr="000B198A" w:rsidRDefault="002A5E16" w:rsidP="002A5E16">
      <w:pPr>
        <w:ind w:left="0"/>
        <w:rPr>
          <w:b/>
          <w:lang w:eastAsia="hr-HR"/>
        </w:rPr>
      </w:pPr>
      <w:r w:rsidRPr="000B198A">
        <w:rPr>
          <w:lang w:eastAsia="hr-HR"/>
        </w:rPr>
        <w:t xml:space="preserve">Ako ponudu potpisuje samo jedan član zajednice </w:t>
      </w:r>
      <w:r w:rsidR="007E36F5" w:rsidRPr="000B198A">
        <w:rPr>
          <w:lang w:eastAsia="hr-HR"/>
        </w:rPr>
        <w:t>gospodarskih subjekata</w:t>
      </w:r>
      <w:r w:rsidRPr="000B198A">
        <w:rPr>
          <w:lang w:eastAsia="hr-HR"/>
        </w:rPr>
        <w:t xml:space="preserve"> (nositelj ponude), u ponudi se mora priložiti punomoć ostalih članova zajednice </w:t>
      </w:r>
      <w:r w:rsidR="007E36F5" w:rsidRPr="000B198A">
        <w:rPr>
          <w:lang w:eastAsia="hr-HR"/>
        </w:rPr>
        <w:t xml:space="preserve">gospodarskih subjekata </w:t>
      </w:r>
      <w:r w:rsidR="00395931">
        <w:rPr>
          <w:lang w:eastAsia="hr-HR"/>
        </w:rPr>
        <w:t>za potpisivanje ponude.</w:t>
      </w:r>
    </w:p>
    <w:p w:rsidR="002A5E16" w:rsidRPr="000B198A" w:rsidRDefault="002A5E16" w:rsidP="002A5E16">
      <w:pPr>
        <w:ind w:left="0"/>
        <w:rPr>
          <w:lang w:eastAsia="hr-HR"/>
        </w:rPr>
      </w:pPr>
      <w:r w:rsidRPr="000B198A">
        <w:rPr>
          <w:lang w:eastAsia="hr-HR"/>
        </w:rPr>
        <w:t xml:space="preserve">Ukoliko zajednica </w:t>
      </w:r>
      <w:r w:rsidR="007E36F5" w:rsidRPr="000B198A">
        <w:rPr>
          <w:lang w:eastAsia="hr-HR"/>
        </w:rPr>
        <w:t>gospodarskih subjekata</w:t>
      </w:r>
      <w:r w:rsidRPr="000B198A">
        <w:rPr>
          <w:lang w:eastAsia="hr-HR"/>
        </w:rPr>
        <w:t xml:space="preserve"> bude odabrana za sklapanje ugovor</w:t>
      </w:r>
      <w:r w:rsidR="007E36F5" w:rsidRPr="000B198A">
        <w:rPr>
          <w:lang w:eastAsia="hr-HR"/>
        </w:rPr>
        <w:t xml:space="preserve">a o </w:t>
      </w:r>
      <w:r w:rsidRPr="000B198A">
        <w:rPr>
          <w:lang w:eastAsia="hr-HR"/>
        </w:rPr>
        <w:t xml:space="preserve">nabavi, obvezna je, u roku od 8 (osam) dana od dana izvršnosti odluke o odabiru, javnom naručitelju dostaviti pravni akt - sporazum o osnivanju zajednice </w:t>
      </w:r>
      <w:r w:rsidR="007E36F5" w:rsidRPr="000B198A">
        <w:rPr>
          <w:lang w:eastAsia="hr-HR"/>
        </w:rPr>
        <w:t>gospodarskih subjekata</w:t>
      </w:r>
      <w:r w:rsidRPr="000B198A">
        <w:rPr>
          <w:lang w:eastAsia="hr-HR"/>
        </w:rPr>
        <w:t xml:space="preserve"> za izvršenje ugovora sa svim elementima iz Izjave zajednice </w:t>
      </w:r>
      <w:r w:rsidR="007E36F5" w:rsidRPr="000B198A">
        <w:rPr>
          <w:lang w:eastAsia="hr-HR"/>
        </w:rPr>
        <w:t>gospodarskih subjekata</w:t>
      </w:r>
      <w:r w:rsidRPr="000B198A">
        <w:rPr>
          <w:lang w:eastAsia="hr-HR"/>
        </w:rPr>
        <w:t xml:space="preserve"> i dodatnim elementima iz kojih je vidljivo: </w:t>
      </w:r>
    </w:p>
    <w:p w:rsidR="002A5E16" w:rsidRPr="000B198A" w:rsidRDefault="002A5E16" w:rsidP="00BD3FC4">
      <w:pPr>
        <w:pStyle w:val="Bezproreda"/>
        <w:numPr>
          <w:ilvl w:val="0"/>
          <w:numId w:val="4"/>
        </w:numPr>
        <w:spacing w:before="120" w:after="120" w:line="300" w:lineRule="atLeast"/>
        <w:jc w:val="both"/>
        <w:rPr>
          <w:sz w:val="24"/>
          <w:szCs w:val="24"/>
        </w:rPr>
      </w:pPr>
      <w:r w:rsidRPr="000B198A">
        <w:rPr>
          <w:sz w:val="24"/>
          <w:szCs w:val="24"/>
        </w:rPr>
        <w:t xml:space="preserve">dio koje će izvršavati svaki od članova zajednice </w:t>
      </w:r>
      <w:r w:rsidR="007E36F5" w:rsidRPr="000B198A">
        <w:rPr>
          <w:sz w:val="24"/>
          <w:szCs w:val="24"/>
        </w:rPr>
        <w:t>gospodarskih subjekata</w:t>
      </w:r>
      <w:r w:rsidRPr="000B198A">
        <w:rPr>
          <w:sz w:val="24"/>
          <w:szCs w:val="24"/>
        </w:rPr>
        <w:t xml:space="preserve"> i kojem članu zajednice </w:t>
      </w:r>
      <w:r w:rsidR="007E36F5" w:rsidRPr="000B198A">
        <w:rPr>
          <w:sz w:val="24"/>
          <w:szCs w:val="24"/>
        </w:rPr>
        <w:t>gospodarskih subjekata</w:t>
      </w:r>
      <w:r w:rsidRPr="000B198A">
        <w:rPr>
          <w:sz w:val="24"/>
          <w:szCs w:val="24"/>
        </w:rPr>
        <w:t xml:space="preserve"> će taj dio ugovora plaćati, </w:t>
      </w:r>
    </w:p>
    <w:p w:rsidR="002A5E16" w:rsidRPr="000B198A" w:rsidRDefault="002A5E16" w:rsidP="00BD3FC4">
      <w:pPr>
        <w:pStyle w:val="Bezproreda"/>
        <w:numPr>
          <w:ilvl w:val="0"/>
          <w:numId w:val="4"/>
        </w:numPr>
        <w:spacing w:before="120" w:after="120" w:line="300" w:lineRule="atLeast"/>
        <w:jc w:val="both"/>
        <w:rPr>
          <w:sz w:val="24"/>
          <w:szCs w:val="24"/>
        </w:rPr>
      </w:pPr>
      <w:r w:rsidRPr="000B198A">
        <w:rPr>
          <w:sz w:val="24"/>
          <w:szCs w:val="24"/>
        </w:rPr>
        <w:t xml:space="preserve">solidarna odgovornost svih članova zajednice </w:t>
      </w:r>
      <w:r w:rsidR="007E36F5" w:rsidRPr="000B198A">
        <w:rPr>
          <w:sz w:val="24"/>
          <w:szCs w:val="24"/>
        </w:rPr>
        <w:t>gospodarskih subjekata</w:t>
      </w:r>
      <w:r w:rsidRPr="000B198A">
        <w:rPr>
          <w:sz w:val="24"/>
          <w:szCs w:val="24"/>
        </w:rPr>
        <w:t xml:space="preserve">, preuzimanje obveza i odgovornosti ukoliko jedan ili više članova zajednice </w:t>
      </w:r>
      <w:r w:rsidR="006622D1" w:rsidRPr="000B198A">
        <w:rPr>
          <w:sz w:val="24"/>
          <w:szCs w:val="24"/>
        </w:rPr>
        <w:t>gospodarskih subjekata</w:t>
      </w:r>
      <w:r w:rsidRPr="000B198A">
        <w:rPr>
          <w:sz w:val="24"/>
          <w:szCs w:val="24"/>
        </w:rPr>
        <w:t xml:space="preserve"> ne</w:t>
      </w:r>
      <w:r w:rsidR="007E36F5" w:rsidRPr="000B198A">
        <w:rPr>
          <w:sz w:val="24"/>
          <w:szCs w:val="24"/>
        </w:rPr>
        <w:t xml:space="preserve"> mogu izvršiti ugovorne obveze.</w:t>
      </w:r>
    </w:p>
    <w:p w:rsidR="002A5E16" w:rsidRPr="000B198A" w:rsidRDefault="002A5E16" w:rsidP="002A5E16">
      <w:pPr>
        <w:ind w:left="0"/>
        <w:rPr>
          <w:lang w:eastAsia="hr-HR"/>
        </w:rPr>
      </w:pPr>
      <w:r w:rsidRPr="000B198A">
        <w:rPr>
          <w:lang w:eastAsia="hr-HR"/>
        </w:rPr>
        <w:t xml:space="preserve">Pravni akt - sporazum mora biti potpisan od svih članova zajednice </w:t>
      </w:r>
      <w:r w:rsidR="00C86128" w:rsidRPr="000B198A">
        <w:rPr>
          <w:lang w:eastAsia="hr-HR"/>
        </w:rPr>
        <w:t>gospodarskih subjekata</w:t>
      </w:r>
      <w:r w:rsidRPr="000B198A">
        <w:rPr>
          <w:lang w:eastAsia="hr-HR"/>
        </w:rPr>
        <w:t>.</w:t>
      </w:r>
    </w:p>
    <w:p w:rsidR="002A5E16" w:rsidRPr="000B198A" w:rsidRDefault="002A5E16" w:rsidP="002A5E16">
      <w:pPr>
        <w:ind w:left="0"/>
        <w:rPr>
          <w:lang w:eastAsia="hr-HR"/>
        </w:rPr>
      </w:pPr>
      <w:r w:rsidRPr="000B198A">
        <w:rPr>
          <w:lang w:eastAsia="hr-HR"/>
        </w:rPr>
        <w:t xml:space="preserve">Naručitelj neposredno plaća svakom članu zajednice </w:t>
      </w:r>
      <w:r w:rsidR="00C86128" w:rsidRPr="000B198A">
        <w:rPr>
          <w:lang w:eastAsia="hr-HR"/>
        </w:rPr>
        <w:t>gospodarskih subjekata</w:t>
      </w:r>
      <w:r w:rsidRPr="000B198A">
        <w:rPr>
          <w:lang w:eastAsia="hr-HR"/>
        </w:rPr>
        <w:t xml:space="preserve"> za onaj dio ugovora o nabavi koji je on izvršio, ako zajednica </w:t>
      </w:r>
      <w:r w:rsidR="00C86128" w:rsidRPr="000B198A">
        <w:rPr>
          <w:lang w:eastAsia="hr-HR"/>
        </w:rPr>
        <w:t>gospodarskih subjekata</w:t>
      </w:r>
      <w:r w:rsidRPr="000B198A">
        <w:rPr>
          <w:lang w:eastAsia="hr-HR"/>
        </w:rPr>
        <w:t xml:space="preserve"> ne odredi drugačije.</w:t>
      </w:r>
    </w:p>
    <w:p w:rsidR="002103AA" w:rsidRPr="000B198A" w:rsidRDefault="002103AA" w:rsidP="00130FB8">
      <w:pPr>
        <w:pStyle w:val="Naslov2"/>
      </w:pPr>
      <w:bookmarkStart w:id="54" w:name="_Toc11413110"/>
      <w:r w:rsidRPr="000B198A">
        <w:t>POD</w:t>
      </w:r>
      <w:r w:rsidR="0020461D" w:rsidRPr="000B198A">
        <w:t>UGOVARANJE</w:t>
      </w:r>
      <w:bookmarkEnd w:id="54"/>
    </w:p>
    <w:p w:rsidR="00AF103B" w:rsidRPr="000B198A" w:rsidRDefault="00AF103B" w:rsidP="00130FB8">
      <w:pPr>
        <w:ind w:left="0"/>
        <w:rPr>
          <w:lang w:eastAsia="hr-HR"/>
        </w:rPr>
      </w:pPr>
      <w:r w:rsidRPr="000B198A">
        <w:rPr>
          <w:lang w:eastAsia="hr-HR"/>
        </w:rPr>
        <w:t xml:space="preserve">Podugovaratelj je gospodarski subjekt koji za ugovaratelja isporučuje robu, pruža usluge ili izvodi radove koji su neposredno povezani s predmetom nabave. </w:t>
      </w:r>
    </w:p>
    <w:p w:rsidR="00AF103B" w:rsidRPr="000B198A" w:rsidRDefault="00AF103B" w:rsidP="00130FB8">
      <w:pPr>
        <w:ind w:left="0"/>
      </w:pPr>
      <w:r w:rsidRPr="000B198A">
        <w:t xml:space="preserve">Gospodarski subjekt koji namjerava dati dio ugovora o nabavi u podugovor obvezan je u ponudi: </w:t>
      </w:r>
    </w:p>
    <w:p w:rsidR="00AF103B" w:rsidRPr="000B198A" w:rsidRDefault="00AF103B" w:rsidP="00BD3FC4">
      <w:pPr>
        <w:numPr>
          <w:ilvl w:val="0"/>
          <w:numId w:val="9"/>
        </w:numPr>
        <w:spacing w:before="0"/>
        <w:rPr>
          <w:szCs w:val="22"/>
        </w:rPr>
      </w:pPr>
      <w:r w:rsidRPr="000B198A">
        <w:rPr>
          <w:szCs w:val="22"/>
        </w:rPr>
        <w:t xml:space="preserve">navesti koji dio ugovora namjerava dati u podugovor (predmet ili količina, vrijednost ili postotni udio), </w:t>
      </w:r>
    </w:p>
    <w:p w:rsidR="00AF103B" w:rsidRPr="000B198A" w:rsidRDefault="00AF103B" w:rsidP="00BD3FC4">
      <w:pPr>
        <w:numPr>
          <w:ilvl w:val="0"/>
          <w:numId w:val="9"/>
        </w:numPr>
        <w:spacing w:before="0"/>
        <w:rPr>
          <w:szCs w:val="22"/>
        </w:rPr>
      </w:pPr>
      <w:r w:rsidRPr="000B198A">
        <w:rPr>
          <w:szCs w:val="22"/>
        </w:rPr>
        <w:t xml:space="preserve">navesti podatke o podugovarateljima (naziv ili tvrtka, sjedište, OIB ili nacionalni identifikacijski broj, broj računa, zakonski zastupnici podugovratelja), </w:t>
      </w:r>
    </w:p>
    <w:p w:rsidR="00AF103B" w:rsidRPr="000B198A" w:rsidRDefault="00AF103B" w:rsidP="00130FB8">
      <w:pPr>
        <w:ind w:left="0"/>
      </w:pPr>
      <w:r w:rsidRPr="000B198A">
        <w:lastRenderedPageBreak/>
        <w:t xml:space="preserve">Ako javni naručitelj utvrdi da postoji osnova za isključenje podugovaratelja, obvezan je od gospodarskog subjekta zatražiti zamjenu tog podugovaratelja u primjerenom roku, ne kraćem od pet dana. </w:t>
      </w:r>
    </w:p>
    <w:p w:rsidR="00AF103B" w:rsidRPr="000B198A" w:rsidRDefault="00AF103B" w:rsidP="00130FB8">
      <w:pPr>
        <w:ind w:left="0"/>
      </w:pPr>
      <w:r w:rsidRPr="000B198A">
        <w:t xml:space="preserve">Sudjelovanje podugovaratelja ne utječe na odgovornost ugovaratelja za izvršenje ugovora o nabavi. </w:t>
      </w:r>
    </w:p>
    <w:p w:rsidR="00AF103B" w:rsidRPr="000B198A" w:rsidRDefault="00AF103B" w:rsidP="00130FB8">
      <w:pPr>
        <w:ind w:left="0"/>
        <w:rPr>
          <w:lang w:eastAsia="hr-HR"/>
        </w:rPr>
      </w:pPr>
      <w:r w:rsidRPr="000B198A">
        <w:t>Ako se dio ugovora o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AF103B" w:rsidRPr="000B198A" w:rsidRDefault="00AF103B" w:rsidP="00130FB8">
      <w:pPr>
        <w:ind w:left="0"/>
      </w:pPr>
      <w:r w:rsidRPr="000B198A">
        <w:t xml:space="preserve">Ugovaratelj može tijekom izvršenja ugovora o nabavi od Naručitelja zahtijevati: </w:t>
      </w:r>
    </w:p>
    <w:p w:rsidR="00AF103B" w:rsidRPr="000B198A" w:rsidRDefault="00AF103B" w:rsidP="00BD3FC4">
      <w:pPr>
        <w:numPr>
          <w:ilvl w:val="0"/>
          <w:numId w:val="10"/>
        </w:numPr>
        <w:spacing w:before="0"/>
        <w:rPr>
          <w:szCs w:val="22"/>
        </w:rPr>
      </w:pPr>
      <w:r w:rsidRPr="000B198A">
        <w:rPr>
          <w:szCs w:val="22"/>
        </w:rPr>
        <w:t xml:space="preserve">promjenu podugovaratelja za onaj dio ugovora o nabavi koji je prethodno dao u podugovor, </w:t>
      </w:r>
    </w:p>
    <w:p w:rsidR="00AF103B" w:rsidRPr="000B198A" w:rsidRDefault="00AF103B" w:rsidP="00BD3FC4">
      <w:pPr>
        <w:numPr>
          <w:ilvl w:val="0"/>
          <w:numId w:val="10"/>
        </w:numPr>
        <w:spacing w:before="0"/>
        <w:rPr>
          <w:szCs w:val="22"/>
        </w:rPr>
      </w:pPr>
      <w:r w:rsidRPr="000B198A">
        <w:rPr>
          <w:szCs w:val="22"/>
        </w:rPr>
        <w:t xml:space="preserve">uvođenje jednog ili više novih podugovaratelja čiji ukupni udio ne smije prijeći 30% vrijednosti ugovora o nabavi bez poreza na dodanu vrijednost, neovisno o tome je li prethodno dao dio ugovora o nabavi u podugovor ili ne, </w:t>
      </w:r>
    </w:p>
    <w:p w:rsidR="00AF103B" w:rsidRPr="000B198A" w:rsidRDefault="00AF103B" w:rsidP="00BD3FC4">
      <w:pPr>
        <w:numPr>
          <w:ilvl w:val="0"/>
          <w:numId w:val="10"/>
        </w:numPr>
        <w:spacing w:before="0"/>
        <w:rPr>
          <w:szCs w:val="22"/>
          <w:lang w:eastAsia="hr-HR"/>
        </w:rPr>
      </w:pPr>
      <w:r w:rsidRPr="000B198A">
        <w:rPr>
          <w:szCs w:val="22"/>
        </w:rPr>
        <w:t>preuzimanje izvršenja dijela ugovora o nabavi koji je prethodno dao u podugovor.</w:t>
      </w:r>
    </w:p>
    <w:p w:rsidR="00AF103B" w:rsidRPr="000B198A" w:rsidRDefault="00AF103B" w:rsidP="00130FB8">
      <w:pPr>
        <w:ind w:left="0"/>
      </w:pPr>
      <w:r w:rsidRPr="000B198A">
        <w:t xml:space="preserve">Uz zahtjev, ugovaratelj Naručitelju dostavlja podatke i dokumente iz prvog stavka ovog potpoglavlja </w:t>
      </w:r>
      <w:r w:rsidR="00EF01DA" w:rsidRPr="000B198A">
        <w:t xml:space="preserve">Poziva na dostavu </w:t>
      </w:r>
      <w:r w:rsidR="00B257A5" w:rsidRPr="000B198A">
        <w:t>ponude</w:t>
      </w:r>
      <w:r w:rsidRPr="000B198A">
        <w:t xml:space="preserve"> za novog podugovaratelja. </w:t>
      </w:r>
    </w:p>
    <w:p w:rsidR="00AF103B" w:rsidRPr="000B198A" w:rsidRDefault="00AF103B" w:rsidP="00130FB8">
      <w:pPr>
        <w:ind w:left="0"/>
      </w:pPr>
      <w:r w:rsidRPr="000B198A">
        <w:t>Naručitelj neće odobriti zahtjev ugovaratelja:</w:t>
      </w:r>
    </w:p>
    <w:p w:rsidR="00AF103B" w:rsidRPr="000B198A" w:rsidRDefault="00AF103B" w:rsidP="00BD3FC4">
      <w:pPr>
        <w:numPr>
          <w:ilvl w:val="0"/>
          <w:numId w:val="10"/>
        </w:numPr>
        <w:spacing w:before="0"/>
        <w:rPr>
          <w:szCs w:val="22"/>
        </w:rPr>
      </w:pPr>
      <w:r w:rsidRPr="000B198A">
        <w:rPr>
          <w:szCs w:val="22"/>
        </w:rPr>
        <w:t>u slučaju promjene podugovaratelja ili uvođenja jednog ili više novih podugovaratelja,</w:t>
      </w:r>
      <w:r w:rsidR="00B57CDC">
        <w:rPr>
          <w:szCs w:val="22"/>
        </w:rPr>
        <w:t xml:space="preserve"> ako se ugovaratelj u postupku </w:t>
      </w:r>
      <w:r w:rsidRPr="000B198A">
        <w:rPr>
          <w:szCs w:val="22"/>
        </w:rPr>
        <w:t>nabave radi dokazivanja ispunjenja kriterija za odabir gospodarskog subjekta oslonio na sposobnost podugovaratelja kojeg sada mijenja, a novi podugovaratelj ne ispunjava iste uvjete, ili postoje osnove za isključenje,</w:t>
      </w:r>
    </w:p>
    <w:p w:rsidR="00AF103B" w:rsidRPr="000B198A" w:rsidRDefault="00AF103B" w:rsidP="00BD3FC4">
      <w:pPr>
        <w:numPr>
          <w:ilvl w:val="0"/>
          <w:numId w:val="10"/>
        </w:numPr>
        <w:spacing w:before="0"/>
        <w:rPr>
          <w:szCs w:val="22"/>
          <w:lang w:eastAsia="hr-HR"/>
        </w:rPr>
      </w:pPr>
      <w:r w:rsidRPr="000B198A">
        <w:rPr>
          <w:szCs w:val="22"/>
        </w:rPr>
        <w:t xml:space="preserve">u slučaju preuzimanja izvršenja dijela ugovora o nabavi, </w:t>
      </w:r>
      <w:r w:rsidR="00B57CDC">
        <w:rPr>
          <w:szCs w:val="22"/>
        </w:rPr>
        <w:t>ako se ugovaratelj u postupku</w:t>
      </w:r>
      <w:r w:rsidRPr="000B198A">
        <w:rPr>
          <w:szCs w:val="22"/>
        </w:rPr>
        <w:t xml:space="preserve"> nabave radi dokazivanja ispunjenja kriterija za odabir gospodarskog subjekta oslonio na sposobnost podugovaratelja za izvršenje tog dijela, a ugovaratelj samostalno ne posjeduje takvu sposobnost, ili ako je taj dio ugovora već izvršen.</w:t>
      </w:r>
    </w:p>
    <w:p w:rsidR="002103AA" w:rsidRPr="000B198A" w:rsidRDefault="002103AA" w:rsidP="00130FB8">
      <w:pPr>
        <w:pStyle w:val="Naslov2"/>
      </w:pPr>
      <w:bookmarkStart w:id="55" w:name="_Toc11413111"/>
      <w:r w:rsidRPr="000B198A">
        <w:t xml:space="preserve">OBJAŠNJENJA I IZMJENE </w:t>
      </w:r>
      <w:r w:rsidR="00423738" w:rsidRPr="000B198A">
        <w:t>POZIVA NA DOSTAVU PONUDE</w:t>
      </w:r>
      <w:bookmarkEnd w:id="55"/>
    </w:p>
    <w:p w:rsidR="002103AA" w:rsidRPr="000B198A" w:rsidRDefault="002103AA" w:rsidP="00130FB8">
      <w:pPr>
        <w:ind w:left="0"/>
        <w:rPr>
          <w:lang w:eastAsia="hr-HR"/>
        </w:rPr>
      </w:pPr>
      <w:r w:rsidRPr="000B198A">
        <w:rPr>
          <w:lang w:eastAsia="hr-HR"/>
        </w:rPr>
        <w:t xml:space="preserve">Gospodarski subjekti mogu za vrijeme roka za dostavu ponuda zahtijevati objašnjenja i izmjene vezane uz </w:t>
      </w:r>
      <w:r w:rsidR="00042632" w:rsidRPr="000B198A">
        <w:rPr>
          <w:lang w:eastAsia="hr-HR"/>
        </w:rPr>
        <w:t>poziv na dostavu ponude</w:t>
      </w:r>
      <w:r w:rsidRPr="000B198A">
        <w:rPr>
          <w:lang w:eastAsia="hr-HR"/>
        </w:rPr>
        <w:t xml:space="preserve"> i moguću dodatnu dokumentaciju, a naručitelj će odgovor bez odgađanja staviti na raspolaganje na isti način kao i osnovnu dokumentaciju bez navođenja podataka o podnositelju zahtjeva.</w:t>
      </w:r>
    </w:p>
    <w:p w:rsidR="002103AA" w:rsidRPr="000B198A" w:rsidRDefault="002103AA" w:rsidP="00130FB8">
      <w:pPr>
        <w:pStyle w:val="Naslov2"/>
      </w:pPr>
      <w:bookmarkStart w:id="56" w:name="_Toc11413112"/>
      <w:r w:rsidRPr="000B198A">
        <w:t>DATUM, VRIJEME I MJESTO DOSTAVE PONUDA</w:t>
      </w:r>
      <w:bookmarkEnd w:id="56"/>
      <w:r w:rsidRPr="000B198A">
        <w:t xml:space="preserve"> </w:t>
      </w:r>
    </w:p>
    <w:p w:rsidR="002103AA" w:rsidRPr="00A2075D" w:rsidRDefault="00EF2B61" w:rsidP="00130FB8">
      <w:pPr>
        <w:ind w:left="0"/>
        <w:rPr>
          <w:b/>
          <w:lang w:eastAsia="hr-HR"/>
        </w:rPr>
      </w:pPr>
      <w:r w:rsidRPr="00A2075D">
        <w:rPr>
          <w:lang w:eastAsia="hr-HR"/>
        </w:rPr>
        <w:t>Rok za dostavu ponude je</w:t>
      </w:r>
      <w:r w:rsidR="005D7974">
        <w:rPr>
          <w:lang w:eastAsia="hr-HR"/>
        </w:rPr>
        <w:t xml:space="preserve"> </w:t>
      </w:r>
      <w:r w:rsidR="005D7974" w:rsidRPr="005D7974">
        <w:rPr>
          <w:b/>
          <w:highlight w:val="yellow"/>
          <w:lang w:eastAsia="hr-HR"/>
        </w:rPr>
        <w:t>27. lipnja 2019</w:t>
      </w:r>
      <w:r w:rsidR="00AE63F0" w:rsidRPr="005D7974">
        <w:rPr>
          <w:b/>
          <w:highlight w:val="yellow"/>
          <w:lang w:eastAsia="hr-HR"/>
        </w:rPr>
        <w:t xml:space="preserve">. godine do </w:t>
      </w:r>
      <w:r w:rsidR="005D7974" w:rsidRPr="005D7974">
        <w:rPr>
          <w:b/>
          <w:highlight w:val="yellow"/>
          <w:lang w:eastAsia="hr-HR"/>
        </w:rPr>
        <w:t>10</w:t>
      </w:r>
      <w:r w:rsidRPr="005D7974">
        <w:rPr>
          <w:b/>
          <w:highlight w:val="yellow"/>
          <w:lang w:eastAsia="hr-HR"/>
        </w:rPr>
        <w:t xml:space="preserve">:00 sati </w:t>
      </w:r>
      <w:r w:rsidRPr="00B97755">
        <w:rPr>
          <w:lang w:eastAsia="hr-HR"/>
        </w:rPr>
        <w:t>na</w:t>
      </w:r>
      <w:r w:rsidRPr="00A2075D">
        <w:rPr>
          <w:lang w:eastAsia="hr-HR"/>
        </w:rPr>
        <w:t xml:space="preserve"> adresu Naručitelja: </w:t>
      </w:r>
      <w:r w:rsidR="005D7974">
        <w:rPr>
          <w:lang w:eastAsia="hr-HR"/>
        </w:rPr>
        <w:t>Općina Kostrena</w:t>
      </w:r>
      <w:r w:rsidR="00961ACD" w:rsidRPr="00A2075D">
        <w:rPr>
          <w:lang w:eastAsia="hr-HR"/>
        </w:rPr>
        <w:t xml:space="preserve">, </w:t>
      </w:r>
      <w:r w:rsidR="005D7974">
        <w:rPr>
          <w:lang w:eastAsia="hr-HR"/>
        </w:rPr>
        <w:t>Sveta Lucija 38, 51221 Kostrena,</w:t>
      </w:r>
      <w:r w:rsidR="00961ACD" w:rsidRPr="00A2075D">
        <w:t xml:space="preserve"> Republika Hrvatska</w:t>
      </w:r>
      <w:r w:rsidR="002103AA" w:rsidRPr="00A2075D">
        <w:rPr>
          <w:lang w:eastAsia="hr-HR"/>
        </w:rPr>
        <w:t xml:space="preserve">. </w:t>
      </w:r>
    </w:p>
    <w:p w:rsidR="00BE0143" w:rsidRPr="000B198A" w:rsidRDefault="00BE0143" w:rsidP="00601C7E">
      <w:pPr>
        <w:autoSpaceDE/>
        <w:autoSpaceDN/>
        <w:adjustRightInd/>
        <w:ind w:left="0"/>
        <w:rPr>
          <w:noProof/>
          <w:lang w:eastAsia="hr-HR"/>
        </w:rPr>
      </w:pPr>
      <w:r w:rsidRPr="000B198A">
        <w:rPr>
          <w:noProof/>
          <w:lang w:eastAsia="hr-HR"/>
        </w:rPr>
        <w:t>Otvaranje ponuda obavljaju stručne osobe i službe Naručitelja na temelju uvjeta i zahtjeva iz poziva na dostavu ponude.</w:t>
      </w:r>
    </w:p>
    <w:p w:rsidR="00BE0143" w:rsidRPr="000B198A" w:rsidRDefault="00BE0143" w:rsidP="00601C7E">
      <w:pPr>
        <w:autoSpaceDE/>
        <w:autoSpaceDN/>
        <w:adjustRightInd/>
        <w:ind w:left="0"/>
        <w:rPr>
          <w:noProof/>
        </w:rPr>
      </w:pPr>
      <w:r w:rsidRPr="000B198A">
        <w:rPr>
          <w:noProof/>
        </w:rPr>
        <w:t xml:space="preserve">Ponude će otvoriti najmanje 2 (dva) ovlaštena predstavnika naručitelja. </w:t>
      </w:r>
    </w:p>
    <w:p w:rsidR="00BE0143" w:rsidRPr="000B198A" w:rsidRDefault="00BE0143" w:rsidP="00601C7E">
      <w:pPr>
        <w:autoSpaceDE/>
        <w:autoSpaceDN/>
        <w:adjustRightInd/>
        <w:ind w:left="0"/>
        <w:rPr>
          <w:noProof/>
          <w:lang w:eastAsia="hr-HR"/>
        </w:rPr>
      </w:pPr>
      <w:r w:rsidRPr="000B198A">
        <w:rPr>
          <w:noProof/>
          <w:lang w:eastAsia="hr-HR"/>
        </w:rPr>
        <w:lastRenderedPageBreak/>
        <w:t>Postupak otvaranja, pregleda i ocjene ponuda provodi se bez javnog otvaranja ponuda.</w:t>
      </w:r>
    </w:p>
    <w:p w:rsidR="00BE0143" w:rsidRPr="000B198A" w:rsidRDefault="00BE0143" w:rsidP="00601C7E">
      <w:pPr>
        <w:autoSpaceDE/>
        <w:autoSpaceDN/>
        <w:adjustRightInd/>
        <w:ind w:left="0"/>
        <w:rPr>
          <w:noProof/>
          <w:lang w:eastAsia="hr-HR"/>
        </w:rPr>
      </w:pPr>
      <w:r w:rsidRPr="000B198A">
        <w:rPr>
          <w:noProof/>
          <w:lang w:eastAsia="hr-HR"/>
        </w:rPr>
        <w:t>O postupku otvaranja, p</w:t>
      </w:r>
      <w:r w:rsidRPr="000B198A">
        <w:rPr>
          <w:noProof/>
        </w:rPr>
        <w:t>regleda i ocjene</w:t>
      </w:r>
      <w:r w:rsidRPr="000B198A">
        <w:rPr>
          <w:noProof/>
          <w:lang w:eastAsia="hr-HR"/>
        </w:rPr>
        <w:t xml:space="preserve"> ponuda sastavlja se zapisnik.</w:t>
      </w:r>
    </w:p>
    <w:p w:rsidR="00BE0143" w:rsidRPr="000B198A" w:rsidRDefault="00BE0143" w:rsidP="00601C7E">
      <w:pPr>
        <w:autoSpaceDE/>
        <w:autoSpaceDN/>
        <w:adjustRightInd/>
        <w:ind w:left="0"/>
        <w:rPr>
          <w:noProof/>
          <w:lang w:eastAsia="hr-HR"/>
        </w:rPr>
      </w:pPr>
      <w:r w:rsidRPr="000B198A">
        <w:rPr>
          <w:noProof/>
          <w:lang w:eastAsia="hr-HR"/>
        </w:rPr>
        <w:t>Pregled i ocjena ponuda tajni su do donošenja odluke Naručitelja.</w:t>
      </w:r>
    </w:p>
    <w:p w:rsidR="002103AA" w:rsidRPr="000B198A" w:rsidRDefault="002103AA" w:rsidP="00130FB8">
      <w:pPr>
        <w:pStyle w:val="Naslov2"/>
      </w:pPr>
      <w:bookmarkStart w:id="57" w:name="_Toc11413113"/>
      <w:r w:rsidRPr="000B198A">
        <w:t>URADCI/DOKUM</w:t>
      </w:r>
      <w:r w:rsidR="0096600C" w:rsidRPr="000B198A">
        <w:t xml:space="preserve">ENTI KOJI ĆE SE NAKON ZAVRŠETKA </w:t>
      </w:r>
      <w:r w:rsidRPr="000B198A">
        <w:t>POSTUPKA J</w:t>
      </w:r>
      <w:r w:rsidR="0096600C" w:rsidRPr="000B198A">
        <w:t xml:space="preserve">EDNOSTAVNE </w:t>
      </w:r>
      <w:r w:rsidRPr="000B198A">
        <w:t>NABAVE VRATITI PONUDITELJIMA</w:t>
      </w:r>
      <w:bookmarkEnd w:id="57"/>
      <w:r w:rsidRPr="000B198A">
        <w:t xml:space="preserve"> </w:t>
      </w:r>
    </w:p>
    <w:p w:rsidR="002103AA" w:rsidRPr="000B198A" w:rsidRDefault="002103AA" w:rsidP="00130FB8">
      <w:pPr>
        <w:ind w:left="0"/>
        <w:rPr>
          <w:lang w:eastAsia="hr-HR"/>
        </w:rPr>
      </w:pPr>
      <w:r w:rsidRPr="000B198A">
        <w:rPr>
          <w:bCs/>
          <w:lang w:eastAsia="hr-HR"/>
        </w:rPr>
        <w:t>J</w:t>
      </w:r>
      <w:r w:rsidRPr="000B198A">
        <w:rPr>
          <w:lang w:eastAsia="hr-HR"/>
        </w:rPr>
        <w:t>amstvo za ozbiljnost ponude i uzorci</w:t>
      </w:r>
      <w:r w:rsidR="007841EE" w:rsidRPr="000B198A">
        <w:rPr>
          <w:lang w:eastAsia="hr-HR"/>
        </w:rPr>
        <w:t xml:space="preserve"> (ukoliko su zatraženi)</w:t>
      </w:r>
      <w:r w:rsidRPr="000B198A">
        <w:rPr>
          <w:lang w:eastAsia="hr-HR"/>
        </w:rPr>
        <w:t xml:space="preserve"> bit će vraćeni ponuditeljima po završetku postupka </w:t>
      </w:r>
      <w:r w:rsidR="004724DF" w:rsidRPr="000B198A">
        <w:rPr>
          <w:lang w:eastAsia="hr-HR"/>
        </w:rPr>
        <w:t xml:space="preserve">jednostavne </w:t>
      </w:r>
      <w:r w:rsidRPr="000B198A">
        <w:rPr>
          <w:lang w:eastAsia="hr-HR"/>
        </w:rPr>
        <w:t xml:space="preserve">nabave. Ponuda i dokumenti priloženi uz ponudu ne vraćaju se ponuditeljima. </w:t>
      </w:r>
    </w:p>
    <w:p w:rsidR="002103AA" w:rsidRPr="000B198A" w:rsidRDefault="002103AA" w:rsidP="00130FB8">
      <w:pPr>
        <w:pStyle w:val="Naslov2"/>
      </w:pPr>
      <w:bookmarkStart w:id="58" w:name="_Toc11413114"/>
      <w:r w:rsidRPr="000B198A">
        <w:t xml:space="preserve">TROŠAK PONUDE I PREUZIMANJE </w:t>
      </w:r>
      <w:r w:rsidR="00423738" w:rsidRPr="000B198A">
        <w:t>POZIVA NA DOSTAVU PONUDE</w:t>
      </w:r>
      <w:bookmarkEnd w:id="58"/>
    </w:p>
    <w:p w:rsidR="002103AA" w:rsidRPr="000B198A" w:rsidRDefault="002103AA" w:rsidP="00130FB8">
      <w:pPr>
        <w:ind w:left="0"/>
        <w:rPr>
          <w:lang w:eastAsia="hr-HR"/>
        </w:rPr>
      </w:pPr>
      <w:r w:rsidRPr="000B198A">
        <w:rPr>
          <w:lang w:eastAsia="hr-HR"/>
        </w:rPr>
        <w:t xml:space="preserve">Trošak pripreme i podnošenja ponude u cijelosti snosi ponuditelj. </w:t>
      </w:r>
    </w:p>
    <w:p w:rsidR="002103AA" w:rsidRPr="000B198A" w:rsidRDefault="006D68BE" w:rsidP="00130FB8">
      <w:pPr>
        <w:pStyle w:val="Naslov2"/>
      </w:pPr>
      <w:bookmarkStart w:id="59" w:name="_Toc11413115"/>
      <w:r w:rsidRPr="000B198A">
        <w:t xml:space="preserve">OBAVIJEST </w:t>
      </w:r>
      <w:r w:rsidR="002103AA" w:rsidRPr="000B198A">
        <w:t>O ODABIRU ILI PONIŠTENJU</w:t>
      </w:r>
      <w:bookmarkEnd w:id="59"/>
      <w:r w:rsidR="002103AA" w:rsidRPr="000B198A">
        <w:t xml:space="preserve"> </w:t>
      </w:r>
    </w:p>
    <w:p w:rsidR="002103AA" w:rsidRPr="000B198A" w:rsidRDefault="002103AA" w:rsidP="00130FB8">
      <w:pPr>
        <w:pStyle w:val="Default"/>
        <w:spacing w:before="120" w:after="120" w:line="300" w:lineRule="atLeast"/>
        <w:jc w:val="both"/>
        <w:rPr>
          <w:rFonts w:ascii="Calibri" w:hAnsi="Calibri" w:cs="Calibri"/>
          <w:color w:val="auto"/>
          <w:lang w:eastAsia="hr-HR"/>
        </w:rPr>
      </w:pPr>
      <w:r w:rsidRPr="00101901">
        <w:rPr>
          <w:rFonts w:ascii="Calibri" w:hAnsi="Calibri" w:cs="Calibri"/>
          <w:color w:val="auto"/>
          <w:lang w:eastAsia="hr-HR"/>
        </w:rPr>
        <w:t xml:space="preserve">Rok za donošenje </w:t>
      </w:r>
      <w:r w:rsidR="006D68BE" w:rsidRPr="00101901">
        <w:rPr>
          <w:rFonts w:ascii="Calibri" w:hAnsi="Calibri" w:cs="Calibri"/>
          <w:color w:val="auto"/>
          <w:lang w:eastAsia="hr-HR"/>
        </w:rPr>
        <w:t>obavijesti</w:t>
      </w:r>
      <w:r w:rsidRPr="00101901">
        <w:rPr>
          <w:rFonts w:ascii="Calibri" w:hAnsi="Calibri" w:cs="Calibri"/>
          <w:color w:val="auto"/>
          <w:lang w:eastAsia="hr-HR"/>
        </w:rPr>
        <w:t xml:space="preserve"> o odabiru ili poništenju iznosi </w:t>
      </w:r>
      <w:r w:rsidR="006D68BE" w:rsidRPr="00101901">
        <w:rPr>
          <w:rFonts w:ascii="Calibri" w:hAnsi="Calibri" w:cs="Calibri"/>
          <w:color w:val="auto"/>
          <w:lang w:eastAsia="hr-HR"/>
        </w:rPr>
        <w:t>15</w:t>
      </w:r>
      <w:r w:rsidRPr="00101901">
        <w:rPr>
          <w:rFonts w:ascii="Calibri" w:hAnsi="Calibri" w:cs="Calibri"/>
          <w:color w:val="auto"/>
          <w:lang w:eastAsia="hr-HR"/>
        </w:rPr>
        <w:t xml:space="preserve"> (</w:t>
      </w:r>
      <w:r w:rsidR="006D68BE" w:rsidRPr="00101901">
        <w:rPr>
          <w:rFonts w:ascii="Calibri" w:hAnsi="Calibri" w:cs="Calibri"/>
          <w:color w:val="auto"/>
          <w:lang w:eastAsia="hr-HR"/>
        </w:rPr>
        <w:t>petnaest</w:t>
      </w:r>
      <w:r w:rsidRPr="00101901">
        <w:rPr>
          <w:rFonts w:ascii="Calibri" w:hAnsi="Calibri" w:cs="Calibri"/>
          <w:color w:val="auto"/>
          <w:lang w:eastAsia="hr-HR"/>
        </w:rPr>
        <w:t>) dana od dana isteka roka za dostavu ponuda.</w:t>
      </w:r>
      <w:r w:rsidRPr="000B198A">
        <w:rPr>
          <w:rFonts w:ascii="Calibri" w:hAnsi="Calibri" w:cs="Calibri"/>
          <w:color w:val="auto"/>
          <w:lang w:eastAsia="hr-HR"/>
        </w:rPr>
        <w:t xml:space="preserve"> </w:t>
      </w:r>
    </w:p>
    <w:p w:rsidR="002103AA" w:rsidRPr="000B198A" w:rsidRDefault="002103AA" w:rsidP="00130FB8">
      <w:pPr>
        <w:ind w:left="0"/>
        <w:rPr>
          <w:lang w:eastAsia="hr-HR"/>
        </w:rPr>
      </w:pPr>
      <w:r w:rsidRPr="000B198A">
        <w:rPr>
          <w:lang w:eastAsia="hr-HR"/>
        </w:rPr>
        <w:t xml:space="preserve">Za odabir je dovoljna jedna valjana ponuda. </w:t>
      </w:r>
    </w:p>
    <w:p w:rsidR="002103AA" w:rsidRPr="000B198A" w:rsidRDefault="002103AA" w:rsidP="00130FB8">
      <w:pPr>
        <w:ind w:left="0"/>
        <w:rPr>
          <w:lang w:eastAsia="hr-HR"/>
        </w:rPr>
      </w:pPr>
      <w:r w:rsidRPr="000B198A">
        <w:rPr>
          <w:lang w:eastAsia="hr-HR"/>
        </w:rPr>
        <w:t>Ako su dvije ili više valjanih ponuda jednako rangirane prema kriteriju za odabir ponude, javni Naručitelj će odabrati ponudu koja je zaprimljena ranije.</w:t>
      </w:r>
    </w:p>
    <w:p w:rsidR="002103AA" w:rsidRPr="000B198A" w:rsidRDefault="002103AA" w:rsidP="00130FB8">
      <w:pPr>
        <w:pStyle w:val="Naslov2"/>
      </w:pPr>
      <w:bookmarkStart w:id="60" w:name="_Toc11413116"/>
      <w:r w:rsidRPr="000B198A">
        <w:t>ROK, NAČIN I UVJETI PLAĆANJA</w:t>
      </w:r>
      <w:bookmarkEnd w:id="60"/>
      <w:r w:rsidRPr="000B198A">
        <w:t xml:space="preserve"> </w:t>
      </w:r>
    </w:p>
    <w:p w:rsidR="008E7A96" w:rsidRPr="000B198A" w:rsidRDefault="008E7A96" w:rsidP="005D789A">
      <w:pPr>
        <w:pStyle w:val="Naslov3"/>
      </w:pPr>
      <w:bookmarkStart w:id="61" w:name="_Toc483389152"/>
      <w:bookmarkStart w:id="62" w:name="_Toc11413117"/>
      <w:r w:rsidRPr="000B198A">
        <w:t>Avansno plaćanje</w:t>
      </w:r>
      <w:bookmarkEnd w:id="61"/>
      <w:bookmarkEnd w:id="62"/>
    </w:p>
    <w:p w:rsidR="008E7A96" w:rsidRPr="000B198A" w:rsidRDefault="003257D6" w:rsidP="008E7A96">
      <w:pPr>
        <w:shd w:val="clear" w:color="auto" w:fill="FFFFFF"/>
        <w:ind w:left="0"/>
        <w:rPr>
          <w:bCs/>
        </w:rPr>
      </w:pPr>
      <w:r w:rsidRPr="000B198A">
        <w:rPr>
          <w:bCs/>
        </w:rPr>
        <w:t xml:space="preserve">Predujam je isključen, kao i traženje sredstava osiguranja plaćanja. </w:t>
      </w:r>
    </w:p>
    <w:p w:rsidR="008E7A96" w:rsidRPr="000B198A" w:rsidRDefault="008E7A96" w:rsidP="005D789A">
      <w:pPr>
        <w:pStyle w:val="Naslov3"/>
      </w:pPr>
      <w:bookmarkStart w:id="63" w:name="_Toc483389153"/>
      <w:bookmarkStart w:id="64" w:name="_Toc11413118"/>
      <w:r w:rsidRPr="000B198A">
        <w:t>Izdavanje, ovjera i plaćanje situacija</w:t>
      </w:r>
      <w:bookmarkEnd w:id="63"/>
      <w:bookmarkEnd w:id="64"/>
    </w:p>
    <w:p w:rsidR="00292DCE" w:rsidRPr="000B198A" w:rsidRDefault="00292DCE" w:rsidP="00292DCE">
      <w:pPr>
        <w:pStyle w:val="Default"/>
        <w:spacing w:before="120" w:after="120" w:line="300" w:lineRule="atLeast"/>
        <w:jc w:val="both"/>
        <w:rPr>
          <w:rFonts w:asciiTheme="minorHAnsi" w:hAnsiTheme="minorHAnsi" w:cstheme="minorHAnsi"/>
        </w:rPr>
      </w:pPr>
      <w:r w:rsidRPr="000B198A">
        <w:rPr>
          <w:rFonts w:asciiTheme="minorHAnsi" w:hAnsiTheme="minorHAnsi" w:cstheme="minorHAnsi"/>
        </w:rPr>
        <w:t>Plaćanje obavljenih usluga izvršiti će se na temelju računa, uz koje se prilaže specifikacija usluga.</w:t>
      </w:r>
    </w:p>
    <w:p w:rsidR="00D2357E" w:rsidRPr="000B198A" w:rsidRDefault="00D2357E" w:rsidP="00D2357E">
      <w:pPr>
        <w:autoSpaceDE/>
        <w:autoSpaceDN/>
        <w:adjustRightInd/>
        <w:ind w:left="0"/>
        <w:rPr>
          <w:rFonts w:eastAsia="Calibri"/>
        </w:rPr>
      </w:pPr>
      <w:r w:rsidRPr="000B198A">
        <w:rPr>
          <w:rFonts w:eastAsia="Calibri"/>
        </w:rPr>
        <w:t>Računi se ispostavljaju mjesečno (za kalendarski mjesec – što se naznačuje u računu) prema postotku izvedenih radova, što se utvrđuje u građevinskoj knjizi, na temelju odobrene privremene situacije radova.</w:t>
      </w:r>
      <w:r w:rsidRPr="000B198A">
        <w:rPr>
          <w:rFonts w:asciiTheme="minorHAnsi" w:hAnsiTheme="minorHAnsi" w:cstheme="minorHAnsi"/>
        </w:rPr>
        <w:t xml:space="preserve"> </w:t>
      </w:r>
      <w:r w:rsidRPr="000B198A">
        <w:rPr>
          <w:rFonts w:eastAsia="Calibri"/>
        </w:rPr>
        <w:t xml:space="preserve">Odabrani ponuditelj ispostavlja račun do </w:t>
      </w:r>
      <w:r w:rsidR="0024729C" w:rsidRPr="000B198A">
        <w:rPr>
          <w:rFonts w:eastAsia="Calibri"/>
        </w:rPr>
        <w:t>15</w:t>
      </w:r>
      <w:r w:rsidRPr="000B198A">
        <w:rPr>
          <w:rFonts w:eastAsia="Calibri"/>
        </w:rPr>
        <w:t>-og u mjesecu za usluge pružene u proteklom mjesecu.</w:t>
      </w:r>
    </w:p>
    <w:p w:rsidR="00292DCE" w:rsidRPr="000B198A" w:rsidRDefault="00292DCE" w:rsidP="00292DCE">
      <w:pPr>
        <w:shd w:val="clear" w:color="auto" w:fill="FFFFFF"/>
        <w:ind w:left="0"/>
      </w:pPr>
      <w:r w:rsidRPr="000B198A">
        <w:t>Naručitelj se obvezuje račun ovjeriti u roku od 15 (petnaest) dana od dana dostave ili u istom roku dati primjedbe na isti.</w:t>
      </w:r>
    </w:p>
    <w:p w:rsidR="00292DCE" w:rsidRPr="000B198A" w:rsidRDefault="00292DCE" w:rsidP="00292DCE">
      <w:pPr>
        <w:shd w:val="clear" w:color="auto" w:fill="FFFFFF"/>
        <w:ind w:left="0"/>
      </w:pPr>
      <w:r w:rsidRPr="000B198A">
        <w:t>Naručitelj se obvezuje ovjereni račun platiti u roku 30 (trideset) dana od dana ovjere računa od strane predstavnika naručitelja.</w:t>
      </w:r>
    </w:p>
    <w:p w:rsidR="00292DCE" w:rsidRPr="000B198A" w:rsidRDefault="00292DCE" w:rsidP="00292DCE">
      <w:pPr>
        <w:shd w:val="clear" w:color="auto" w:fill="FFFFFF"/>
        <w:ind w:left="0"/>
      </w:pPr>
      <w:r w:rsidRPr="000B198A">
        <w:t>U zajednici gospodarskih subjekata svakom članu zajednice će se za usluge koje će pružiti, plaćati neposredno, na način da članovi naprave obračun ukupnih usluga putem cijele situacije-rekapitulacije. Uz nju ujedno treba priložiti i račune ispostavljene naručitelju od svakog od pojedinih članova i to samo za alikvotni dio usluga koji im pripada, te tako sve zajedno dostaviti naručitelju na ovjeru i daljnji postupak. Plaćanje će se vršiti neposredno svakom članu.</w:t>
      </w:r>
    </w:p>
    <w:p w:rsidR="00292DCE" w:rsidRPr="000B198A" w:rsidRDefault="00292DCE" w:rsidP="00292DCE">
      <w:pPr>
        <w:shd w:val="clear" w:color="auto" w:fill="FFFFFF"/>
        <w:ind w:left="0"/>
      </w:pPr>
      <w:r w:rsidRPr="000B198A">
        <w:t xml:space="preserve">Ako članovi zajednice gospodarskih subjekata zahtijevaju plaćanje preko jednog člana, tada taj član ispostavlja račune u ime zajednice gospodarskih subjekata na način kako je navedeno. </w:t>
      </w:r>
    </w:p>
    <w:p w:rsidR="00292DCE" w:rsidRPr="000B198A" w:rsidRDefault="00292DCE" w:rsidP="00292DCE">
      <w:pPr>
        <w:shd w:val="clear" w:color="auto" w:fill="FFFFFF"/>
        <w:ind w:left="0"/>
      </w:pPr>
      <w:r w:rsidRPr="000B198A">
        <w:lastRenderedPageBreak/>
        <w:t>Odabrani ponuditelj i članovi zajednice gospodarskih subjekata ne smiju bez suglasnosti Naručitelja, svoja potraživanja prema Naručitelju, po ugovoru o nabavi, prenositi na treće osobe.</w:t>
      </w:r>
    </w:p>
    <w:p w:rsidR="00292DCE" w:rsidRPr="000B198A" w:rsidRDefault="00292DCE" w:rsidP="00292DCE">
      <w:pPr>
        <w:shd w:val="clear" w:color="auto" w:fill="FFFFFF"/>
        <w:ind w:left="0"/>
      </w:pPr>
      <w:r w:rsidRPr="000B198A">
        <w:t>Naručitelj može u opravdanim slučajevima osporiti plaćanje dijela računa, ali je neosporeni dio računa dužan platiti u naprijed navedenom roku.</w:t>
      </w:r>
    </w:p>
    <w:p w:rsidR="00244FEA" w:rsidRPr="000B198A" w:rsidRDefault="00244FEA" w:rsidP="00244FEA">
      <w:pPr>
        <w:shd w:val="clear" w:color="auto" w:fill="FFFFFF"/>
        <w:spacing w:before="115"/>
        <w:ind w:left="0"/>
        <w:rPr>
          <w:rFonts w:asciiTheme="minorHAnsi" w:hAnsiTheme="minorHAnsi" w:cstheme="minorHAnsi"/>
          <w:bCs/>
        </w:rPr>
      </w:pPr>
      <w:r w:rsidRPr="000B198A">
        <w:rPr>
          <w:rFonts w:asciiTheme="minorHAnsi" w:hAnsiTheme="minorHAnsi" w:cstheme="minorHAnsi"/>
        </w:rPr>
        <w:t xml:space="preserve">Ukupna plaćanja bez poreza na dodanu vrijednost ne smiju prelaziti </w:t>
      </w:r>
      <w:r w:rsidR="00292DCE" w:rsidRPr="000B198A">
        <w:rPr>
          <w:rFonts w:asciiTheme="minorHAnsi" w:hAnsiTheme="minorHAnsi" w:cstheme="minorHAnsi"/>
        </w:rPr>
        <w:t>ugovorenu vrijednost usluge</w:t>
      </w:r>
      <w:r w:rsidRPr="000B198A">
        <w:rPr>
          <w:rFonts w:asciiTheme="minorHAnsi" w:hAnsiTheme="minorHAnsi" w:cstheme="minorHAnsi"/>
        </w:rPr>
        <w:t>.</w:t>
      </w:r>
    </w:p>
    <w:p w:rsidR="00AC3BA4" w:rsidRPr="00E1082F" w:rsidRDefault="00AC3BA4" w:rsidP="00AC3BA4">
      <w:pPr>
        <w:pStyle w:val="Naslov2"/>
      </w:pPr>
      <w:bookmarkStart w:id="65" w:name="_Toc521671898"/>
      <w:bookmarkStart w:id="66" w:name="_Toc11413119"/>
      <w:r w:rsidRPr="00E1082F">
        <w:t>POSEBNI I OSTALI UVJETI ZA IZVRŠENJE UGOVORA</w:t>
      </w:r>
      <w:bookmarkEnd w:id="65"/>
      <w:bookmarkEnd w:id="66"/>
    </w:p>
    <w:p w:rsidR="00AC3BA4" w:rsidRPr="00E1082F" w:rsidRDefault="00AC3BA4" w:rsidP="00AC3BA4">
      <w:pPr>
        <w:ind w:left="0"/>
        <w:rPr>
          <w:rFonts w:asciiTheme="minorHAnsi" w:hAnsiTheme="minorHAnsi" w:cstheme="minorHAnsi"/>
        </w:rPr>
      </w:pPr>
      <w:r w:rsidRPr="00E1082F">
        <w:rPr>
          <w:rFonts w:asciiTheme="minorHAnsi" w:hAnsiTheme="minorHAnsi" w:cstheme="minorHAnsi"/>
        </w:rPr>
        <w:t xml:space="preserve">Ugovor o nabavi zaključiti će se u pisanom obliku sa gospodarskim subjektom čija će ponuda biti odabrana kao najpovoljnija u skladu s kriterijem za odabir i traženim uvjetima iz Poziva na dostavu ponude. </w:t>
      </w:r>
    </w:p>
    <w:p w:rsidR="000F663D" w:rsidRPr="00E1082F" w:rsidRDefault="000F663D" w:rsidP="005D789A">
      <w:pPr>
        <w:pStyle w:val="Naslov3"/>
      </w:pPr>
      <w:bookmarkStart w:id="67" w:name="_Toc509396332"/>
      <w:bookmarkStart w:id="68" w:name="_Toc521671899"/>
      <w:bookmarkStart w:id="69" w:name="_Toc11413120"/>
      <w:r w:rsidRPr="00E1082F">
        <w:t xml:space="preserve">Zahtjevi za obavljanje djelatnosti </w:t>
      </w:r>
      <w:r w:rsidR="005D789A" w:rsidRPr="00E1082F">
        <w:t>stručnog nadzora</w:t>
      </w:r>
      <w:r w:rsidRPr="00E1082F">
        <w:t xml:space="preserve"> gospodarskog subjekta</w:t>
      </w:r>
      <w:bookmarkEnd w:id="67"/>
      <w:bookmarkEnd w:id="69"/>
    </w:p>
    <w:p w:rsidR="000F663D" w:rsidRPr="00E1082F" w:rsidRDefault="000F663D" w:rsidP="000F663D">
      <w:pPr>
        <w:tabs>
          <w:tab w:val="left" w:pos="284"/>
        </w:tabs>
        <w:autoSpaceDE/>
        <w:autoSpaceDN/>
        <w:adjustRightInd/>
        <w:ind w:left="0"/>
        <w:rPr>
          <w:rFonts w:asciiTheme="minorHAnsi" w:hAnsiTheme="minorHAnsi" w:cstheme="minorHAnsi"/>
          <w:lang w:eastAsia="sl-SI"/>
        </w:rPr>
      </w:pPr>
      <w:r w:rsidRPr="00E1082F">
        <w:rPr>
          <w:rFonts w:asciiTheme="minorHAnsi" w:hAnsiTheme="minorHAnsi" w:cstheme="minorHAnsi"/>
          <w:u w:val="single"/>
          <w:lang w:eastAsia="sl-SI"/>
        </w:rPr>
        <w:t xml:space="preserve">Gospodarski subjekt mora ispuniti zahtjeve za obavljanje djelatnosti </w:t>
      </w:r>
      <w:r w:rsidR="005D789A" w:rsidRPr="00E1082F">
        <w:rPr>
          <w:u w:val="single"/>
        </w:rPr>
        <w:t>stručnog nadzora</w:t>
      </w:r>
      <w:r w:rsidRPr="00E1082F">
        <w:rPr>
          <w:rFonts w:asciiTheme="minorHAnsi" w:hAnsiTheme="minorHAnsi" w:cstheme="minorHAnsi"/>
          <w:u w:val="single"/>
          <w:lang w:eastAsia="sl-SI"/>
        </w:rPr>
        <w:t xml:space="preserve"> u Republici Hrvatskoj.</w:t>
      </w:r>
      <w:r w:rsidRPr="00E1082F">
        <w:rPr>
          <w:rFonts w:asciiTheme="minorHAnsi" w:hAnsiTheme="minorHAnsi" w:cstheme="minorHAnsi"/>
          <w:lang w:eastAsia="sl-SI"/>
        </w:rPr>
        <w:t xml:space="preserve"> Tražene zahtjeve moraju ispuniti </w:t>
      </w:r>
      <w:r w:rsidRPr="00E1082F">
        <w:rPr>
          <w:rFonts w:asciiTheme="minorHAnsi" w:hAnsiTheme="minorHAnsi" w:cstheme="minorHAnsi"/>
          <w:b/>
          <w:u w:val="single"/>
          <w:lang w:eastAsia="sl-SI"/>
        </w:rPr>
        <w:t>pojedinačno</w:t>
      </w:r>
      <w:r w:rsidRPr="00E1082F">
        <w:rPr>
          <w:rFonts w:asciiTheme="minorHAnsi" w:hAnsiTheme="minorHAnsi" w:cstheme="minorHAnsi"/>
          <w:lang w:eastAsia="sl-SI"/>
        </w:rPr>
        <w:t xml:space="preserve"> svi gospodarski subjekti koji će pružati usluge </w:t>
      </w:r>
      <w:r w:rsidR="005D789A" w:rsidRPr="00E1082F">
        <w:rPr>
          <w:rFonts w:asciiTheme="minorHAnsi" w:hAnsiTheme="minorHAnsi" w:cstheme="minorHAnsi"/>
          <w:lang w:eastAsia="sl-SI"/>
        </w:rPr>
        <w:t xml:space="preserve">stručnog nadzora </w:t>
      </w:r>
      <w:r w:rsidRPr="00E1082F">
        <w:rPr>
          <w:rFonts w:asciiTheme="minorHAnsi" w:hAnsiTheme="minorHAnsi" w:cstheme="minorHAnsi"/>
          <w:lang w:eastAsia="sl-SI"/>
        </w:rPr>
        <w:t xml:space="preserve">koje su predmet ove nabave (ponuditelj, u slučaju zajednice gospodarskih subjekata </w:t>
      </w:r>
      <w:r w:rsidRPr="00E1082F">
        <w:rPr>
          <w:rFonts w:asciiTheme="minorHAnsi" w:hAnsiTheme="minorHAnsi" w:cstheme="minorHAnsi"/>
          <w:b/>
          <w:u w:val="single"/>
          <w:lang w:eastAsia="sl-SI"/>
        </w:rPr>
        <w:t>pojedinačno</w:t>
      </w:r>
      <w:r w:rsidRPr="00E1082F">
        <w:rPr>
          <w:rFonts w:asciiTheme="minorHAnsi" w:hAnsiTheme="minorHAnsi" w:cstheme="minorHAnsi"/>
          <w:lang w:eastAsia="sl-SI"/>
        </w:rPr>
        <w:t xml:space="preserve"> svi članovi zajednice, podugovaratelj ili drugi subjekt na čiju se sposobnost gospodarski subjekt oslanja).</w:t>
      </w:r>
    </w:p>
    <w:p w:rsidR="000F663D" w:rsidRPr="00E1082F" w:rsidRDefault="000F663D" w:rsidP="000F663D">
      <w:pPr>
        <w:tabs>
          <w:tab w:val="left" w:pos="0"/>
        </w:tabs>
        <w:ind w:left="0"/>
      </w:pPr>
      <w:r w:rsidRPr="00E1082F">
        <w:t xml:space="preserve">Gospodarski subjekt obvezan je samostalno dokazati sposobnost obavljanja poslova </w:t>
      </w:r>
      <w:r w:rsidR="005D789A" w:rsidRPr="00E1082F">
        <w:rPr>
          <w:u w:val="single"/>
        </w:rPr>
        <w:t>stručnog nadzora</w:t>
      </w:r>
      <w:r w:rsidRPr="00E1082F">
        <w:t xml:space="preserve"> u Republici Hrvatskoj.</w:t>
      </w:r>
    </w:p>
    <w:p w:rsidR="000F663D" w:rsidRPr="00E1082F" w:rsidRDefault="000F663D" w:rsidP="000F663D">
      <w:pPr>
        <w:tabs>
          <w:tab w:val="left" w:pos="0"/>
        </w:tabs>
        <w:ind w:left="0"/>
      </w:pPr>
      <w:r w:rsidRPr="00E1082F">
        <w:t xml:space="preserve">Zajednice gospodarskih subjekata obvezna je pojedinačno dokazati sposobnost obavljanja poslova </w:t>
      </w:r>
      <w:r w:rsidR="005D789A" w:rsidRPr="00E1082F">
        <w:rPr>
          <w:u w:val="single"/>
        </w:rPr>
        <w:t>stručnog nadzora</w:t>
      </w:r>
      <w:r w:rsidRPr="00E1082F">
        <w:t xml:space="preserve"> u Republici Hrvatskoj, ukoliko će svi članovi zajednice pružati usluge </w:t>
      </w:r>
      <w:r w:rsidR="005D789A" w:rsidRPr="00E1082F">
        <w:rPr>
          <w:u w:val="single"/>
        </w:rPr>
        <w:t>stručnog nadzora</w:t>
      </w:r>
      <w:r w:rsidRPr="00E1082F">
        <w:t xml:space="preserve">, u protivnom sposobnost dokazuje samo onaj član ili članovi zajednice koji će pružati usluge </w:t>
      </w:r>
      <w:r w:rsidR="00081C6F" w:rsidRPr="00E1082F">
        <w:t>stručnog nadzor</w:t>
      </w:r>
      <w:r w:rsidRPr="00E1082F">
        <w:t>a.</w:t>
      </w:r>
    </w:p>
    <w:p w:rsidR="000F663D" w:rsidRPr="00E1082F" w:rsidRDefault="000F663D" w:rsidP="000F663D">
      <w:pPr>
        <w:tabs>
          <w:tab w:val="left" w:pos="0"/>
        </w:tabs>
        <w:ind w:left="0"/>
      </w:pPr>
      <w:r w:rsidRPr="00E1082F">
        <w:t xml:space="preserve">Ukoliko gospodarski subjekt ili zajednica gospodarskih subjekata namjerava podugovoriti pružanje usluga </w:t>
      </w:r>
      <w:r w:rsidR="005D789A" w:rsidRPr="00E1082F">
        <w:t>stručnog nadzora</w:t>
      </w:r>
      <w:r w:rsidRPr="00E1082F">
        <w:t xml:space="preserve">, s jednim ili više podugovaratelja, potrebno je dokazati za podugovaratelje koji će pružati usluge </w:t>
      </w:r>
      <w:r w:rsidR="005D789A" w:rsidRPr="00E1082F">
        <w:t>stručnog nadzora</w:t>
      </w:r>
      <w:r w:rsidRPr="00E1082F">
        <w:t xml:space="preserve"> sposobnost obavljanja poslova </w:t>
      </w:r>
      <w:r w:rsidR="005D789A" w:rsidRPr="00E1082F">
        <w:t>stručnog nadzora</w:t>
      </w:r>
      <w:r w:rsidRPr="00E1082F">
        <w:t xml:space="preserve"> u Republici Hrvatskoj.</w:t>
      </w:r>
    </w:p>
    <w:p w:rsidR="000F663D" w:rsidRPr="00E1082F" w:rsidRDefault="000F663D" w:rsidP="000F663D">
      <w:pPr>
        <w:tabs>
          <w:tab w:val="left" w:pos="0"/>
        </w:tabs>
        <w:ind w:left="0"/>
      </w:pPr>
      <w:r w:rsidRPr="00E1082F">
        <w:t xml:space="preserve">Ukoliko se gospodarski subjekt ili zajednica gospodarskih subjekata oslanja na sposobnost drugih subjekata radi dokazivanja ispunjavanja kriterija za odabir gospodarskog subjekta, iz članka 258. i 259. Zakona o javnoj nabavi, a ti će subjekti pružati usluge </w:t>
      </w:r>
      <w:r w:rsidR="005D789A" w:rsidRPr="00E1082F">
        <w:t>stručnog nadzora</w:t>
      </w:r>
      <w:r w:rsidRPr="00E1082F">
        <w:t xml:space="preserve"> potrebno je dokazati za te subjekte sposobnost obavljanja poslova </w:t>
      </w:r>
      <w:r w:rsidR="00081C6F" w:rsidRPr="00E1082F">
        <w:t>stručnog nadzora</w:t>
      </w:r>
      <w:r w:rsidRPr="00E1082F">
        <w:t xml:space="preserve"> u Republici Hrvatskoj.</w:t>
      </w:r>
    </w:p>
    <w:p w:rsidR="000F663D" w:rsidRPr="00E1082F" w:rsidRDefault="000F663D" w:rsidP="000F663D">
      <w:pPr>
        <w:tabs>
          <w:tab w:val="left" w:pos="0"/>
        </w:tabs>
        <w:ind w:left="0"/>
      </w:pPr>
      <w:r w:rsidRPr="00E1082F">
        <w:t xml:space="preserve">Gospodarski subjekt ili zajednica gospodarskih subjekata ne može se osloniti na sposobnost drugih subjekata kada je u pitanju dokazivanje sposobnosti obavljanja poslova </w:t>
      </w:r>
      <w:r w:rsidR="005D789A" w:rsidRPr="00E1082F">
        <w:t>stručnog nadzora</w:t>
      </w:r>
      <w:r w:rsidRPr="00E1082F">
        <w:t xml:space="preserve"> u Republici Hrvatskoj.</w:t>
      </w:r>
    </w:p>
    <w:p w:rsidR="000F663D" w:rsidRPr="00E1082F" w:rsidRDefault="000F663D" w:rsidP="0093140D">
      <w:pPr>
        <w:numPr>
          <w:ilvl w:val="0"/>
          <w:numId w:val="33"/>
        </w:numPr>
        <w:rPr>
          <w:rFonts w:asciiTheme="minorHAnsi" w:eastAsia="Calibri" w:hAnsiTheme="minorHAnsi" w:cstheme="minorHAnsi"/>
          <w:color w:val="000000"/>
          <w:szCs w:val="22"/>
          <w:lang w:eastAsia="hr-HR"/>
        </w:rPr>
      </w:pPr>
      <w:r w:rsidRPr="00E1082F">
        <w:rPr>
          <w:rFonts w:asciiTheme="minorHAnsi" w:eastAsia="Calibri" w:hAnsiTheme="minorHAnsi" w:cstheme="minorHAnsi"/>
          <w:b/>
          <w:color w:val="000000"/>
          <w:szCs w:val="22"/>
          <w:lang w:eastAsia="hr-HR"/>
        </w:rPr>
        <w:t>Na području Republike Hrvatske</w:t>
      </w:r>
      <w:r w:rsidRPr="00E1082F">
        <w:rPr>
          <w:rFonts w:asciiTheme="minorHAnsi" w:eastAsia="Calibri" w:hAnsiTheme="minorHAnsi" w:cstheme="minorHAnsi"/>
          <w:color w:val="000000"/>
          <w:szCs w:val="22"/>
          <w:lang w:eastAsia="hr-HR"/>
        </w:rPr>
        <w:t xml:space="preserve"> poslove </w:t>
      </w:r>
      <w:r w:rsidR="005D789A" w:rsidRPr="00E1082F">
        <w:rPr>
          <w:rFonts w:asciiTheme="minorHAnsi" w:eastAsia="Calibri" w:hAnsiTheme="minorHAnsi" w:cstheme="minorHAnsi"/>
          <w:color w:val="000000"/>
          <w:szCs w:val="22"/>
          <w:lang w:eastAsia="hr-HR"/>
        </w:rPr>
        <w:t xml:space="preserve">stručnog nadzora </w:t>
      </w:r>
      <w:r w:rsidRPr="00E1082F">
        <w:rPr>
          <w:rFonts w:asciiTheme="minorHAnsi" w:eastAsia="Calibri" w:hAnsiTheme="minorHAnsi" w:cstheme="minorHAnsi"/>
          <w:color w:val="000000"/>
          <w:szCs w:val="22"/>
          <w:lang w:eastAsia="hr-HR"/>
        </w:rPr>
        <w:t xml:space="preserve">može obavljati ovlašteni arhitekt ili ovlašteni inženjer samostalno u vlastitom uredu ili zajedničkom uredu ili pravna osoba koja je registrirana za djelatnosti </w:t>
      </w:r>
      <w:r w:rsidR="005D789A" w:rsidRPr="00E1082F">
        <w:rPr>
          <w:rFonts w:asciiTheme="minorHAnsi" w:eastAsia="Calibri" w:hAnsiTheme="minorHAnsi" w:cstheme="minorHAnsi"/>
          <w:color w:val="000000"/>
          <w:szCs w:val="22"/>
          <w:lang w:eastAsia="hr-HR"/>
        </w:rPr>
        <w:t>stručnog nadzora</w:t>
      </w:r>
      <w:r w:rsidRPr="00E1082F">
        <w:rPr>
          <w:rFonts w:asciiTheme="minorHAnsi" w:eastAsia="Calibri" w:hAnsiTheme="minorHAnsi" w:cstheme="minorHAnsi"/>
          <w:color w:val="000000"/>
          <w:szCs w:val="22"/>
          <w:lang w:eastAsia="hr-HR"/>
        </w:rPr>
        <w:t xml:space="preserve"> i koja mora u obavljanju tih poslova imati zaposlenog ovlaštenog arhitekta ili ovlaštenog inženjera, sukladno članku 19. Zakona o poslovima i djelatnostima prostornog uređenja i gradnje (NN broj 78/15).</w:t>
      </w:r>
    </w:p>
    <w:p w:rsidR="000F663D" w:rsidRPr="00E1082F" w:rsidRDefault="000F663D" w:rsidP="000F663D">
      <w:pPr>
        <w:ind w:left="0"/>
        <w:rPr>
          <w:rFonts w:eastAsia="Calibri"/>
          <w:b/>
        </w:rPr>
      </w:pPr>
      <w:r w:rsidRPr="00E1082F">
        <w:rPr>
          <w:rFonts w:eastAsia="Calibri"/>
          <w:b/>
        </w:rPr>
        <w:t>U tu svrhu ponuditelj je uz ponudu obvezan dostaviti:</w:t>
      </w:r>
    </w:p>
    <w:p w:rsidR="000F663D" w:rsidRPr="00E1082F" w:rsidRDefault="000F663D" w:rsidP="0093140D">
      <w:pPr>
        <w:numPr>
          <w:ilvl w:val="0"/>
          <w:numId w:val="32"/>
        </w:numPr>
        <w:tabs>
          <w:tab w:val="left" w:pos="284"/>
        </w:tabs>
        <w:autoSpaceDE/>
        <w:autoSpaceDN/>
        <w:adjustRightInd/>
        <w:ind w:left="284" w:hanging="284"/>
        <w:rPr>
          <w:rFonts w:asciiTheme="minorHAnsi" w:hAnsiTheme="minorHAnsi" w:cstheme="minorHAnsi"/>
          <w:color w:val="000000"/>
          <w:lang w:eastAsia="sl-SI"/>
        </w:rPr>
      </w:pPr>
      <w:r w:rsidRPr="00E1082F">
        <w:rPr>
          <w:rFonts w:asciiTheme="minorHAnsi" w:hAnsiTheme="minorHAnsi" w:cstheme="minorHAnsi"/>
          <w:color w:val="000000"/>
          <w:lang w:eastAsia="sl-SI"/>
        </w:rPr>
        <w:lastRenderedPageBreak/>
        <w:t xml:space="preserve">Izvadak iz sudskog, obrtnog, strukovnog ili drugog odgovarajućeg registra Republike Hrvatske iz kojeg mora biti vidljivo da je gospodarski subjekt registriran za obavljanje djelatnosti </w:t>
      </w:r>
      <w:r w:rsidR="00DA2B9F" w:rsidRPr="00E1082F">
        <w:rPr>
          <w:rFonts w:asciiTheme="minorHAnsi" w:hAnsiTheme="minorHAnsi" w:cstheme="minorHAnsi"/>
          <w:color w:val="000000"/>
          <w:lang w:eastAsia="sl-SI"/>
        </w:rPr>
        <w:t>stručnog nadzora</w:t>
      </w:r>
      <w:r w:rsidRPr="00E1082F">
        <w:rPr>
          <w:rFonts w:asciiTheme="minorHAnsi" w:hAnsiTheme="minorHAnsi" w:cstheme="minorHAnsi"/>
          <w:color w:val="000000"/>
          <w:lang w:eastAsia="sl-SI"/>
        </w:rPr>
        <w:t>.</w:t>
      </w:r>
    </w:p>
    <w:p w:rsidR="00395931" w:rsidRPr="00E1082F" w:rsidRDefault="000F663D" w:rsidP="00395931">
      <w:pPr>
        <w:numPr>
          <w:ilvl w:val="0"/>
          <w:numId w:val="32"/>
        </w:numPr>
        <w:tabs>
          <w:tab w:val="left" w:pos="284"/>
        </w:tabs>
        <w:autoSpaceDE/>
        <w:autoSpaceDN/>
        <w:adjustRightInd/>
        <w:ind w:left="284" w:hanging="284"/>
        <w:rPr>
          <w:rFonts w:asciiTheme="minorHAnsi" w:hAnsiTheme="minorHAnsi" w:cstheme="minorHAnsi"/>
          <w:color w:val="000000"/>
          <w:lang w:eastAsia="sl-SI"/>
        </w:rPr>
      </w:pPr>
      <w:r w:rsidRPr="00E1082F">
        <w:rPr>
          <w:rFonts w:asciiTheme="minorHAnsi" w:hAnsiTheme="minorHAnsi" w:cstheme="minorHAnsi"/>
          <w:color w:val="000000"/>
          <w:lang w:eastAsia="sl-SI"/>
        </w:rPr>
        <w:t xml:space="preserve">Potvrdu (o podacima iz imenika, upisnika, evidencija ili zbirke isprava) nadležne Hrvatske komore za </w:t>
      </w:r>
      <w:r w:rsidR="00395931">
        <w:rPr>
          <w:rFonts w:asciiTheme="minorHAnsi" w:hAnsiTheme="minorHAnsi" w:cstheme="minorHAnsi"/>
          <w:color w:val="000000"/>
          <w:lang w:eastAsia="sl-SI"/>
        </w:rPr>
        <w:t xml:space="preserve">ovlaštenog inženjera </w:t>
      </w:r>
      <w:r w:rsidRPr="00E1082F">
        <w:rPr>
          <w:rFonts w:asciiTheme="minorHAnsi" w:hAnsiTheme="minorHAnsi" w:cstheme="minorHAnsi"/>
          <w:color w:val="000000"/>
          <w:lang w:eastAsia="sl-SI"/>
        </w:rPr>
        <w:t>zaposlenika gospodarskog subjekta</w:t>
      </w:r>
      <w:r w:rsidR="00395931">
        <w:rPr>
          <w:rFonts w:asciiTheme="minorHAnsi" w:hAnsiTheme="minorHAnsi" w:cstheme="minorHAnsi"/>
          <w:color w:val="000000"/>
          <w:lang w:eastAsia="sl-SI"/>
        </w:rPr>
        <w:t>.</w:t>
      </w:r>
    </w:p>
    <w:p w:rsidR="000F663D" w:rsidRPr="00E1082F" w:rsidRDefault="000F663D" w:rsidP="0093140D">
      <w:pPr>
        <w:numPr>
          <w:ilvl w:val="0"/>
          <w:numId w:val="33"/>
        </w:numPr>
        <w:rPr>
          <w:rFonts w:asciiTheme="minorHAnsi" w:hAnsiTheme="minorHAnsi" w:cstheme="minorHAnsi"/>
          <w:color w:val="000000"/>
          <w:szCs w:val="22"/>
          <w:lang w:eastAsia="hr-HR"/>
        </w:rPr>
      </w:pPr>
      <w:r w:rsidRPr="00E1082F">
        <w:rPr>
          <w:rFonts w:asciiTheme="minorHAnsi" w:hAnsiTheme="minorHAnsi" w:cstheme="minorHAnsi"/>
          <w:b/>
          <w:color w:val="000000"/>
          <w:szCs w:val="22"/>
          <w:lang w:eastAsia="hr-HR"/>
        </w:rPr>
        <w:t xml:space="preserve">Pravna osoba sa sjedištem u drugoj državi ugovornici Europskog gospodarskog prostora koja obavlja djelatnost </w:t>
      </w:r>
      <w:r w:rsidR="00D857EE" w:rsidRPr="00E1082F">
        <w:rPr>
          <w:rFonts w:asciiTheme="minorHAnsi" w:hAnsiTheme="minorHAnsi" w:cstheme="minorHAnsi"/>
          <w:b/>
          <w:color w:val="000000"/>
          <w:szCs w:val="22"/>
          <w:lang w:eastAsia="hr-HR"/>
        </w:rPr>
        <w:t>stručnog nadzora</w:t>
      </w:r>
      <w:r w:rsidRPr="00E1082F">
        <w:rPr>
          <w:rFonts w:asciiTheme="minorHAnsi" w:hAnsiTheme="minorHAnsi" w:cstheme="minorHAnsi"/>
          <w:b/>
          <w:color w:val="000000"/>
          <w:szCs w:val="22"/>
          <w:lang w:eastAsia="hr-HR"/>
        </w:rPr>
        <w:t xml:space="preserve">, može u Republici Hrvatskoj </w:t>
      </w:r>
      <w:r w:rsidRPr="00E1082F">
        <w:rPr>
          <w:rFonts w:asciiTheme="minorHAnsi" w:hAnsiTheme="minorHAnsi" w:cstheme="minorHAnsi"/>
          <w:b/>
          <w:color w:val="000000"/>
          <w:szCs w:val="22"/>
          <w:u w:val="single"/>
          <w:lang w:eastAsia="hr-HR"/>
        </w:rPr>
        <w:t>trajno (preko podružnice)</w:t>
      </w:r>
      <w:r w:rsidRPr="00E1082F">
        <w:rPr>
          <w:rFonts w:asciiTheme="minorHAnsi" w:hAnsiTheme="minorHAnsi" w:cstheme="minorHAnsi"/>
          <w:color w:val="000000"/>
          <w:szCs w:val="22"/>
          <w:lang w:eastAsia="hr-HR"/>
        </w:rPr>
        <w:t xml:space="preserve"> obavljati djelatnost </w:t>
      </w:r>
      <w:r w:rsidR="00D857EE" w:rsidRPr="00E1082F">
        <w:rPr>
          <w:rFonts w:asciiTheme="minorHAnsi" w:hAnsiTheme="minorHAnsi" w:cstheme="minorHAnsi"/>
          <w:color w:val="000000"/>
          <w:szCs w:val="22"/>
          <w:lang w:eastAsia="hr-HR"/>
        </w:rPr>
        <w:t>stručnog nadzora</w:t>
      </w:r>
      <w:r w:rsidRPr="00E1082F">
        <w:rPr>
          <w:rFonts w:asciiTheme="minorHAnsi" w:hAnsiTheme="minorHAnsi" w:cstheme="minorHAnsi"/>
          <w:color w:val="000000"/>
          <w:szCs w:val="22"/>
          <w:lang w:eastAsia="hr-HR"/>
        </w:rPr>
        <w:t xml:space="preserve"> pod istim uvjetima kao i pravna osoba sa sjedištem u Republici Hrvatskoj sukladno Zakonu o poslovima i djelatnostima prostornog uređenja i gradnje (NN broj 78/15</w:t>
      </w:r>
      <w:r w:rsidR="00395931">
        <w:rPr>
          <w:rFonts w:asciiTheme="minorHAnsi" w:hAnsiTheme="minorHAnsi" w:cstheme="minorHAnsi"/>
          <w:color w:val="000000"/>
          <w:szCs w:val="22"/>
          <w:lang w:eastAsia="hr-HR"/>
        </w:rPr>
        <w:t>, 118/18</w:t>
      </w:r>
      <w:r w:rsidRPr="00E1082F">
        <w:rPr>
          <w:rFonts w:asciiTheme="minorHAnsi" w:hAnsiTheme="minorHAnsi" w:cstheme="minorHAnsi"/>
          <w:color w:val="000000"/>
          <w:szCs w:val="22"/>
          <w:lang w:eastAsia="hr-HR"/>
        </w:rPr>
        <w:t xml:space="preserve">) i drugim posebnim propisima, odnosno mora biti registrirana za obavljanje djelatnosti </w:t>
      </w:r>
      <w:r w:rsidR="00D857EE" w:rsidRPr="00E1082F">
        <w:rPr>
          <w:rFonts w:asciiTheme="minorHAnsi" w:hAnsiTheme="minorHAnsi" w:cstheme="minorHAnsi"/>
          <w:color w:val="000000"/>
          <w:szCs w:val="22"/>
          <w:lang w:eastAsia="hr-HR"/>
        </w:rPr>
        <w:t>stručnog nadzora</w:t>
      </w:r>
      <w:r w:rsidRPr="00E1082F">
        <w:rPr>
          <w:rFonts w:asciiTheme="minorHAnsi" w:hAnsiTheme="minorHAnsi" w:cstheme="minorHAnsi"/>
          <w:color w:val="000000"/>
          <w:szCs w:val="22"/>
          <w:lang w:eastAsia="hr-HR"/>
        </w:rPr>
        <w:t xml:space="preserve"> i m</w:t>
      </w:r>
      <w:r w:rsidR="00395931">
        <w:rPr>
          <w:rFonts w:asciiTheme="minorHAnsi" w:hAnsiTheme="minorHAnsi" w:cstheme="minorHAnsi"/>
          <w:color w:val="000000"/>
          <w:szCs w:val="22"/>
          <w:lang w:eastAsia="hr-HR"/>
        </w:rPr>
        <w:t xml:space="preserve">ora imati zaposlenog </w:t>
      </w:r>
      <w:r w:rsidRPr="00E1082F">
        <w:rPr>
          <w:rFonts w:asciiTheme="minorHAnsi" w:hAnsiTheme="minorHAnsi" w:cstheme="minorHAnsi"/>
          <w:color w:val="000000"/>
          <w:szCs w:val="22"/>
          <w:lang w:eastAsia="hr-HR"/>
        </w:rPr>
        <w:t>ovlaštenog inženjera.</w:t>
      </w:r>
    </w:p>
    <w:p w:rsidR="000F663D" w:rsidRPr="00E1082F" w:rsidRDefault="000F663D" w:rsidP="000F663D">
      <w:pPr>
        <w:ind w:left="0"/>
        <w:rPr>
          <w:b/>
        </w:rPr>
      </w:pPr>
      <w:r w:rsidRPr="00E1082F">
        <w:rPr>
          <w:b/>
        </w:rPr>
        <w:t>U tu svrhu ponuditelj je uz ponudu obvezan dostaviti:</w:t>
      </w:r>
    </w:p>
    <w:p w:rsidR="000F663D" w:rsidRPr="00E1082F" w:rsidRDefault="000F663D" w:rsidP="0093140D">
      <w:pPr>
        <w:numPr>
          <w:ilvl w:val="0"/>
          <w:numId w:val="32"/>
        </w:numPr>
      </w:pPr>
      <w:r w:rsidRPr="00E1082F">
        <w:t xml:space="preserve">Izvadak iz sudskog, obrtnog, strukovnog ili drugog odgovarajućeg registra Republike Hrvatske iz kojeg mora biti vidljivo da je gospodarski subjekt registriran za obavljanje djelatnosti </w:t>
      </w:r>
      <w:r w:rsidR="00081C6F" w:rsidRPr="00E1082F">
        <w:t>stručnog nadzora</w:t>
      </w:r>
      <w:r w:rsidRPr="00E1082F">
        <w:t>.</w:t>
      </w:r>
    </w:p>
    <w:p w:rsidR="00D857EE" w:rsidRPr="00E1082F" w:rsidRDefault="000F663D" w:rsidP="00CC1BEF">
      <w:pPr>
        <w:numPr>
          <w:ilvl w:val="0"/>
          <w:numId w:val="32"/>
        </w:numPr>
      </w:pPr>
      <w:r w:rsidRPr="00E1082F">
        <w:t>Potvrdu (o podacima iz imenika, upisnika, evidencija ili zbirke isprava) nadležne Hrvatske komore za ovlaštenog inženjera zaposlenika gospodarskog subjekta</w:t>
      </w:r>
      <w:r w:rsidR="009D17CE">
        <w:t>.</w:t>
      </w:r>
    </w:p>
    <w:p w:rsidR="000F663D" w:rsidRPr="00E1082F" w:rsidRDefault="000F663D" w:rsidP="0093140D">
      <w:pPr>
        <w:numPr>
          <w:ilvl w:val="0"/>
          <w:numId w:val="33"/>
        </w:numPr>
        <w:rPr>
          <w:rFonts w:asciiTheme="minorHAnsi" w:hAnsiTheme="minorHAnsi" w:cstheme="minorHAnsi"/>
          <w:color w:val="000000"/>
          <w:szCs w:val="22"/>
          <w:lang w:eastAsia="hr-HR"/>
        </w:rPr>
      </w:pPr>
      <w:r w:rsidRPr="00E1082F">
        <w:rPr>
          <w:rFonts w:asciiTheme="minorHAnsi" w:hAnsiTheme="minorHAnsi" w:cstheme="minorHAnsi"/>
          <w:b/>
          <w:color w:val="000000"/>
          <w:szCs w:val="22"/>
          <w:lang w:eastAsia="hr-HR"/>
        </w:rPr>
        <w:t xml:space="preserve">Strana pravna osoba sa sjedištem u drugoj državi ugovornici Europskog gospodarskog prostora (u daljnjem tekstu: EGP) može u Republici Hrvatskoj </w:t>
      </w:r>
      <w:r w:rsidRPr="00E1082F">
        <w:rPr>
          <w:rFonts w:asciiTheme="minorHAnsi" w:hAnsiTheme="minorHAnsi" w:cstheme="minorHAnsi"/>
          <w:b/>
          <w:color w:val="000000"/>
          <w:szCs w:val="22"/>
          <w:u w:val="single"/>
          <w:lang w:eastAsia="hr-HR"/>
        </w:rPr>
        <w:t>na privremenoj ili povremenoj osnovi</w:t>
      </w:r>
      <w:r w:rsidRPr="00E1082F">
        <w:rPr>
          <w:rFonts w:asciiTheme="minorHAnsi" w:hAnsiTheme="minorHAnsi" w:cstheme="minorHAnsi"/>
          <w:color w:val="000000"/>
          <w:szCs w:val="22"/>
          <w:lang w:eastAsia="hr-HR"/>
        </w:rPr>
        <w:t xml:space="preserve"> obavljati one poslove koje je prema propisima države u kojoj ima sjedište ovlaštena obavljati, nakon što o tome Izjavom u pisanom obliku obavijesti Ministarstvo nadležno za poslove graditeljstva i prostornog uređenja Republike Hrvatske i ishodi Obavijest istog Ministarstva da može na privremenoj i povremenoj osnovi obavljati djelatnost </w:t>
      </w:r>
      <w:r w:rsidR="00D857EE" w:rsidRPr="00E1082F">
        <w:rPr>
          <w:rFonts w:asciiTheme="minorHAnsi" w:hAnsiTheme="minorHAnsi" w:cstheme="minorHAnsi"/>
          <w:color w:val="000000"/>
          <w:szCs w:val="22"/>
          <w:lang w:eastAsia="hr-HR"/>
        </w:rPr>
        <w:t>stručnog nadzora</w:t>
      </w:r>
      <w:r w:rsidRPr="00E1082F">
        <w:rPr>
          <w:rFonts w:asciiTheme="minorHAnsi" w:hAnsiTheme="minorHAnsi" w:cstheme="minorHAnsi"/>
          <w:color w:val="000000"/>
          <w:szCs w:val="22"/>
          <w:lang w:eastAsia="hr-HR"/>
        </w:rPr>
        <w:t xml:space="preserve"> na području Republike Hrvatske.</w:t>
      </w:r>
    </w:p>
    <w:p w:rsidR="000F663D" w:rsidRPr="00E1082F" w:rsidRDefault="000F663D" w:rsidP="000F663D">
      <w:pPr>
        <w:tabs>
          <w:tab w:val="left" w:pos="284"/>
        </w:tabs>
        <w:ind w:left="0" w:right="-2"/>
        <w:rPr>
          <w:rFonts w:cstheme="minorHAnsi"/>
          <w:lang w:eastAsia="sl-SI"/>
        </w:rPr>
      </w:pPr>
      <w:r w:rsidRPr="00E1082F">
        <w:rPr>
          <w:rFonts w:cstheme="minorHAnsi"/>
          <w:lang w:eastAsia="sl-SI"/>
        </w:rPr>
        <w:t>Uz spomenutu Izjavu gospodarski subjekt iz ove točke u postupku ishođenja Obavijesti, Ministarstvu prilaže i isprave kojima se dokazuje:</w:t>
      </w:r>
    </w:p>
    <w:p w:rsidR="000F663D" w:rsidRPr="00E1082F" w:rsidRDefault="000F663D" w:rsidP="0093140D">
      <w:pPr>
        <w:numPr>
          <w:ilvl w:val="0"/>
          <w:numId w:val="34"/>
        </w:numPr>
        <w:tabs>
          <w:tab w:val="left" w:pos="284"/>
        </w:tabs>
        <w:ind w:right="-2"/>
        <w:rPr>
          <w:rFonts w:asciiTheme="minorHAnsi" w:hAnsiTheme="minorHAnsi" w:cstheme="minorHAnsi"/>
          <w:color w:val="000000"/>
          <w:szCs w:val="22"/>
          <w:lang w:eastAsia="sl-SI"/>
        </w:rPr>
      </w:pPr>
      <w:r w:rsidRPr="00E1082F">
        <w:rPr>
          <w:rFonts w:asciiTheme="minorHAnsi" w:hAnsiTheme="minorHAnsi" w:cstheme="minorHAnsi"/>
          <w:color w:val="000000"/>
          <w:szCs w:val="22"/>
          <w:lang w:eastAsia="sl-SI"/>
        </w:rPr>
        <w:t>pravo obavljanja djelatnosti u državi sjedišta strane osobe uz eventualna ograničenja (potvrda nadležnog tijela za obavljanje djelatnosti matične zemlje i registracija ili važeća licenca odnosno dokument kojim se to pravo obavljanja djelatnosti regulira),</w:t>
      </w:r>
    </w:p>
    <w:p w:rsidR="000F663D" w:rsidRPr="00E1082F" w:rsidRDefault="000F663D" w:rsidP="0093140D">
      <w:pPr>
        <w:numPr>
          <w:ilvl w:val="0"/>
          <w:numId w:val="34"/>
        </w:numPr>
        <w:tabs>
          <w:tab w:val="left" w:pos="284"/>
        </w:tabs>
        <w:ind w:right="-2"/>
        <w:rPr>
          <w:rFonts w:asciiTheme="minorHAnsi" w:hAnsiTheme="minorHAnsi" w:cstheme="minorHAnsi"/>
          <w:color w:val="000000"/>
          <w:szCs w:val="22"/>
          <w:lang w:eastAsia="sl-SI"/>
        </w:rPr>
      </w:pPr>
      <w:r w:rsidRPr="00E1082F">
        <w:rPr>
          <w:rFonts w:asciiTheme="minorHAnsi" w:hAnsiTheme="minorHAnsi" w:cstheme="minorHAnsi"/>
          <w:color w:val="000000"/>
          <w:szCs w:val="22"/>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0F663D" w:rsidRPr="00E1082F" w:rsidRDefault="000F663D" w:rsidP="000F663D">
      <w:pPr>
        <w:tabs>
          <w:tab w:val="left" w:pos="284"/>
        </w:tabs>
        <w:ind w:left="0" w:right="-2"/>
        <w:rPr>
          <w:b/>
          <w:lang w:eastAsia="sl-SI"/>
        </w:rPr>
      </w:pPr>
      <w:r w:rsidRPr="00E1082F">
        <w:rPr>
          <w:b/>
          <w:lang w:eastAsia="sl-SI"/>
        </w:rPr>
        <w:t xml:space="preserve">U tu svrhu, strana pravna osoba iz ove točke </w:t>
      </w:r>
      <w:r w:rsidRPr="00E1082F">
        <w:rPr>
          <w:b/>
          <w:u w:val="single"/>
          <w:lang w:eastAsia="sl-SI"/>
        </w:rPr>
        <w:t>koja je ishodila</w:t>
      </w:r>
      <w:r w:rsidRPr="00E1082F">
        <w:rPr>
          <w:b/>
          <w:lang w:eastAsia="sl-SI"/>
        </w:rPr>
        <w:t xml:space="preserve"> Obavijest nadležnog Ministarstva obvezna je uz ponudu dostaviti:</w:t>
      </w:r>
    </w:p>
    <w:p w:rsidR="000F663D" w:rsidRPr="00E1082F" w:rsidRDefault="000F663D" w:rsidP="0093140D">
      <w:pPr>
        <w:numPr>
          <w:ilvl w:val="0"/>
          <w:numId w:val="35"/>
        </w:numPr>
        <w:tabs>
          <w:tab w:val="left" w:pos="284"/>
        </w:tabs>
        <w:ind w:right="-2"/>
        <w:rPr>
          <w:rFonts w:asciiTheme="minorHAnsi" w:hAnsiTheme="minorHAnsi" w:cstheme="minorHAnsi"/>
          <w:color w:val="000000"/>
          <w:szCs w:val="22"/>
          <w:lang w:eastAsia="sl-SI"/>
        </w:rPr>
      </w:pPr>
      <w:r w:rsidRPr="00E1082F">
        <w:rPr>
          <w:rFonts w:asciiTheme="minorHAnsi" w:hAnsiTheme="minorHAnsi" w:cstheme="minorHAnsi"/>
          <w:color w:val="000000"/>
          <w:szCs w:val="22"/>
          <w:lang w:eastAsia="sl-SI"/>
        </w:rPr>
        <w:t>Važeću Obavijest Ministarstva nadležnog za poslove graditeljstva i prostornog uređenja o obavljanju djelatnosti na privremenoj i povremenoj osnovi u Republici Hrvatskoj.</w:t>
      </w:r>
    </w:p>
    <w:p w:rsidR="00D857EE" w:rsidRPr="00415B16" w:rsidRDefault="000F663D" w:rsidP="00415B16">
      <w:pPr>
        <w:numPr>
          <w:ilvl w:val="0"/>
          <w:numId w:val="35"/>
        </w:numPr>
        <w:tabs>
          <w:tab w:val="left" w:pos="284"/>
        </w:tabs>
        <w:ind w:right="-2"/>
        <w:rPr>
          <w:rFonts w:asciiTheme="minorHAnsi" w:hAnsiTheme="minorHAnsi" w:cstheme="minorHAnsi"/>
          <w:color w:val="000000"/>
          <w:szCs w:val="22"/>
          <w:lang w:eastAsia="sl-SI"/>
        </w:rPr>
      </w:pPr>
      <w:r w:rsidRPr="00E1082F">
        <w:rPr>
          <w:rFonts w:asciiTheme="minorHAnsi" w:hAnsiTheme="minorHAnsi" w:cstheme="minorHAnsi"/>
          <w:color w:val="000000"/>
          <w:szCs w:val="22"/>
          <w:lang w:eastAsia="sl-SI"/>
        </w:rPr>
        <w:lastRenderedPageBreak/>
        <w:t>Potvrdu (o podacima iz imenika, upisnika, evidencija ili zbirke isprava) nadležne Hrvatske komore za ovlaštenog arhitektu i/ili ovlaštenog inženjera zaposlenika gospodarskog subjekta</w:t>
      </w:r>
      <w:r w:rsidR="00D857EE" w:rsidRPr="00415B16">
        <w:rPr>
          <w:rFonts w:asciiTheme="minorHAnsi" w:hAnsiTheme="minorHAnsi" w:cstheme="minorHAnsi"/>
          <w:color w:val="000000"/>
          <w:szCs w:val="22"/>
          <w:lang w:eastAsia="sl-SI"/>
        </w:rPr>
        <w:t>.</w:t>
      </w:r>
    </w:p>
    <w:p w:rsidR="000F663D" w:rsidRPr="00E1082F" w:rsidRDefault="000F663D" w:rsidP="000F663D">
      <w:pPr>
        <w:tabs>
          <w:tab w:val="left" w:pos="284"/>
        </w:tabs>
        <w:ind w:left="0" w:right="-2"/>
        <w:rPr>
          <w:b/>
          <w:lang w:eastAsia="sl-SI"/>
        </w:rPr>
      </w:pPr>
      <w:r w:rsidRPr="00E1082F">
        <w:rPr>
          <w:b/>
          <w:lang w:eastAsia="sl-SI"/>
        </w:rPr>
        <w:t xml:space="preserve">ili </w:t>
      </w:r>
      <w:r w:rsidRPr="00E1082F">
        <w:rPr>
          <w:b/>
          <w:u w:val="single"/>
          <w:lang w:eastAsia="sl-SI"/>
        </w:rPr>
        <w:t>koja nije ishodila</w:t>
      </w:r>
      <w:r w:rsidRPr="00E1082F">
        <w:rPr>
          <w:b/>
          <w:lang w:eastAsia="sl-SI"/>
        </w:rPr>
        <w:t xml:space="preserve"> Obavijest nadležnog Ministarstva dostavlja:</w:t>
      </w:r>
    </w:p>
    <w:p w:rsidR="000F663D" w:rsidRPr="00E1082F" w:rsidRDefault="000F663D" w:rsidP="0093140D">
      <w:pPr>
        <w:numPr>
          <w:ilvl w:val="0"/>
          <w:numId w:val="36"/>
        </w:numPr>
        <w:tabs>
          <w:tab w:val="left" w:pos="284"/>
        </w:tabs>
        <w:ind w:right="-2"/>
        <w:rPr>
          <w:rFonts w:asciiTheme="minorHAnsi" w:hAnsiTheme="minorHAnsi" w:cstheme="minorHAnsi"/>
          <w:color w:val="000000"/>
          <w:szCs w:val="22"/>
          <w:lang w:eastAsia="sl-SI"/>
        </w:rPr>
      </w:pPr>
      <w:r w:rsidRPr="00E1082F">
        <w:rPr>
          <w:rFonts w:asciiTheme="minorHAnsi" w:hAnsiTheme="minorHAnsi" w:cstheme="minorHAnsi"/>
          <w:color w:val="000000"/>
          <w:szCs w:val="22"/>
          <w:lang w:eastAsia="sl-SI"/>
        </w:rPr>
        <w:t xml:space="preserve">Strukovni ili obrtni registar ili odgovarajući dokument iz kojeg mora biti vidljivo da u zemlji poslovnog nastana može obavljati djelatnost </w:t>
      </w:r>
      <w:r w:rsidR="00081C6F" w:rsidRPr="00E1082F">
        <w:rPr>
          <w:rFonts w:asciiTheme="minorHAnsi" w:hAnsiTheme="minorHAnsi" w:cstheme="minorHAnsi"/>
          <w:color w:val="000000"/>
          <w:szCs w:val="22"/>
          <w:lang w:eastAsia="sl-SI"/>
        </w:rPr>
        <w:t>stručnog nadzora</w:t>
      </w:r>
      <w:r w:rsidRPr="00E1082F">
        <w:rPr>
          <w:rFonts w:asciiTheme="minorHAnsi" w:hAnsiTheme="minorHAnsi" w:cstheme="minorHAnsi"/>
          <w:color w:val="000000"/>
          <w:szCs w:val="22"/>
          <w:lang w:eastAsia="sl-SI"/>
        </w:rPr>
        <w:t>.</w:t>
      </w:r>
    </w:p>
    <w:p w:rsidR="000F663D" w:rsidRPr="00E1082F" w:rsidRDefault="000F663D" w:rsidP="000F663D">
      <w:pPr>
        <w:tabs>
          <w:tab w:val="left" w:pos="284"/>
        </w:tabs>
        <w:ind w:right="-2"/>
        <w:rPr>
          <w:lang w:eastAsia="sl-SI"/>
        </w:rPr>
      </w:pPr>
      <w:r w:rsidRPr="00E1082F">
        <w:rPr>
          <w:lang w:eastAsia="sl-SI"/>
        </w:rPr>
        <w:t xml:space="preserve">Ukoliko se u zemlji poslovnog nastana gospodarskog subjekta ne izdaje dokument iz kojeg je vidljivo obavljanje djelatnosti </w:t>
      </w:r>
      <w:r w:rsidR="00D857EE" w:rsidRPr="00E1082F">
        <w:rPr>
          <w:lang w:eastAsia="sl-SI"/>
        </w:rPr>
        <w:t>stručnog nadzora</w:t>
      </w:r>
      <w:r w:rsidRPr="00E1082F">
        <w:rPr>
          <w:lang w:eastAsia="sl-SI"/>
        </w:rPr>
        <w:t xml:space="preserve">, gospodarski subjekt dostavlja Izjavu, koju daje osoba ovlaštena za zastupanje pravne osobe, kojom izjavljuje navedenu činjenicu. </w:t>
      </w:r>
    </w:p>
    <w:p w:rsidR="000F663D" w:rsidRPr="00E1082F" w:rsidRDefault="000F663D" w:rsidP="000F663D">
      <w:pPr>
        <w:tabs>
          <w:tab w:val="left" w:pos="284"/>
        </w:tabs>
        <w:ind w:right="-2"/>
        <w:rPr>
          <w:lang w:eastAsia="sl-SI"/>
        </w:rPr>
      </w:pPr>
      <w:r w:rsidRPr="00E1082F">
        <w:rPr>
          <w:lang w:eastAsia="sl-SI"/>
        </w:rPr>
        <w:t>i</w:t>
      </w:r>
    </w:p>
    <w:p w:rsidR="000F663D" w:rsidRPr="00E1082F" w:rsidRDefault="000F663D" w:rsidP="000F663D">
      <w:pPr>
        <w:tabs>
          <w:tab w:val="left" w:pos="284"/>
        </w:tabs>
        <w:ind w:right="-2"/>
        <w:rPr>
          <w:lang w:eastAsia="sl-SI"/>
        </w:rPr>
      </w:pPr>
      <w:r w:rsidRPr="00E1082F">
        <w:rPr>
          <w:b/>
          <w:lang w:eastAsia="sl-SI"/>
        </w:rPr>
        <w:t>Izjavu</w:t>
      </w:r>
      <w:r w:rsidRPr="00E1082F">
        <w:rPr>
          <w:lang w:eastAsia="sl-SI"/>
        </w:rPr>
        <w:t xml:space="preserve">, koju daje osoba koja je ovlaštena za zastupanje pravne osobe, kojom se pravna osoba obvezuje </w:t>
      </w:r>
      <w:r w:rsidRPr="00E1082F">
        <w:rPr>
          <w:b/>
          <w:bCs/>
          <w:lang w:eastAsia="sl-SI"/>
        </w:rPr>
        <w:t xml:space="preserve">da će najkasnije u roku do </w:t>
      </w:r>
      <w:r w:rsidR="00D857EE" w:rsidRPr="00E1082F">
        <w:rPr>
          <w:b/>
          <w:bCs/>
          <w:lang w:eastAsia="sl-SI"/>
        </w:rPr>
        <w:t>10</w:t>
      </w:r>
      <w:r w:rsidRPr="00E1082F">
        <w:rPr>
          <w:b/>
          <w:bCs/>
          <w:lang w:eastAsia="sl-SI"/>
        </w:rPr>
        <w:t xml:space="preserve"> (</w:t>
      </w:r>
      <w:r w:rsidR="00D857EE" w:rsidRPr="00E1082F">
        <w:rPr>
          <w:b/>
          <w:bCs/>
          <w:lang w:eastAsia="sl-SI"/>
        </w:rPr>
        <w:t>deset</w:t>
      </w:r>
      <w:r w:rsidR="00A141F7">
        <w:rPr>
          <w:b/>
          <w:bCs/>
          <w:lang w:eastAsia="sl-SI"/>
        </w:rPr>
        <w:t xml:space="preserve">) dana od dana zaprimanja </w:t>
      </w:r>
      <w:r w:rsidRPr="00E1082F">
        <w:rPr>
          <w:b/>
          <w:bCs/>
          <w:lang w:eastAsia="sl-SI"/>
        </w:rPr>
        <w:t>Odluke o odabiru dostaviti</w:t>
      </w:r>
      <w:r w:rsidRPr="00E1082F">
        <w:rPr>
          <w:b/>
          <w:lang w:eastAsia="sl-SI"/>
        </w:rPr>
        <w:t xml:space="preserve"> Obavijest Ministarstva graditeljstva i prostornog uređenja Republike Hrvatske, kojom se stranoj pravnoj osobi u Republici Hrvatskoj odobrava na privremenoj i povremenoj osnovi obavljati poslove </w:t>
      </w:r>
      <w:r w:rsidR="00D857EE" w:rsidRPr="00E1082F">
        <w:rPr>
          <w:b/>
          <w:lang w:eastAsia="sl-SI"/>
        </w:rPr>
        <w:t>stručnog nadzora</w:t>
      </w:r>
      <w:r w:rsidRPr="00E1082F">
        <w:rPr>
          <w:lang w:eastAsia="sl-SI"/>
        </w:rPr>
        <w:t>.</w:t>
      </w:r>
    </w:p>
    <w:p w:rsidR="00D857EE" w:rsidRPr="00A141F7" w:rsidRDefault="000F663D" w:rsidP="00A141F7">
      <w:pPr>
        <w:numPr>
          <w:ilvl w:val="0"/>
          <w:numId w:val="37"/>
        </w:numPr>
        <w:tabs>
          <w:tab w:val="left" w:pos="284"/>
        </w:tabs>
        <w:ind w:right="-2"/>
        <w:rPr>
          <w:rFonts w:asciiTheme="minorHAnsi" w:hAnsiTheme="minorHAnsi" w:cstheme="minorHAnsi"/>
          <w:color w:val="000000"/>
          <w:szCs w:val="22"/>
          <w:lang w:eastAsia="sl-SI"/>
        </w:rPr>
      </w:pPr>
      <w:r w:rsidRPr="00E1082F">
        <w:rPr>
          <w:rFonts w:asciiTheme="minorHAnsi" w:hAnsiTheme="minorHAnsi" w:cstheme="minorHAnsi"/>
          <w:color w:val="000000"/>
          <w:szCs w:val="22"/>
          <w:lang w:eastAsia="sl-SI"/>
        </w:rPr>
        <w:t>Potvrdu (o podacima iz imenika, upisnika, evidencija ili zbirke isprava) nadležne Hrvatske komore za ovlaštenog arhitektu ili ovlaštenog inženjera zaposlenika gospodarskog subjekta</w:t>
      </w:r>
      <w:r w:rsidR="00A141F7">
        <w:rPr>
          <w:rFonts w:asciiTheme="minorHAnsi" w:hAnsiTheme="minorHAnsi" w:cstheme="minorHAnsi"/>
          <w:color w:val="000000"/>
          <w:szCs w:val="22"/>
          <w:lang w:eastAsia="sl-SI"/>
        </w:rPr>
        <w:t>.</w:t>
      </w:r>
    </w:p>
    <w:p w:rsidR="000F663D" w:rsidRPr="00E1082F" w:rsidRDefault="000F663D" w:rsidP="000F663D">
      <w:pPr>
        <w:tabs>
          <w:tab w:val="left" w:pos="284"/>
        </w:tabs>
        <w:ind w:right="-2"/>
        <w:rPr>
          <w:lang w:eastAsia="sl-SI"/>
        </w:rPr>
      </w:pPr>
      <w:r w:rsidRPr="00E1082F">
        <w:rPr>
          <w:lang w:eastAsia="sl-SI"/>
        </w:rPr>
        <w:t>ili</w:t>
      </w:r>
    </w:p>
    <w:p w:rsidR="000F663D" w:rsidRPr="00E1082F" w:rsidRDefault="000F663D" w:rsidP="000F663D">
      <w:pPr>
        <w:tabs>
          <w:tab w:val="left" w:pos="284"/>
        </w:tabs>
        <w:ind w:right="-2"/>
        <w:rPr>
          <w:b/>
          <w:bCs/>
          <w:lang w:eastAsia="sl-SI"/>
        </w:rPr>
      </w:pPr>
      <w:r w:rsidRPr="00E1082F">
        <w:rPr>
          <w:b/>
          <w:lang w:eastAsia="sl-SI"/>
        </w:rPr>
        <w:t>Izjavu</w:t>
      </w:r>
      <w:r w:rsidRPr="00E1082F">
        <w:rPr>
          <w:lang w:eastAsia="sl-SI"/>
        </w:rPr>
        <w:t xml:space="preserve">, koju daje osoba koja je ovlaštena za zastupanje pravne osobe, kojom se pravna osoba obvezuje </w:t>
      </w:r>
      <w:r w:rsidRPr="00E1082F">
        <w:rPr>
          <w:b/>
          <w:bCs/>
          <w:lang w:eastAsia="sl-SI"/>
        </w:rPr>
        <w:t xml:space="preserve">da će najkasnije u roku do </w:t>
      </w:r>
      <w:r w:rsidR="00D857EE" w:rsidRPr="00E1082F">
        <w:rPr>
          <w:b/>
          <w:bCs/>
          <w:lang w:eastAsia="sl-SI"/>
        </w:rPr>
        <w:t>10</w:t>
      </w:r>
      <w:r w:rsidRPr="00E1082F">
        <w:rPr>
          <w:b/>
          <w:bCs/>
          <w:lang w:eastAsia="sl-SI"/>
        </w:rPr>
        <w:t xml:space="preserve"> (</w:t>
      </w:r>
      <w:r w:rsidR="00D857EE" w:rsidRPr="00E1082F">
        <w:rPr>
          <w:b/>
          <w:bCs/>
          <w:lang w:eastAsia="sl-SI"/>
        </w:rPr>
        <w:t>deset</w:t>
      </w:r>
      <w:r w:rsidR="00A141F7" w:rsidRPr="00A141F7">
        <w:rPr>
          <w:b/>
          <w:bCs/>
          <w:lang w:eastAsia="sl-SI"/>
        </w:rPr>
        <w:t xml:space="preserve"> dana od dana </w:t>
      </w:r>
      <w:r w:rsidR="009A2212">
        <w:rPr>
          <w:b/>
          <w:bCs/>
          <w:lang w:eastAsia="sl-SI"/>
        </w:rPr>
        <w:t>izvršnosti</w:t>
      </w:r>
      <w:r w:rsidR="00A141F7" w:rsidRPr="00A141F7">
        <w:rPr>
          <w:b/>
          <w:bCs/>
          <w:lang w:eastAsia="sl-SI"/>
        </w:rPr>
        <w:t xml:space="preserve"> </w:t>
      </w:r>
      <w:r w:rsidRPr="00E1082F">
        <w:rPr>
          <w:b/>
          <w:bCs/>
          <w:lang w:eastAsia="sl-SI"/>
        </w:rPr>
        <w:t>Odluke o odabiru za ovlaštenog inženjera zaposlenika gospodarskog subjekta, dostaviti potvrdu nadležne Hrvatske komore o upisu u evidenciju ovlaštenih osoba</w:t>
      </w:r>
      <w:r w:rsidRPr="00E1082F">
        <w:rPr>
          <w:b/>
          <w:lang w:eastAsia="sl-SI"/>
        </w:rPr>
        <w:t xml:space="preserve">. </w:t>
      </w:r>
    </w:p>
    <w:p w:rsidR="000F663D" w:rsidRPr="00E1082F" w:rsidRDefault="000F663D" w:rsidP="0093140D">
      <w:pPr>
        <w:numPr>
          <w:ilvl w:val="0"/>
          <w:numId w:val="33"/>
        </w:numPr>
        <w:rPr>
          <w:rFonts w:asciiTheme="minorHAnsi" w:hAnsiTheme="minorHAnsi" w:cstheme="minorHAnsi"/>
          <w:color w:val="000000"/>
          <w:szCs w:val="22"/>
          <w:lang w:eastAsia="hr-HR"/>
        </w:rPr>
      </w:pPr>
      <w:r w:rsidRPr="00E1082F">
        <w:rPr>
          <w:rFonts w:asciiTheme="minorHAnsi" w:hAnsiTheme="minorHAnsi" w:cstheme="minorHAnsi"/>
          <w:b/>
          <w:color w:val="000000"/>
          <w:szCs w:val="22"/>
          <w:lang w:eastAsia="hr-HR"/>
        </w:rPr>
        <w:t xml:space="preserve">Strana pravna osoba </w:t>
      </w:r>
      <w:r w:rsidRPr="00E1082F">
        <w:rPr>
          <w:rFonts w:asciiTheme="minorHAnsi" w:hAnsiTheme="minorHAnsi" w:cstheme="minorHAnsi"/>
          <w:b/>
          <w:color w:val="000000"/>
          <w:szCs w:val="22"/>
          <w:u w:val="single"/>
          <w:lang w:eastAsia="hr-HR"/>
        </w:rPr>
        <w:t>sa sjedištem u trećoj državi</w:t>
      </w:r>
      <w:r w:rsidRPr="00E1082F">
        <w:rPr>
          <w:rFonts w:asciiTheme="minorHAnsi" w:hAnsiTheme="minorHAnsi" w:cstheme="minorHAnsi"/>
          <w:b/>
          <w:color w:val="000000"/>
          <w:szCs w:val="22"/>
          <w:lang w:eastAsia="hr-HR"/>
        </w:rPr>
        <w:t xml:space="preserve"> koja u trećoj državi obavlja djelatnost </w:t>
      </w:r>
      <w:r w:rsidR="00081C6F" w:rsidRPr="00E1082F">
        <w:rPr>
          <w:rFonts w:asciiTheme="minorHAnsi" w:hAnsiTheme="minorHAnsi" w:cstheme="minorHAnsi"/>
          <w:b/>
          <w:color w:val="000000"/>
          <w:szCs w:val="22"/>
          <w:lang w:eastAsia="hr-HR"/>
        </w:rPr>
        <w:t>stručnog nadzora</w:t>
      </w:r>
      <w:r w:rsidRPr="00E1082F">
        <w:rPr>
          <w:rFonts w:asciiTheme="minorHAnsi" w:hAnsiTheme="minorHAnsi" w:cstheme="minorHAnsi"/>
          <w:color w:val="000000"/>
          <w:szCs w:val="22"/>
          <w:lang w:eastAsia="hr-HR"/>
        </w:rPr>
        <w:t xml:space="preserve"> ima pravo u Republici Hrvatskoj pod pretpostavkom uzajamnosti, </w:t>
      </w:r>
      <w:r w:rsidRPr="00E1082F">
        <w:rPr>
          <w:rFonts w:asciiTheme="minorHAnsi" w:hAnsiTheme="minorHAnsi" w:cstheme="minorHAnsi"/>
          <w:b/>
          <w:color w:val="000000"/>
          <w:szCs w:val="22"/>
          <w:u w:val="single"/>
          <w:lang w:eastAsia="hr-HR"/>
        </w:rPr>
        <w:t>privremeno ili povremeno</w:t>
      </w:r>
      <w:r w:rsidRPr="00E1082F">
        <w:rPr>
          <w:rFonts w:asciiTheme="minorHAnsi" w:hAnsiTheme="minorHAnsi" w:cstheme="minorHAnsi"/>
          <w:color w:val="000000"/>
          <w:szCs w:val="22"/>
          <w:lang w:eastAsia="hr-HR"/>
        </w:rPr>
        <w:t xml:space="preserve"> obavljati djelatnost </w:t>
      </w:r>
      <w:r w:rsidR="00D857EE" w:rsidRPr="00E1082F">
        <w:rPr>
          <w:rFonts w:asciiTheme="minorHAnsi" w:hAnsiTheme="minorHAnsi" w:cstheme="minorHAnsi"/>
          <w:color w:val="000000"/>
          <w:szCs w:val="22"/>
          <w:lang w:eastAsia="hr-HR"/>
        </w:rPr>
        <w:t>stručnog nadzora</w:t>
      </w:r>
      <w:r w:rsidRPr="00E1082F">
        <w:rPr>
          <w:rFonts w:asciiTheme="minorHAnsi" w:hAnsiTheme="minorHAnsi" w:cstheme="minorHAnsi"/>
          <w:color w:val="000000"/>
          <w:szCs w:val="22"/>
          <w:lang w:eastAsia="hr-HR"/>
        </w:rPr>
        <w:t xml:space="preserve"> u skladu s člankom 71. Zakonom o poslovima i djelatnostima prostornog uređenja i gradnje (NN broj 78/15</w:t>
      </w:r>
      <w:r w:rsidR="00A141F7">
        <w:rPr>
          <w:rFonts w:asciiTheme="minorHAnsi" w:hAnsiTheme="minorHAnsi" w:cstheme="minorHAnsi"/>
          <w:color w:val="000000"/>
          <w:szCs w:val="22"/>
          <w:lang w:eastAsia="hr-HR"/>
        </w:rPr>
        <w:t>, 118/18</w:t>
      </w:r>
      <w:r w:rsidRPr="00E1082F">
        <w:rPr>
          <w:rFonts w:asciiTheme="minorHAnsi" w:hAnsiTheme="minorHAnsi" w:cstheme="minorHAnsi"/>
          <w:color w:val="000000"/>
          <w:szCs w:val="22"/>
          <w:lang w:eastAsia="hr-HR"/>
        </w:rPr>
        <w:t>).</w:t>
      </w:r>
    </w:p>
    <w:p w:rsidR="000F663D" w:rsidRPr="00E1082F" w:rsidRDefault="000F663D" w:rsidP="000F663D">
      <w:pPr>
        <w:ind w:left="0"/>
      </w:pPr>
      <w:r w:rsidRPr="00E1082F">
        <w:t xml:space="preserve">Pretpostavka uzajamnosti ne primjenjuje se na državljane država članica Svjetske trgovinske organizacije. </w:t>
      </w:r>
    </w:p>
    <w:p w:rsidR="000F663D" w:rsidRPr="00E1082F" w:rsidRDefault="000F663D" w:rsidP="000F663D">
      <w:pPr>
        <w:tabs>
          <w:tab w:val="left" w:pos="284"/>
        </w:tabs>
        <w:autoSpaceDE/>
        <w:autoSpaceDN/>
        <w:adjustRightInd/>
        <w:ind w:left="318" w:right="1" w:hanging="318"/>
        <w:rPr>
          <w:b/>
          <w:bCs/>
          <w:szCs w:val="22"/>
          <w:lang w:eastAsia="sl-SI"/>
        </w:rPr>
      </w:pPr>
      <w:r w:rsidRPr="00E1082F">
        <w:rPr>
          <w:b/>
          <w:bCs/>
          <w:szCs w:val="22"/>
          <w:lang w:eastAsia="sl-SI"/>
        </w:rPr>
        <w:t>U tu svrhu, strana pravna osoba</w:t>
      </w:r>
      <w:r w:rsidRPr="00E1082F">
        <w:rPr>
          <w:szCs w:val="22"/>
          <w:lang w:eastAsia="sl-SI"/>
        </w:rPr>
        <w:t xml:space="preserve"> </w:t>
      </w:r>
      <w:r w:rsidRPr="00E1082F">
        <w:rPr>
          <w:b/>
          <w:szCs w:val="22"/>
          <w:lang w:eastAsia="sl-SI"/>
        </w:rPr>
        <w:t>iz ove točke obvezna je uz ponudu dostaviti</w:t>
      </w:r>
      <w:r w:rsidRPr="00E1082F">
        <w:rPr>
          <w:b/>
          <w:bCs/>
          <w:szCs w:val="22"/>
          <w:lang w:eastAsia="sl-SI"/>
        </w:rPr>
        <w:t>:</w:t>
      </w:r>
    </w:p>
    <w:p w:rsidR="000F663D" w:rsidRPr="00E1082F" w:rsidRDefault="000F663D" w:rsidP="0093140D">
      <w:pPr>
        <w:numPr>
          <w:ilvl w:val="0"/>
          <w:numId w:val="38"/>
        </w:numPr>
        <w:tabs>
          <w:tab w:val="left" w:pos="284"/>
        </w:tabs>
        <w:autoSpaceDE/>
        <w:autoSpaceDN/>
        <w:adjustRightInd/>
        <w:ind w:right="169"/>
        <w:rPr>
          <w:rFonts w:asciiTheme="minorHAnsi" w:hAnsiTheme="minorHAnsi" w:cstheme="minorHAnsi"/>
          <w:color w:val="000000"/>
          <w:szCs w:val="22"/>
          <w:lang w:eastAsia="sl-SI"/>
        </w:rPr>
      </w:pPr>
      <w:r w:rsidRPr="00E1082F">
        <w:rPr>
          <w:rFonts w:asciiTheme="minorHAnsi" w:hAnsiTheme="minorHAnsi" w:cstheme="minorHAnsi"/>
          <w:color w:val="000000"/>
          <w:szCs w:val="22"/>
          <w:lang w:eastAsia="sl-SI"/>
        </w:rPr>
        <w:t xml:space="preserve">Strukovni ili obrtni registar ili odgovarajući dokument iz kojeg mora biti vidljivo da u zemlji poslovnog nastana ima pravo obavljati djelatnost </w:t>
      </w:r>
      <w:r w:rsidR="00D857EE" w:rsidRPr="00E1082F">
        <w:rPr>
          <w:rFonts w:asciiTheme="minorHAnsi" w:hAnsiTheme="minorHAnsi" w:cstheme="minorHAnsi"/>
          <w:color w:val="000000"/>
          <w:szCs w:val="22"/>
          <w:lang w:eastAsia="sl-SI"/>
        </w:rPr>
        <w:t>stručnog nadzora</w:t>
      </w:r>
      <w:r w:rsidRPr="00E1082F">
        <w:rPr>
          <w:rFonts w:asciiTheme="minorHAnsi" w:hAnsiTheme="minorHAnsi" w:cstheme="minorHAnsi"/>
          <w:color w:val="000000"/>
          <w:szCs w:val="22"/>
          <w:lang w:eastAsia="sl-SI"/>
        </w:rPr>
        <w:t xml:space="preserve">. </w:t>
      </w:r>
    </w:p>
    <w:p w:rsidR="000F663D" w:rsidRPr="00E1082F" w:rsidRDefault="000F663D" w:rsidP="000F663D">
      <w:pPr>
        <w:tabs>
          <w:tab w:val="left" w:pos="284"/>
        </w:tabs>
        <w:autoSpaceDE/>
        <w:autoSpaceDN/>
        <w:adjustRightInd/>
        <w:ind w:left="0" w:right="169"/>
        <w:rPr>
          <w:szCs w:val="22"/>
          <w:lang w:eastAsia="sl-SI"/>
        </w:rPr>
      </w:pPr>
      <w:r w:rsidRPr="00E1082F">
        <w:rPr>
          <w:szCs w:val="22"/>
          <w:lang w:eastAsia="sl-SI"/>
        </w:rPr>
        <w:t xml:space="preserve">Ukoliko se u zemlji poslovnog nastana gospodarskog subjekta ne izdaje dokument iz kojeg je vidljivo obavljanje djelatnosti </w:t>
      </w:r>
      <w:r w:rsidR="00D857EE" w:rsidRPr="00E1082F">
        <w:rPr>
          <w:szCs w:val="22"/>
          <w:lang w:eastAsia="sl-SI"/>
        </w:rPr>
        <w:t>stručnog nadzora</w:t>
      </w:r>
      <w:r w:rsidRPr="00E1082F">
        <w:rPr>
          <w:szCs w:val="22"/>
          <w:lang w:eastAsia="sl-SI"/>
        </w:rPr>
        <w:t xml:space="preserve">, gospodarski subjekt dostavlja Izjavu, koju daje osoba ovlaštena za zastupanje pravne osobe, kojom izjavljuje da se u zemlji poslovnog nastana pravne osobe takav dokument ne izdaje. </w:t>
      </w:r>
    </w:p>
    <w:p w:rsidR="000F663D" w:rsidRPr="00E1082F" w:rsidRDefault="000F663D" w:rsidP="0093140D">
      <w:pPr>
        <w:numPr>
          <w:ilvl w:val="0"/>
          <w:numId w:val="38"/>
        </w:numPr>
        <w:tabs>
          <w:tab w:val="left" w:pos="284"/>
        </w:tabs>
        <w:autoSpaceDE/>
        <w:autoSpaceDN/>
        <w:adjustRightInd/>
        <w:spacing w:before="0" w:line="240" w:lineRule="auto"/>
        <w:ind w:right="169"/>
        <w:rPr>
          <w:rFonts w:asciiTheme="minorHAnsi" w:hAnsiTheme="minorHAnsi" w:cstheme="minorHAnsi"/>
          <w:color w:val="000000"/>
          <w:szCs w:val="22"/>
          <w:lang w:eastAsia="sl-SI"/>
        </w:rPr>
      </w:pPr>
      <w:r w:rsidRPr="00E1082F">
        <w:rPr>
          <w:rFonts w:asciiTheme="minorHAnsi" w:hAnsiTheme="minorHAnsi" w:cstheme="minorHAnsi"/>
          <w:b/>
          <w:color w:val="000000"/>
          <w:szCs w:val="22"/>
          <w:lang w:eastAsia="sl-SI"/>
        </w:rPr>
        <w:t>Izjavu</w:t>
      </w:r>
      <w:r w:rsidRPr="00E1082F">
        <w:rPr>
          <w:rFonts w:asciiTheme="minorHAnsi" w:hAnsiTheme="minorHAnsi" w:cstheme="minorHAnsi"/>
          <w:color w:val="000000"/>
          <w:szCs w:val="22"/>
          <w:lang w:eastAsia="sl-SI"/>
        </w:rPr>
        <w:t xml:space="preserve">, koju daje osoba koja je ovlaštena za zastupanje pravne osobe, kojom se pravna osoba obvezuje, da će </w:t>
      </w:r>
      <w:r w:rsidRPr="00E1082F">
        <w:rPr>
          <w:rFonts w:asciiTheme="minorHAnsi" w:hAnsiTheme="minorHAnsi" w:cstheme="minorHAnsi"/>
          <w:color w:val="000000"/>
          <w:szCs w:val="22"/>
          <w:u w:val="single"/>
          <w:lang w:eastAsia="sl-SI"/>
        </w:rPr>
        <w:t>u slučaju postojanja pretpostavke uzajamnosti</w:t>
      </w:r>
      <w:r w:rsidRPr="00E1082F">
        <w:rPr>
          <w:rFonts w:asciiTheme="minorHAnsi" w:hAnsiTheme="minorHAnsi" w:cstheme="minorHAnsi"/>
          <w:color w:val="000000"/>
          <w:szCs w:val="22"/>
          <w:lang w:eastAsia="sl-SI"/>
        </w:rPr>
        <w:t xml:space="preserve">, </w:t>
      </w:r>
      <w:r w:rsidRPr="00E1082F">
        <w:rPr>
          <w:rFonts w:asciiTheme="minorHAnsi" w:hAnsiTheme="minorHAnsi" w:cstheme="minorHAnsi"/>
          <w:b/>
          <w:bCs/>
          <w:color w:val="000000"/>
          <w:szCs w:val="22"/>
          <w:lang w:eastAsia="sl-SI"/>
        </w:rPr>
        <w:t xml:space="preserve">da će najkasnije u roku do </w:t>
      </w:r>
      <w:r w:rsidR="00D857EE" w:rsidRPr="00E1082F">
        <w:rPr>
          <w:rFonts w:asciiTheme="minorHAnsi" w:hAnsiTheme="minorHAnsi" w:cstheme="minorHAnsi"/>
          <w:b/>
          <w:bCs/>
          <w:color w:val="000000"/>
          <w:szCs w:val="22"/>
          <w:lang w:eastAsia="sl-SI"/>
        </w:rPr>
        <w:t>10</w:t>
      </w:r>
      <w:r w:rsidRPr="00E1082F">
        <w:rPr>
          <w:rFonts w:asciiTheme="minorHAnsi" w:hAnsiTheme="minorHAnsi" w:cstheme="minorHAnsi"/>
          <w:b/>
          <w:bCs/>
          <w:color w:val="000000"/>
          <w:szCs w:val="22"/>
          <w:lang w:eastAsia="sl-SI"/>
        </w:rPr>
        <w:t xml:space="preserve"> (</w:t>
      </w:r>
      <w:r w:rsidR="00D857EE" w:rsidRPr="00E1082F">
        <w:rPr>
          <w:rFonts w:asciiTheme="minorHAnsi" w:hAnsiTheme="minorHAnsi" w:cstheme="minorHAnsi"/>
          <w:b/>
          <w:bCs/>
          <w:color w:val="000000"/>
          <w:szCs w:val="22"/>
          <w:lang w:eastAsia="sl-SI"/>
        </w:rPr>
        <w:t>deset</w:t>
      </w:r>
      <w:r w:rsidRPr="00E1082F">
        <w:rPr>
          <w:rFonts w:asciiTheme="minorHAnsi" w:hAnsiTheme="minorHAnsi" w:cstheme="minorHAnsi"/>
          <w:b/>
          <w:bCs/>
          <w:color w:val="000000"/>
          <w:szCs w:val="22"/>
          <w:lang w:eastAsia="sl-SI"/>
        </w:rPr>
        <w:t xml:space="preserve">) dana </w:t>
      </w:r>
      <w:r w:rsidR="00A141F7" w:rsidRPr="00A141F7">
        <w:rPr>
          <w:rFonts w:asciiTheme="minorHAnsi" w:hAnsiTheme="minorHAnsi" w:cstheme="minorHAnsi"/>
          <w:b/>
          <w:bCs/>
          <w:color w:val="000000"/>
          <w:szCs w:val="22"/>
          <w:lang w:eastAsia="sl-SI"/>
        </w:rPr>
        <w:t xml:space="preserve">od dana </w:t>
      </w:r>
      <w:r w:rsidR="004D0BFF">
        <w:rPr>
          <w:rFonts w:asciiTheme="minorHAnsi" w:hAnsiTheme="minorHAnsi" w:cstheme="minorHAnsi"/>
          <w:b/>
          <w:bCs/>
          <w:color w:val="000000"/>
          <w:szCs w:val="22"/>
          <w:lang w:eastAsia="sl-SI"/>
        </w:rPr>
        <w:t>izvršnosti</w:t>
      </w:r>
      <w:r w:rsidR="00A141F7" w:rsidRPr="00A141F7">
        <w:rPr>
          <w:rFonts w:asciiTheme="minorHAnsi" w:hAnsiTheme="minorHAnsi" w:cstheme="minorHAnsi"/>
          <w:b/>
          <w:bCs/>
          <w:color w:val="000000"/>
          <w:szCs w:val="22"/>
          <w:lang w:eastAsia="sl-SI"/>
        </w:rPr>
        <w:t xml:space="preserve"> </w:t>
      </w:r>
      <w:r w:rsidRPr="00E1082F">
        <w:rPr>
          <w:rFonts w:asciiTheme="minorHAnsi" w:hAnsiTheme="minorHAnsi" w:cstheme="minorHAnsi"/>
          <w:b/>
          <w:bCs/>
          <w:color w:val="000000"/>
          <w:szCs w:val="22"/>
          <w:lang w:eastAsia="sl-SI"/>
        </w:rPr>
        <w:t>Odluke o odabiru</w:t>
      </w:r>
      <w:r w:rsidRPr="00E1082F">
        <w:rPr>
          <w:rFonts w:asciiTheme="minorHAnsi" w:hAnsiTheme="minorHAnsi" w:cstheme="minorHAnsi"/>
          <w:color w:val="000000"/>
          <w:szCs w:val="22"/>
          <w:lang w:eastAsia="sl-SI"/>
        </w:rPr>
        <w:t>, dostaviti:</w:t>
      </w:r>
    </w:p>
    <w:p w:rsidR="00C2076D" w:rsidRPr="00A141F7" w:rsidRDefault="000F663D" w:rsidP="00A141F7">
      <w:pPr>
        <w:numPr>
          <w:ilvl w:val="0"/>
          <w:numId w:val="32"/>
        </w:numPr>
        <w:tabs>
          <w:tab w:val="left" w:pos="284"/>
        </w:tabs>
        <w:autoSpaceDE/>
        <w:autoSpaceDN/>
        <w:adjustRightInd/>
        <w:ind w:right="169"/>
        <w:rPr>
          <w:szCs w:val="22"/>
          <w:lang w:eastAsia="sl-SI"/>
        </w:rPr>
      </w:pPr>
      <w:r w:rsidRPr="00E1082F">
        <w:rPr>
          <w:b/>
          <w:szCs w:val="22"/>
          <w:lang w:eastAsia="sl-SI"/>
        </w:rPr>
        <w:lastRenderedPageBreak/>
        <w:t>Potvrdu</w:t>
      </w:r>
      <w:r w:rsidRPr="00E1082F">
        <w:rPr>
          <w:szCs w:val="22"/>
          <w:lang w:eastAsia="sl-SI"/>
        </w:rPr>
        <w:t xml:space="preserve"> (o podacima iz imenika, upisnika, evidencija ili zbirke isprava) nadležne Hrvatske komore za ovlaštenog arhitektu ili ovlaštenog inženjera zaposlenika gospodarskog subjekta</w:t>
      </w:r>
      <w:r w:rsidR="00D857EE" w:rsidRPr="00E1082F">
        <w:rPr>
          <w:szCs w:val="22"/>
          <w:lang w:eastAsia="sl-SI"/>
        </w:rPr>
        <w:t>, koja m</w:t>
      </w:r>
      <w:r w:rsidR="00A141F7">
        <w:rPr>
          <w:szCs w:val="22"/>
          <w:lang w:eastAsia="sl-SI"/>
        </w:rPr>
        <w:t>ora sadržavati sljedeće podatke</w:t>
      </w:r>
      <w:r w:rsidR="00D857EE" w:rsidRPr="00A141F7">
        <w:rPr>
          <w:szCs w:val="22"/>
          <w:lang w:eastAsia="sl-SI"/>
        </w:rPr>
        <w:t>.</w:t>
      </w:r>
    </w:p>
    <w:p w:rsidR="00C4588A" w:rsidRPr="00E1082F" w:rsidRDefault="00C4588A" w:rsidP="00C4588A">
      <w:pPr>
        <w:pStyle w:val="Naslov3"/>
      </w:pPr>
      <w:bookmarkStart w:id="70" w:name="_Toc521671901"/>
      <w:bookmarkStart w:id="71" w:name="_Toc11413121"/>
      <w:r w:rsidRPr="00E1082F">
        <w:t>Uvjeti za izvršenje ugovora</w:t>
      </w:r>
      <w:bookmarkEnd w:id="70"/>
      <w:bookmarkEnd w:id="71"/>
    </w:p>
    <w:p w:rsidR="00C4588A" w:rsidRPr="00E1082F" w:rsidRDefault="00C4588A" w:rsidP="00C4588A">
      <w:pPr>
        <w:tabs>
          <w:tab w:val="left" w:pos="9072"/>
        </w:tabs>
        <w:ind w:left="0" w:right="-2"/>
        <w:rPr>
          <w:rFonts w:cstheme="minorHAnsi"/>
          <w:lang w:eastAsia="sl-SI"/>
        </w:rPr>
      </w:pPr>
      <w:r w:rsidRPr="00E1082F">
        <w:rPr>
          <w:rFonts w:cstheme="minorHAnsi"/>
          <w:lang w:eastAsia="sl-SI"/>
        </w:rPr>
        <w:t>Svi poslovi koji su predmet ovoga postupka j</w:t>
      </w:r>
      <w:r w:rsidR="00B57CDC">
        <w:rPr>
          <w:rFonts w:cstheme="minorHAnsi"/>
          <w:lang w:eastAsia="sl-SI"/>
        </w:rPr>
        <w:t xml:space="preserve">ednostavne </w:t>
      </w:r>
      <w:r w:rsidRPr="00E1082F">
        <w:rPr>
          <w:rFonts w:cstheme="minorHAnsi"/>
          <w:lang w:eastAsia="sl-SI"/>
        </w:rPr>
        <w:t>nabave trebaju se izvršavati sukladno Zakon</w:t>
      </w:r>
      <w:r w:rsidR="00CA2108">
        <w:rPr>
          <w:rFonts w:cstheme="minorHAnsi"/>
          <w:lang w:eastAsia="sl-SI"/>
        </w:rPr>
        <w:t xml:space="preserve">u o gradnji (NN broj 153/13, </w:t>
      </w:r>
      <w:r w:rsidRPr="00E1082F">
        <w:rPr>
          <w:rFonts w:cstheme="minorHAnsi"/>
          <w:lang w:eastAsia="sl-SI"/>
        </w:rPr>
        <w:t>20/17</w:t>
      </w:r>
      <w:r w:rsidR="00CA2108">
        <w:rPr>
          <w:rFonts w:cstheme="minorHAnsi"/>
          <w:lang w:eastAsia="sl-SI"/>
        </w:rPr>
        <w:t>, 39/19</w:t>
      </w:r>
      <w:r w:rsidRPr="00E1082F">
        <w:rPr>
          <w:rFonts w:cstheme="minorHAnsi"/>
          <w:lang w:eastAsia="sl-SI"/>
        </w:rPr>
        <w:t>), Zakon o poslovima i djelatnostima prostornog uređenja i gradnje (NN broj 78/15</w:t>
      </w:r>
      <w:r w:rsidR="00CA2108">
        <w:rPr>
          <w:rFonts w:cstheme="minorHAnsi"/>
          <w:lang w:eastAsia="sl-SI"/>
        </w:rPr>
        <w:t>, 118/18</w:t>
      </w:r>
      <w:r w:rsidRPr="00E1082F">
        <w:rPr>
          <w:rFonts w:cstheme="minorHAnsi"/>
          <w:lang w:eastAsia="sl-SI"/>
        </w:rPr>
        <w:t>) i Zakon o komori arhitekata i komorama inženjera u graditeljstvu i prostornom uređenju (NN broj 78/15</w:t>
      </w:r>
      <w:r w:rsidR="00CA2108">
        <w:rPr>
          <w:rFonts w:cstheme="minorHAnsi"/>
          <w:lang w:eastAsia="sl-SI"/>
        </w:rPr>
        <w:t>, 114/18</w:t>
      </w:r>
      <w:r w:rsidRPr="00E1082F">
        <w:rPr>
          <w:rFonts w:cstheme="minorHAnsi"/>
          <w:lang w:eastAsia="sl-SI"/>
        </w:rPr>
        <w:t>) ukoliko nisu u suprotnosti s pojedinim odredbama iz ugovora, pravilnicima, hrvatskim i stranim normama i tehničkim propisima, pravilima struke i ostalim zakonima i propisima koji se odnose na predmet ovoga postupka nabave.</w:t>
      </w:r>
    </w:p>
    <w:p w:rsidR="00C4588A" w:rsidRPr="00E1082F" w:rsidRDefault="00C4588A" w:rsidP="00C4588A">
      <w:pPr>
        <w:spacing w:after="0" w:line="240" w:lineRule="auto"/>
        <w:ind w:left="0"/>
        <w:rPr>
          <w:rFonts w:cstheme="minorHAnsi"/>
          <w:b/>
          <w:lang w:eastAsia="sl-SI"/>
        </w:rPr>
      </w:pPr>
      <w:r w:rsidRPr="00E1082F">
        <w:rPr>
          <w:rFonts w:cstheme="minorHAnsi"/>
          <w:b/>
          <w:lang w:eastAsia="sl-SI"/>
        </w:rPr>
        <w:t xml:space="preserve">Strana pravna osoba koja ne posjeduje ovlaštenje za trajno obavljanje djelatnosti </w:t>
      </w:r>
      <w:r w:rsidR="00C3774B" w:rsidRPr="00E1082F">
        <w:rPr>
          <w:rFonts w:cstheme="minorHAnsi"/>
          <w:b/>
          <w:lang w:eastAsia="sl-SI"/>
        </w:rPr>
        <w:t xml:space="preserve"> projektiranja i/ili stručnog nadzora građenja </w:t>
      </w:r>
      <w:r w:rsidRPr="00E1082F">
        <w:rPr>
          <w:rFonts w:cstheme="minorHAnsi"/>
          <w:b/>
          <w:lang w:eastAsia="sl-SI"/>
        </w:rPr>
        <w:t xml:space="preserve">u Republici Hrvatskoj dužna je Naručitelju najkasnije </w:t>
      </w:r>
      <w:r w:rsidRPr="00E1082F">
        <w:rPr>
          <w:b/>
          <w:bCs/>
          <w:color w:val="000000"/>
          <w:lang w:eastAsia="sl-SI"/>
        </w:rPr>
        <w:t>u roku do 10 (deset) dana od dana izvršnosti Odluke o odabiru</w:t>
      </w:r>
      <w:r w:rsidRPr="00E1082F">
        <w:rPr>
          <w:rFonts w:cstheme="minorHAnsi"/>
          <w:b/>
          <w:bCs/>
          <w:lang w:eastAsia="sl-SI"/>
        </w:rPr>
        <w:t xml:space="preserve"> </w:t>
      </w:r>
      <w:r w:rsidRPr="00E1082F">
        <w:rPr>
          <w:rFonts w:cstheme="minorHAnsi"/>
          <w:b/>
          <w:lang w:eastAsia="sl-SI"/>
        </w:rPr>
        <w:t>dostaviti dokaz o postupanju sukladno članku 69. Zakona o poslovima i djelatnostima prostornog uređenja i gradnje (NN broj 78/15</w:t>
      </w:r>
      <w:r w:rsidR="00CA2108">
        <w:rPr>
          <w:rFonts w:cstheme="minorHAnsi"/>
          <w:b/>
          <w:lang w:eastAsia="sl-SI"/>
        </w:rPr>
        <w:t>, 118/18</w:t>
      </w:r>
      <w:r w:rsidRPr="00E1082F">
        <w:rPr>
          <w:rFonts w:cstheme="minorHAnsi"/>
          <w:b/>
          <w:lang w:eastAsia="sl-SI"/>
        </w:rPr>
        <w:t>), ovisno o zemlji sjedišta gospodarskog subjekta.</w:t>
      </w:r>
    </w:p>
    <w:p w:rsidR="00C4588A" w:rsidRPr="00E1082F" w:rsidRDefault="00C4588A" w:rsidP="00C4588A">
      <w:pPr>
        <w:spacing w:after="0" w:line="240" w:lineRule="auto"/>
        <w:ind w:left="0"/>
        <w:rPr>
          <w:rFonts w:cstheme="minorHAnsi"/>
          <w:b/>
          <w:lang w:eastAsia="sl-SI"/>
        </w:rPr>
      </w:pPr>
      <w:r w:rsidRPr="00E1082F">
        <w:rPr>
          <w:rFonts w:cstheme="minorHAnsi"/>
          <w:b/>
          <w:lang w:eastAsia="sl-SI"/>
        </w:rPr>
        <w:t>U slučaju nedostavljanja navedenog dokaza smatrati će se da je ponuditelj odustao od svoje ponude te će Naručitelj pristupiti ponovnom rangiranju ponuda, u skladu s člankom 307. stavak 7. ZJN.</w:t>
      </w:r>
    </w:p>
    <w:p w:rsidR="00C4588A" w:rsidRPr="00E1082F" w:rsidRDefault="00C4588A" w:rsidP="00C4588A">
      <w:pPr>
        <w:spacing w:after="0" w:line="240" w:lineRule="auto"/>
        <w:ind w:left="0"/>
        <w:rPr>
          <w:rFonts w:cstheme="minorHAnsi"/>
          <w:b/>
          <w:lang w:eastAsia="sl-SI"/>
        </w:rPr>
      </w:pPr>
      <w:r w:rsidRPr="00E1082F">
        <w:rPr>
          <w:rFonts w:cstheme="minorHAnsi"/>
          <w:b/>
          <w:lang w:eastAsia="sl-SI"/>
        </w:rPr>
        <w:t xml:space="preserve">Gospodarski subjekt je dužan Naručitelju najkasnije </w:t>
      </w:r>
      <w:r w:rsidRPr="00E1082F">
        <w:rPr>
          <w:b/>
          <w:bCs/>
          <w:color w:val="000000"/>
          <w:lang w:eastAsia="sl-SI"/>
        </w:rPr>
        <w:t>u roku do 10 (deset) dana od dana izvršnosti Odluke o odabiru</w:t>
      </w:r>
      <w:r w:rsidRPr="00E1082F">
        <w:rPr>
          <w:rFonts w:cstheme="minorHAnsi"/>
          <w:b/>
          <w:bCs/>
          <w:lang w:eastAsia="sl-SI"/>
        </w:rPr>
        <w:t xml:space="preserve"> </w:t>
      </w:r>
      <w:r w:rsidRPr="00E1082F">
        <w:rPr>
          <w:rFonts w:cstheme="minorHAnsi"/>
          <w:b/>
          <w:lang w:eastAsia="sl-SI"/>
        </w:rPr>
        <w:t xml:space="preserve">dostaviti dokaz da su tehnički stručnjaci ishodili sva potrebna rješenja/potvrde </w:t>
      </w:r>
      <w:r w:rsidR="00C3774B" w:rsidRPr="00E1082F">
        <w:rPr>
          <w:rFonts w:cstheme="minorHAnsi"/>
          <w:b/>
          <w:lang w:eastAsia="sl-SI"/>
        </w:rPr>
        <w:t xml:space="preserve">o ovlaštenju za obavljanje </w:t>
      </w:r>
      <w:r w:rsidR="00C3774B" w:rsidRPr="00E1082F">
        <w:rPr>
          <w:rFonts w:cstheme="minorHAnsi"/>
          <w:b/>
          <w:bCs/>
          <w:lang w:eastAsia="sl-SI"/>
        </w:rPr>
        <w:t>poslova projektiranja i/ili stručnog nadzora</w:t>
      </w:r>
      <w:r w:rsidR="00C3774B" w:rsidRPr="00E1082F">
        <w:rPr>
          <w:rFonts w:cstheme="minorHAnsi"/>
          <w:b/>
          <w:lang w:eastAsia="sl-SI"/>
        </w:rPr>
        <w:t xml:space="preserve"> </w:t>
      </w:r>
      <w:r w:rsidRPr="00E1082F">
        <w:rPr>
          <w:rFonts w:cstheme="minorHAnsi"/>
          <w:b/>
          <w:lang w:eastAsia="sl-SI"/>
        </w:rPr>
        <w:t>sukladno zakonima Republike Hrvatske.</w:t>
      </w:r>
    </w:p>
    <w:p w:rsidR="00C4588A" w:rsidRPr="00E1082F" w:rsidRDefault="00C4588A" w:rsidP="00C4588A">
      <w:pPr>
        <w:spacing w:after="0" w:line="240" w:lineRule="auto"/>
        <w:ind w:left="0"/>
        <w:rPr>
          <w:rFonts w:cstheme="minorHAnsi"/>
          <w:b/>
          <w:lang w:eastAsia="sl-SI"/>
        </w:rPr>
      </w:pPr>
      <w:r w:rsidRPr="00E1082F">
        <w:rPr>
          <w:rFonts w:cstheme="minorHAnsi"/>
          <w:b/>
          <w:lang w:eastAsia="sl-SI"/>
        </w:rPr>
        <w:t>U slučaju nedostav</w:t>
      </w:r>
      <w:r w:rsidR="00E1082F">
        <w:rPr>
          <w:rFonts w:cstheme="minorHAnsi"/>
          <w:b/>
          <w:lang w:eastAsia="sl-SI"/>
        </w:rPr>
        <w:t>ljanja navedenog dokaza smatrat</w:t>
      </w:r>
      <w:r w:rsidRPr="00E1082F">
        <w:rPr>
          <w:rFonts w:cstheme="minorHAnsi"/>
          <w:b/>
          <w:lang w:eastAsia="sl-SI"/>
        </w:rPr>
        <w:t xml:space="preserve"> će se da je ponuditelj odustao od svoje ponude te će Naručitelj pristupiti ponovnom rangiranju ponuda, u skladu s člankom 307. stavak 7. ZJN.</w:t>
      </w:r>
    </w:p>
    <w:p w:rsidR="00C4588A" w:rsidRPr="00E1082F" w:rsidRDefault="00C4588A" w:rsidP="00C4588A">
      <w:pPr>
        <w:pStyle w:val="Naslov3"/>
      </w:pPr>
      <w:bookmarkStart w:id="72" w:name="_Toc521671902"/>
      <w:bookmarkStart w:id="73" w:name="_Toc11413122"/>
      <w:r w:rsidRPr="00E1082F">
        <w:t>Kontrola i praćenje izvršenja ugovora o nabavi</w:t>
      </w:r>
      <w:bookmarkEnd w:id="72"/>
      <w:r w:rsidR="00B57CDC">
        <w:t xml:space="preserve"> usluga</w:t>
      </w:r>
      <w:bookmarkEnd w:id="73"/>
    </w:p>
    <w:p w:rsidR="00C4588A" w:rsidRPr="00E1082F" w:rsidRDefault="00B57CDC" w:rsidP="00C4588A">
      <w:pPr>
        <w:ind w:left="0"/>
        <w:rPr>
          <w:rFonts w:asciiTheme="minorHAnsi" w:hAnsiTheme="minorHAnsi" w:cstheme="minorHAnsi"/>
          <w:lang w:eastAsia="hr-HR"/>
        </w:rPr>
      </w:pPr>
      <w:r>
        <w:rPr>
          <w:rFonts w:asciiTheme="minorHAnsi" w:hAnsiTheme="minorHAnsi" w:cstheme="minorHAnsi"/>
          <w:lang w:eastAsia="hr-HR"/>
        </w:rPr>
        <w:t>Ugovor o</w:t>
      </w:r>
      <w:r w:rsidR="00C4588A" w:rsidRPr="00E1082F">
        <w:rPr>
          <w:rFonts w:asciiTheme="minorHAnsi" w:hAnsiTheme="minorHAnsi" w:cstheme="minorHAnsi"/>
          <w:lang w:eastAsia="hr-HR"/>
        </w:rPr>
        <w:t xml:space="preserve"> nabavi</w:t>
      </w:r>
      <w:r>
        <w:rPr>
          <w:rFonts w:asciiTheme="minorHAnsi" w:hAnsiTheme="minorHAnsi" w:cstheme="minorHAnsi"/>
          <w:lang w:eastAsia="hr-HR"/>
        </w:rPr>
        <w:t xml:space="preserve"> usluga</w:t>
      </w:r>
      <w:r w:rsidR="00C4588A" w:rsidRPr="00E1082F">
        <w:rPr>
          <w:rFonts w:asciiTheme="minorHAnsi" w:hAnsiTheme="minorHAnsi" w:cstheme="minorHAnsi"/>
          <w:lang w:eastAsia="hr-HR"/>
        </w:rPr>
        <w:t xml:space="preserve"> sklopit će se u pisanom obliku u roku od 10 dana od dana izvršnosti odluke o odabiru. Ugovor mora biti u skladu s uvjetima određenima u Pozivu na dostavu </w:t>
      </w:r>
      <w:r w:rsidR="004118EA" w:rsidRPr="00E1082F">
        <w:rPr>
          <w:rFonts w:asciiTheme="minorHAnsi" w:hAnsiTheme="minorHAnsi" w:cstheme="minorHAnsi"/>
          <w:lang w:eastAsia="hr-HR"/>
        </w:rPr>
        <w:t>ponude</w:t>
      </w:r>
      <w:r w:rsidR="00C4588A" w:rsidRPr="00E1082F">
        <w:rPr>
          <w:rFonts w:asciiTheme="minorHAnsi" w:hAnsiTheme="minorHAnsi" w:cstheme="minorHAnsi"/>
          <w:lang w:eastAsia="hr-HR"/>
        </w:rPr>
        <w:t xml:space="preserve"> i odabranom ponudom. Sukladno članku 313. Zakona o javnoj nabavi, naručitelj je obvezan kontrolirati je li izvršenje ugovora o nabavi u skladu s uvje</w:t>
      </w:r>
      <w:r w:rsidR="001001EF" w:rsidRPr="00E1082F">
        <w:rPr>
          <w:rFonts w:asciiTheme="minorHAnsi" w:hAnsiTheme="minorHAnsi" w:cstheme="minorHAnsi"/>
          <w:lang w:eastAsia="hr-HR"/>
        </w:rPr>
        <w:t xml:space="preserve">tima određenima u Pozivu na dostavu </w:t>
      </w:r>
      <w:r w:rsidR="004118EA" w:rsidRPr="00E1082F">
        <w:rPr>
          <w:rFonts w:asciiTheme="minorHAnsi" w:hAnsiTheme="minorHAnsi" w:cstheme="minorHAnsi"/>
          <w:lang w:eastAsia="hr-HR"/>
        </w:rPr>
        <w:t>ponude</w:t>
      </w:r>
      <w:r w:rsidR="00CA2108">
        <w:rPr>
          <w:rFonts w:asciiTheme="minorHAnsi" w:hAnsiTheme="minorHAnsi" w:cstheme="minorHAnsi"/>
          <w:lang w:eastAsia="hr-HR"/>
        </w:rPr>
        <w:t xml:space="preserve"> i odabranom ponudom</w:t>
      </w:r>
      <w:r w:rsidR="00C4588A" w:rsidRPr="00E1082F">
        <w:rPr>
          <w:rFonts w:asciiTheme="minorHAnsi" w:hAnsiTheme="minorHAnsi" w:cstheme="minorHAnsi"/>
          <w:lang w:eastAsia="hr-HR"/>
        </w:rPr>
        <w:t xml:space="preserve">. </w:t>
      </w:r>
    </w:p>
    <w:p w:rsidR="00C4588A" w:rsidRPr="00E1082F" w:rsidRDefault="00C4588A" w:rsidP="00B57CDC">
      <w:pPr>
        <w:pStyle w:val="Naslov3"/>
      </w:pPr>
      <w:bookmarkStart w:id="74" w:name="_Toc521671903"/>
      <w:bookmarkStart w:id="75" w:name="_Toc11413123"/>
      <w:r w:rsidRPr="00E1082F">
        <w:t xml:space="preserve">Izmjene ugovora o </w:t>
      </w:r>
      <w:bookmarkEnd w:id="74"/>
      <w:r w:rsidR="00B57CDC" w:rsidRPr="00B57CDC">
        <w:t>nabavi usluga</w:t>
      </w:r>
      <w:bookmarkEnd w:id="75"/>
    </w:p>
    <w:p w:rsidR="008A2C78" w:rsidRPr="008A2C78" w:rsidRDefault="008A2C78" w:rsidP="008A2C78">
      <w:pPr>
        <w:suppressAutoHyphens/>
        <w:autoSpaceDN/>
        <w:adjustRightInd/>
        <w:ind w:left="0"/>
        <w:rPr>
          <w:szCs w:val="20"/>
          <w:lang w:eastAsia="zh-CN"/>
        </w:rPr>
      </w:pPr>
      <w:r w:rsidRPr="008A2C78">
        <w:rPr>
          <w:szCs w:val="20"/>
          <w:lang w:eastAsia="zh-CN"/>
        </w:rPr>
        <w:t xml:space="preserve">Naručitelj smije izmijeniti ugovor o </w:t>
      </w:r>
      <w:r w:rsidR="00B57CDC" w:rsidRPr="00B57CDC">
        <w:rPr>
          <w:szCs w:val="20"/>
          <w:lang w:eastAsia="zh-CN"/>
        </w:rPr>
        <w:t xml:space="preserve">nabavi usluga </w:t>
      </w:r>
      <w:r w:rsidRPr="008A2C78">
        <w:rPr>
          <w:szCs w:val="20"/>
          <w:lang w:eastAsia="zh-CN"/>
        </w:rPr>
        <w:t>tijekom njegova trajanja bez provođenja novog postupka j</w:t>
      </w:r>
      <w:r w:rsidR="00B57CDC">
        <w:rPr>
          <w:szCs w:val="20"/>
          <w:lang w:eastAsia="zh-CN"/>
        </w:rPr>
        <w:t xml:space="preserve">ednostavne </w:t>
      </w:r>
      <w:r w:rsidRPr="008A2C78">
        <w:rPr>
          <w:szCs w:val="20"/>
          <w:lang w:eastAsia="zh-CN"/>
        </w:rPr>
        <w:t>nabave sukladno odredbama članaka 314. do 321. ZJN.</w:t>
      </w:r>
    </w:p>
    <w:p w:rsidR="008A2C78" w:rsidRPr="008A2C78" w:rsidRDefault="008A2C78" w:rsidP="008A2C78">
      <w:pPr>
        <w:suppressAutoHyphens/>
        <w:autoSpaceDN/>
        <w:adjustRightInd/>
        <w:ind w:left="0"/>
        <w:rPr>
          <w:szCs w:val="20"/>
          <w:lang w:eastAsia="zh-CN"/>
        </w:rPr>
      </w:pPr>
      <w:r w:rsidRPr="008A2C78">
        <w:rPr>
          <w:szCs w:val="20"/>
          <w:lang w:eastAsia="zh-CN"/>
        </w:rPr>
        <w:t xml:space="preserve">Ako nakon dodjele ugovora, tijekom pružanja usluga, bude potrebno zamijeniti nekoga od osoblja koje je osigurao odabrani ponuditelj, odabrani ponuditelj će organizirati zamjensku osobu jednakih ili boljih kvalifikacija i sposobnosti što će dokazati dostavljanjem životopisa na pregled Naručitelju. Odabrani ponuditelj neće angažirati zamjensku osobu prije odobrenja Naručitelja. Ukoliko </w:t>
      </w:r>
      <w:r w:rsidRPr="008A2C78">
        <w:rPr>
          <w:szCs w:val="20"/>
          <w:lang w:eastAsia="zh-CN"/>
        </w:rPr>
        <w:lastRenderedPageBreak/>
        <w:t>predložena osoba ne zadovolji prethodno postavljen uvjet, odabrani ponuditelj će predložiti drugu osobu.</w:t>
      </w:r>
    </w:p>
    <w:p w:rsidR="008A2C78" w:rsidRPr="008A2C78" w:rsidRDefault="008A2C78" w:rsidP="008A2C78">
      <w:pPr>
        <w:suppressAutoHyphens/>
        <w:autoSpaceDN/>
        <w:adjustRightInd/>
        <w:ind w:left="0"/>
        <w:rPr>
          <w:szCs w:val="20"/>
          <w:lang w:eastAsia="zh-CN"/>
        </w:rPr>
      </w:pPr>
      <w:r w:rsidRPr="008A2C78">
        <w:rPr>
          <w:szCs w:val="20"/>
          <w:lang w:eastAsia="zh-CN"/>
        </w:rPr>
        <w:t>Ugovor nabavi usluga može se izmijeniti bez provođenja novog postupka j</w:t>
      </w:r>
      <w:r w:rsidR="00B57CDC">
        <w:rPr>
          <w:szCs w:val="20"/>
          <w:lang w:eastAsia="zh-CN"/>
        </w:rPr>
        <w:t>ednostavne</w:t>
      </w:r>
      <w:r w:rsidRPr="008A2C78">
        <w:rPr>
          <w:szCs w:val="20"/>
          <w:lang w:eastAsia="zh-CN"/>
        </w:rPr>
        <w:t xml:space="preserve"> nabave ako je do produženje roka došlo zbog: </w:t>
      </w:r>
    </w:p>
    <w:p w:rsidR="008A2C78" w:rsidRDefault="008A2C78" w:rsidP="00472AFD">
      <w:pPr>
        <w:pStyle w:val="Odlomakpopisa"/>
      </w:pPr>
      <w:r w:rsidRPr="008A2C78">
        <w:t>produženja roka EU projekta;</w:t>
      </w:r>
    </w:p>
    <w:p w:rsidR="008A2C78" w:rsidRPr="008A2C78" w:rsidRDefault="008A2C78" w:rsidP="00472AFD">
      <w:pPr>
        <w:pStyle w:val="Odlomakpopisa"/>
      </w:pPr>
      <w:r w:rsidRPr="008A2C78">
        <w:t xml:space="preserve">produženja roka izvođenja radova temeljem Ugovora o javnoj nabavi radova; </w:t>
      </w:r>
    </w:p>
    <w:p w:rsidR="008A2C78" w:rsidRPr="008A2C78" w:rsidRDefault="008A2C78" w:rsidP="00472AFD">
      <w:pPr>
        <w:pStyle w:val="Odlomakpopisa"/>
      </w:pPr>
      <w:r w:rsidRPr="008A2C78">
        <w:t xml:space="preserve">zbog nastupa okolnosti koje onemogućuju ispunjenje ugovorenih obaveza u ugovorenom roku, koje se ne mogu pripisati višoj sili i nisu uzrokovane postupanjem nijedne ugovorne strane, već su posljedica radnji treće strane. </w:t>
      </w:r>
    </w:p>
    <w:p w:rsidR="008A2C78" w:rsidRPr="008A2C78" w:rsidRDefault="008A2C78" w:rsidP="008A2C78">
      <w:pPr>
        <w:suppressAutoHyphens/>
        <w:autoSpaceDN/>
        <w:adjustRightInd/>
        <w:ind w:left="0"/>
        <w:rPr>
          <w:szCs w:val="20"/>
          <w:lang w:eastAsia="zh-CN"/>
        </w:rPr>
      </w:pPr>
      <w:r w:rsidRPr="008A2C78">
        <w:rPr>
          <w:szCs w:val="20"/>
          <w:lang w:eastAsia="zh-CN"/>
        </w:rPr>
        <w:t xml:space="preserve">U slučaju produženja roka pružanja usluge izmijenit će se i ukupno ugovorena cijena usluge sukladno broju dana za koje se rok izvršenja usluge produljuje. </w:t>
      </w:r>
    </w:p>
    <w:p w:rsidR="008A2C78" w:rsidRPr="008A2C78" w:rsidRDefault="008A2C78" w:rsidP="008A2C78">
      <w:pPr>
        <w:suppressAutoHyphens/>
        <w:autoSpaceDN/>
        <w:adjustRightInd/>
        <w:ind w:left="0"/>
        <w:rPr>
          <w:szCs w:val="20"/>
          <w:lang w:eastAsia="zh-CN"/>
        </w:rPr>
      </w:pPr>
      <w:r w:rsidRPr="008A2C78">
        <w:rPr>
          <w:szCs w:val="20"/>
          <w:lang w:eastAsia="zh-CN"/>
        </w:rPr>
        <w:t xml:space="preserve">Iznos cijene usluge po danu obračunat će se na način da se ukupna ponuđena cijena usluge za </w:t>
      </w:r>
      <w:r>
        <w:rPr>
          <w:szCs w:val="20"/>
          <w:lang w:eastAsia="zh-CN"/>
        </w:rPr>
        <w:t>12</w:t>
      </w:r>
      <w:r w:rsidRPr="008A2C78">
        <w:rPr>
          <w:szCs w:val="20"/>
          <w:lang w:eastAsia="zh-CN"/>
        </w:rPr>
        <w:t xml:space="preserve"> mjeseci preračuna u dane, a pri čemu se uzima da mjesec ima 30 dana, i pomnoži s brojem dana za koje je produžen rok izvršenja usluge. </w:t>
      </w:r>
    </w:p>
    <w:p w:rsidR="008A2C78" w:rsidRPr="00E1082F" w:rsidRDefault="008A2C78" w:rsidP="008A2C78">
      <w:pPr>
        <w:suppressAutoHyphens/>
        <w:autoSpaceDN/>
        <w:adjustRightInd/>
        <w:ind w:left="0"/>
        <w:rPr>
          <w:szCs w:val="20"/>
          <w:lang w:eastAsia="zh-CN"/>
        </w:rPr>
      </w:pPr>
      <w:r w:rsidRPr="008A2C78">
        <w:rPr>
          <w:szCs w:val="20"/>
          <w:lang w:eastAsia="zh-CN"/>
        </w:rPr>
        <w:t>Izmjene ugovora regulirat će se dodatkom ugovoru.</w:t>
      </w:r>
    </w:p>
    <w:p w:rsidR="00C4588A" w:rsidRPr="00E1082F" w:rsidRDefault="00C4588A" w:rsidP="001001EF">
      <w:pPr>
        <w:pStyle w:val="Naslov3"/>
      </w:pPr>
      <w:bookmarkStart w:id="76" w:name="_Toc521671904"/>
      <w:bookmarkStart w:id="77" w:name="_Toc11413124"/>
      <w:r w:rsidRPr="00E1082F">
        <w:t>Raskid ugovora</w:t>
      </w:r>
      <w:bookmarkEnd w:id="76"/>
      <w:bookmarkEnd w:id="77"/>
    </w:p>
    <w:p w:rsidR="00C4588A" w:rsidRPr="00E1082F" w:rsidRDefault="00C4588A" w:rsidP="00C4588A">
      <w:pPr>
        <w:ind w:left="0"/>
        <w:rPr>
          <w:rFonts w:asciiTheme="minorHAnsi" w:hAnsiTheme="minorHAnsi" w:cstheme="minorHAnsi"/>
        </w:rPr>
      </w:pPr>
      <w:r w:rsidRPr="00E1082F">
        <w:rPr>
          <w:rFonts w:asciiTheme="minorHAnsi" w:hAnsiTheme="minorHAnsi" w:cstheme="minorHAnsi"/>
        </w:rPr>
        <w:t xml:space="preserve">Naručitelj </w:t>
      </w:r>
      <w:r w:rsidR="004D0BFF" w:rsidRPr="00E1082F">
        <w:rPr>
          <w:rFonts w:asciiTheme="minorHAnsi" w:hAnsiTheme="minorHAnsi" w:cstheme="minorHAnsi"/>
        </w:rPr>
        <w:t xml:space="preserve">je </w:t>
      </w:r>
      <w:r w:rsidRPr="00E1082F">
        <w:rPr>
          <w:rFonts w:asciiTheme="minorHAnsi" w:hAnsiTheme="minorHAnsi" w:cstheme="minorHAnsi"/>
        </w:rPr>
        <w:t xml:space="preserve">obvezan raskinuti ugovor </w:t>
      </w:r>
      <w:r w:rsidR="004D0BFF">
        <w:rPr>
          <w:rFonts w:asciiTheme="minorHAnsi" w:hAnsiTheme="minorHAnsi" w:cstheme="minorHAnsi"/>
        </w:rPr>
        <w:t xml:space="preserve">o nabavi usluga </w:t>
      </w:r>
      <w:r w:rsidRPr="00E1082F">
        <w:rPr>
          <w:rFonts w:asciiTheme="minorHAnsi" w:hAnsiTheme="minorHAnsi" w:cstheme="minorHAnsi"/>
        </w:rPr>
        <w:t xml:space="preserve">tijekom njegova trajanja ako: </w:t>
      </w:r>
    </w:p>
    <w:p w:rsidR="00C4588A" w:rsidRPr="00E1082F" w:rsidRDefault="00C4588A" w:rsidP="0093140D">
      <w:pPr>
        <w:numPr>
          <w:ilvl w:val="0"/>
          <w:numId w:val="45"/>
        </w:numPr>
        <w:rPr>
          <w:rFonts w:asciiTheme="minorHAnsi" w:hAnsiTheme="minorHAnsi" w:cstheme="minorHAnsi"/>
          <w:color w:val="000000"/>
          <w:szCs w:val="22"/>
          <w:lang w:eastAsia="hr-HR"/>
        </w:rPr>
      </w:pPr>
      <w:r w:rsidRPr="00E1082F">
        <w:rPr>
          <w:rFonts w:asciiTheme="minorHAnsi" w:hAnsiTheme="minorHAnsi" w:cstheme="minorHAnsi"/>
          <w:color w:val="000000"/>
          <w:szCs w:val="22"/>
          <w:lang w:eastAsia="hr-HR"/>
        </w:rPr>
        <w:t xml:space="preserve">je ugovor značajno izmijenjen, što bi zahtijevalo novi postupak nabave na temelju članka 321. Zakona o javnoj nabavi, </w:t>
      </w:r>
    </w:p>
    <w:p w:rsidR="00C4588A" w:rsidRPr="00E1082F" w:rsidRDefault="00C4588A" w:rsidP="0093140D">
      <w:pPr>
        <w:numPr>
          <w:ilvl w:val="0"/>
          <w:numId w:val="45"/>
        </w:numPr>
        <w:rPr>
          <w:rFonts w:asciiTheme="minorHAnsi" w:hAnsiTheme="minorHAnsi" w:cstheme="minorHAnsi"/>
          <w:color w:val="000000"/>
          <w:szCs w:val="22"/>
          <w:lang w:eastAsia="hr-HR"/>
        </w:rPr>
      </w:pPr>
      <w:r w:rsidRPr="00E1082F">
        <w:rPr>
          <w:rFonts w:asciiTheme="minorHAnsi" w:hAnsiTheme="minorHAnsi" w:cstheme="minorHAnsi"/>
          <w:color w:val="000000"/>
          <w:szCs w:val="22"/>
          <w:lang w:eastAsia="hr-HR"/>
        </w:rPr>
        <w:t xml:space="preserve">je ugovaratelj morao biti isključen iz postupka nabave zbog postojanja osnova za isključenje iz članka 251. stavka 1. Zakona o javnoj nabavi, </w:t>
      </w:r>
    </w:p>
    <w:p w:rsidR="00C4588A" w:rsidRPr="00E1082F" w:rsidRDefault="00C4588A" w:rsidP="0093140D">
      <w:pPr>
        <w:numPr>
          <w:ilvl w:val="0"/>
          <w:numId w:val="45"/>
        </w:numPr>
        <w:rPr>
          <w:rFonts w:asciiTheme="minorHAnsi" w:hAnsiTheme="minorHAnsi" w:cstheme="minorHAnsi"/>
          <w:color w:val="000000"/>
          <w:szCs w:val="22"/>
          <w:lang w:eastAsia="hr-HR"/>
        </w:rPr>
      </w:pPr>
      <w:r w:rsidRPr="00E1082F">
        <w:rPr>
          <w:rFonts w:asciiTheme="minorHAnsi" w:hAnsiTheme="minorHAnsi" w:cstheme="minorHAnsi"/>
          <w:color w:val="000000"/>
          <w:szCs w:val="22"/>
          <w:lang w:eastAsia="hr-HR"/>
        </w:rPr>
        <w:t xml:space="preserve">se ugovor nije trebao dodijeliti ugovaratelju zbog ozbiljne povrede obveza iz osnivačkih Ugovora i Direktive 2014/24/EU, a koja je utvrđena presudom Suda Europske unije u postupku iz članka 258. Ugovora o funkcioniranju Europske unije, </w:t>
      </w:r>
    </w:p>
    <w:p w:rsidR="00C4588A" w:rsidRPr="00E1082F" w:rsidRDefault="00C4588A" w:rsidP="0093140D">
      <w:pPr>
        <w:numPr>
          <w:ilvl w:val="0"/>
          <w:numId w:val="45"/>
        </w:numPr>
        <w:rPr>
          <w:rFonts w:asciiTheme="minorHAnsi" w:hAnsiTheme="minorHAnsi" w:cstheme="minorHAnsi"/>
          <w:color w:val="000000"/>
          <w:szCs w:val="22"/>
          <w:lang w:eastAsia="hr-HR"/>
        </w:rPr>
      </w:pPr>
      <w:r w:rsidRPr="00E1082F">
        <w:rPr>
          <w:rFonts w:asciiTheme="minorHAnsi" w:hAnsiTheme="minorHAnsi" w:cstheme="minorHAnsi"/>
          <w:color w:val="000000"/>
          <w:szCs w:val="22"/>
          <w:lang w:eastAsia="hr-HR"/>
        </w:rPr>
        <w:t>se ugovor nije trebao dodijeliti ugovaratelju zbog ozbiljne povrede odredaba Zakona o javnoj nabavi, a koja je utvrđena pravomoćnom presudom nadležnog upravnog suda.</w:t>
      </w:r>
    </w:p>
    <w:p w:rsidR="002103AA" w:rsidRPr="00F07E81" w:rsidRDefault="002103AA" w:rsidP="00130FB8">
      <w:pPr>
        <w:pStyle w:val="Naslov2"/>
      </w:pPr>
      <w:bookmarkStart w:id="78" w:name="_Toc11413125"/>
      <w:bookmarkEnd w:id="68"/>
      <w:r w:rsidRPr="00F07E81">
        <w:t>OSTALO</w:t>
      </w:r>
      <w:bookmarkEnd w:id="78"/>
      <w:r w:rsidRPr="00F07E81">
        <w:t xml:space="preserve"> </w:t>
      </w:r>
    </w:p>
    <w:p w:rsidR="002103AA" w:rsidRPr="00F07E81" w:rsidRDefault="002103AA" w:rsidP="00130FB8">
      <w:pPr>
        <w:ind w:left="0"/>
      </w:pPr>
      <w:r w:rsidRPr="00F07E81">
        <w:t xml:space="preserve">Na sva pitanja koja se tiču ponuda, uvjeta, načina i postupka nabave, a nisu regulirana ovom </w:t>
      </w:r>
      <w:r w:rsidR="00423738" w:rsidRPr="00F07E81">
        <w:t>pozivom na dostavu ponude</w:t>
      </w:r>
      <w:r w:rsidRPr="00F07E81">
        <w:t xml:space="preserve"> primjenjivat </w:t>
      </w:r>
      <w:r w:rsidR="00055E6E" w:rsidRPr="00F07E81">
        <w:t>ć</w:t>
      </w:r>
      <w:r w:rsidRPr="00F07E81">
        <w:t xml:space="preserve">e se odredbe </w:t>
      </w:r>
      <w:r w:rsidR="003E79DE" w:rsidRPr="00F07E81">
        <w:t xml:space="preserve">Ugovora o građenju s posebnim uvjetima Naručitelja, </w:t>
      </w:r>
      <w:r w:rsidR="0096600C" w:rsidRPr="00F07E81">
        <w:t xml:space="preserve">Pravilnika o jednostavnoj nabavi Naručitelja, </w:t>
      </w:r>
      <w:r w:rsidRPr="00F07E81">
        <w:t xml:space="preserve">Zakona o javnoj nabavi, </w:t>
      </w:r>
      <w:r w:rsidR="00055E6E" w:rsidRPr="00F07E81">
        <w:t>Pravilnik o dokumentaciji o nabavi te ponudi u postupcima javne nabave</w:t>
      </w:r>
      <w:r w:rsidRPr="00F07E81">
        <w:t xml:space="preserve"> te drugi relevantni zakoni i podzakonski propisi Republike Hrvatske. Na ostale bitne uvjete u vezi s predmetom nadmetanja i ugovorom o nabavi s odabranim ponuditeljem odgovarajuće će se primjenjivati odredbe Zakona o obveznim odnosima te drugi relevantni zakoni i podzakonski propisi koji reguliraju izvršenje predmetne vrste ugovora.</w:t>
      </w:r>
    </w:p>
    <w:p w:rsidR="00D24443" w:rsidRPr="00F07E81" w:rsidRDefault="00D24443" w:rsidP="00D24443">
      <w:pPr>
        <w:pStyle w:val="Naslov2"/>
        <w:rPr>
          <w:noProof/>
        </w:rPr>
      </w:pPr>
      <w:bookmarkStart w:id="79" w:name="_Toc11413126"/>
      <w:r w:rsidRPr="00F07E81">
        <w:rPr>
          <w:noProof/>
        </w:rPr>
        <w:lastRenderedPageBreak/>
        <w:t>DATUM SLANJA POZIVA NA DOSTAVU PONUDA</w:t>
      </w:r>
      <w:bookmarkEnd w:id="79"/>
      <w:r w:rsidRPr="00F07E81">
        <w:rPr>
          <w:noProof/>
        </w:rPr>
        <w:t xml:space="preserve"> </w:t>
      </w:r>
    </w:p>
    <w:p w:rsidR="000F76C5" w:rsidRDefault="00D24443" w:rsidP="00292DCE">
      <w:pPr>
        <w:autoSpaceDE/>
        <w:autoSpaceDN/>
        <w:adjustRightInd/>
        <w:spacing w:after="0" w:line="240" w:lineRule="auto"/>
        <w:ind w:left="0"/>
        <w:rPr>
          <w:rFonts w:cs="Times New Roman"/>
          <w:bCs/>
          <w:noProof/>
        </w:rPr>
      </w:pPr>
      <w:r w:rsidRPr="00F07E81">
        <w:rPr>
          <w:rFonts w:cs="Times New Roman"/>
          <w:bCs/>
          <w:noProof/>
        </w:rPr>
        <w:t xml:space="preserve">Poziv na dostavu ponude </w:t>
      </w:r>
      <w:r w:rsidR="00BC36EC" w:rsidRPr="00F07E81">
        <w:rPr>
          <w:rFonts w:cs="Times New Roman"/>
          <w:bCs/>
          <w:noProof/>
        </w:rPr>
        <w:t>objavljen je na služb</w:t>
      </w:r>
      <w:r w:rsidR="00400D40" w:rsidRPr="00F07E81">
        <w:rPr>
          <w:rFonts w:cs="Times New Roman"/>
          <w:bCs/>
          <w:noProof/>
        </w:rPr>
        <w:t xml:space="preserve">enim internetskim </w:t>
      </w:r>
      <w:r w:rsidR="00BC36EC" w:rsidRPr="00F07E81">
        <w:rPr>
          <w:rFonts w:cs="Times New Roman"/>
          <w:bCs/>
          <w:noProof/>
        </w:rPr>
        <w:t>stranicama Naručitelja</w:t>
      </w:r>
      <w:r w:rsidR="008A3C72" w:rsidRPr="00F07E81">
        <w:rPr>
          <w:rFonts w:cs="Times New Roman"/>
          <w:bCs/>
          <w:noProof/>
        </w:rPr>
        <w:t xml:space="preserve"> </w:t>
      </w:r>
      <w:r w:rsidRPr="00F07E81">
        <w:rPr>
          <w:rFonts w:cs="Times New Roman"/>
          <w:bCs/>
          <w:noProof/>
        </w:rPr>
        <w:t xml:space="preserve">dana </w:t>
      </w:r>
      <w:r w:rsidR="00CA2108">
        <w:rPr>
          <w:rFonts w:cs="Times New Roman"/>
          <w:bCs/>
          <w:noProof/>
        </w:rPr>
        <w:t>14. lipnja 2019</w:t>
      </w:r>
      <w:r w:rsidRPr="00EE3C46">
        <w:rPr>
          <w:rFonts w:cs="Times New Roman"/>
          <w:bCs/>
          <w:noProof/>
        </w:rPr>
        <w:t>. godine.</w:t>
      </w:r>
    </w:p>
    <w:p w:rsidR="000F76C5" w:rsidRDefault="000F76C5">
      <w:pPr>
        <w:autoSpaceDE/>
        <w:autoSpaceDN/>
        <w:adjustRightInd/>
        <w:spacing w:before="0" w:after="0" w:line="240" w:lineRule="auto"/>
        <w:ind w:left="0"/>
        <w:jc w:val="left"/>
        <w:rPr>
          <w:rFonts w:cs="Times New Roman"/>
          <w:bCs/>
          <w:noProof/>
        </w:rPr>
      </w:pPr>
      <w:r>
        <w:rPr>
          <w:rFonts w:cs="Times New Roman"/>
          <w:bCs/>
          <w:noProof/>
        </w:rPr>
        <w:br w:type="page"/>
      </w:r>
    </w:p>
    <w:p w:rsidR="001A6114" w:rsidRPr="000B198A" w:rsidRDefault="001A6114" w:rsidP="00F97BCB">
      <w:pPr>
        <w:pStyle w:val="Naslov1"/>
      </w:pPr>
      <w:bookmarkStart w:id="80" w:name="_Toc11413127"/>
      <w:r>
        <w:lastRenderedPageBreak/>
        <w:t>TROŠKOVNIK</w:t>
      </w:r>
      <w:bookmarkEnd w:id="80"/>
    </w:p>
    <w:p w:rsidR="001A6114" w:rsidRDefault="001A6114" w:rsidP="001A6114">
      <w:pPr>
        <w:autoSpaceDE/>
        <w:autoSpaceDN/>
        <w:adjustRightInd/>
        <w:spacing w:before="0" w:after="0" w:line="240" w:lineRule="auto"/>
        <w:ind w:left="0"/>
        <w:jc w:val="left"/>
        <w:rPr>
          <w:rFonts w:cs="Times New Roman"/>
          <w:bCs/>
          <w:noProof/>
        </w:rPr>
      </w:pPr>
    </w:p>
    <w:p w:rsidR="001A6114" w:rsidRPr="001A6114" w:rsidRDefault="001A6114" w:rsidP="001A6114">
      <w:pPr>
        <w:autoSpaceDE/>
        <w:autoSpaceDN/>
        <w:adjustRightInd/>
        <w:spacing w:before="0" w:after="0" w:line="240" w:lineRule="auto"/>
        <w:ind w:left="0"/>
        <w:jc w:val="left"/>
        <w:rPr>
          <w:rFonts w:cs="Times New Roman"/>
          <w:bCs/>
          <w:noProof/>
        </w:rPr>
      </w:pPr>
      <w:r w:rsidRPr="001A6114">
        <w:rPr>
          <w:rFonts w:cs="Times New Roman"/>
          <w:bCs/>
          <w:noProof/>
        </w:rPr>
        <w:t>Troškovnik u excel (.xlsx) formatu, nalazi se u Prilogu 1 ovog Poziva za d</w:t>
      </w:r>
      <w:r>
        <w:rPr>
          <w:rFonts w:cs="Times New Roman"/>
          <w:bCs/>
          <w:noProof/>
        </w:rPr>
        <w:t>o</w:t>
      </w:r>
      <w:r w:rsidRPr="001A6114">
        <w:rPr>
          <w:rFonts w:cs="Times New Roman"/>
          <w:bCs/>
          <w:noProof/>
        </w:rPr>
        <w:t xml:space="preserve">stavu ponude. </w:t>
      </w:r>
      <w:r w:rsidRPr="001A6114">
        <w:rPr>
          <w:rFonts w:cs="Times New Roman"/>
          <w:bCs/>
          <w:noProof/>
        </w:rPr>
        <w:br w:type="page"/>
      </w:r>
    </w:p>
    <w:p w:rsidR="001A6114" w:rsidRPr="001A6114" w:rsidRDefault="001A6114" w:rsidP="00F97BCB">
      <w:pPr>
        <w:pStyle w:val="Naslov1"/>
        <w:rPr>
          <w:rFonts w:cs="Times New Roman"/>
          <w:bCs/>
          <w:noProof/>
        </w:rPr>
      </w:pPr>
      <w:bookmarkStart w:id="81" w:name="_Toc11413128"/>
      <w:r>
        <w:lastRenderedPageBreak/>
        <w:t>OBRASCI</w:t>
      </w:r>
      <w:bookmarkEnd w:id="81"/>
    </w:p>
    <w:p w:rsidR="001A6114" w:rsidRDefault="001A6114" w:rsidP="001A6114">
      <w:pPr>
        <w:autoSpaceDE/>
        <w:autoSpaceDN/>
        <w:adjustRightInd/>
        <w:spacing w:before="0" w:after="0" w:line="240" w:lineRule="auto"/>
        <w:ind w:left="0"/>
        <w:rPr>
          <w:rFonts w:cs="Times New Roman"/>
          <w:b/>
          <w:bCs/>
          <w:noProof/>
        </w:rPr>
      </w:pPr>
    </w:p>
    <w:p w:rsidR="009D0AD5" w:rsidRDefault="009D0AD5">
      <w:pPr>
        <w:autoSpaceDE/>
        <w:autoSpaceDN/>
        <w:adjustRightInd/>
        <w:spacing w:before="0" w:after="0" w:line="240" w:lineRule="auto"/>
        <w:ind w:left="0"/>
        <w:jc w:val="left"/>
        <w:rPr>
          <w:rFonts w:cs="Times New Roman"/>
          <w:bCs/>
          <w:noProof/>
        </w:rPr>
      </w:pPr>
      <w:r>
        <w:rPr>
          <w:rFonts w:cs="Times New Roman"/>
          <w:bCs/>
          <w:noProof/>
        </w:rPr>
        <w:br w:type="page"/>
      </w:r>
    </w:p>
    <w:p w:rsidR="009D0AD5" w:rsidRPr="009D0AD5" w:rsidRDefault="009D0AD5" w:rsidP="009D0AD5">
      <w:pPr>
        <w:keepNext/>
        <w:keepLines/>
        <w:autoSpaceDE/>
        <w:autoSpaceDN/>
        <w:adjustRightInd/>
        <w:spacing w:before="0" w:after="0" w:line="240" w:lineRule="auto"/>
        <w:outlineLvl w:val="4"/>
        <w:rPr>
          <w:rFonts w:cs="Times New Roman"/>
          <w:b/>
          <w:i/>
          <w:sz w:val="20"/>
          <w:szCs w:val="20"/>
          <w:lang w:eastAsia="x-none"/>
        </w:rPr>
      </w:pPr>
      <w:r w:rsidRPr="009D0AD5">
        <w:rPr>
          <w:rFonts w:cs="Times New Roman"/>
          <w:b/>
          <w:i/>
          <w:sz w:val="20"/>
          <w:szCs w:val="20"/>
          <w:lang w:val="x-none" w:eastAsia="x-none"/>
        </w:rPr>
        <w:lastRenderedPageBreak/>
        <w:t xml:space="preserve">Obrazac </w:t>
      </w:r>
      <w:r>
        <w:rPr>
          <w:rFonts w:cs="Times New Roman"/>
          <w:b/>
          <w:i/>
          <w:sz w:val="20"/>
          <w:szCs w:val="20"/>
          <w:lang w:eastAsia="x-none"/>
        </w:rPr>
        <w:t>1</w:t>
      </w:r>
      <w:r w:rsidRPr="009D0AD5">
        <w:rPr>
          <w:rFonts w:cs="Times New Roman"/>
          <w:b/>
          <w:i/>
          <w:sz w:val="20"/>
          <w:szCs w:val="20"/>
          <w:lang w:val="x-none" w:eastAsia="x-none"/>
        </w:rPr>
        <w:t xml:space="preserve"> – </w:t>
      </w:r>
      <w:r>
        <w:rPr>
          <w:rFonts w:cs="Times New Roman"/>
          <w:b/>
          <w:i/>
          <w:sz w:val="20"/>
          <w:szCs w:val="20"/>
          <w:lang w:eastAsia="x-none"/>
        </w:rPr>
        <w:t>Ponudbeni list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21"/>
        <w:gridCol w:w="2139"/>
        <w:gridCol w:w="3105"/>
        <w:gridCol w:w="3743"/>
      </w:tblGrid>
      <w:tr w:rsidR="009D0AD5" w:rsidRPr="009D0AD5" w:rsidTr="009D0AD5">
        <w:trPr>
          <w:trHeight w:val="251"/>
        </w:trPr>
        <w:tc>
          <w:tcPr>
            <w:tcW w:w="2760" w:type="dxa"/>
            <w:gridSpan w:val="2"/>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lang w:eastAsia="hr-HR"/>
              </w:rPr>
            </w:pPr>
            <w:r w:rsidRPr="009D0AD5">
              <w:rPr>
                <w:rFonts w:eastAsia="Calibri" w:cs="Times New Roman"/>
                <w:sz w:val="20"/>
                <w:szCs w:val="22"/>
                <w:lang w:eastAsia="hr-HR"/>
              </w:rPr>
              <w:t xml:space="preserve">NARUČITELJ: </w:t>
            </w:r>
          </w:p>
        </w:tc>
        <w:tc>
          <w:tcPr>
            <w:tcW w:w="6848" w:type="dxa"/>
            <w:gridSpan w:val="2"/>
            <w:tcBorders>
              <w:top w:val="single" w:sz="12" w:space="0" w:color="00000A"/>
              <w:bottom w:val="single" w:sz="4" w:space="0" w:color="00000A"/>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lang w:eastAsia="hr-HR"/>
              </w:rPr>
            </w:pPr>
            <w:r w:rsidRPr="009D0AD5">
              <w:rPr>
                <w:rFonts w:eastAsia="Calibri" w:cs="Times New Roman"/>
                <w:sz w:val="20"/>
                <w:szCs w:val="22"/>
                <w:lang w:eastAsia="hr-HR"/>
              </w:rPr>
              <w:t>PREDMET NABAVE:</w:t>
            </w:r>
          </w:p>
        </w:tc>
      </w:tr>
      <w:tr w:rsidR="009D0AD5" w:rsidRPr="009D0AD5" w:rsidTr="009D0AD5">
        <w:trPr>
          <w:trHeight w:val="584"/>
        </w:trPr>
        <w:tc>
          <w:tcPr>
            <w:tcW w:w="2760" w:type="dxa"/>
            <w:gridSpan w:val="2"/>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0" w:line="240" w:lineRule="auto"/>
              <w:ind w:left="0"/>
              <w:rPr>
                <w:rFonts w:eastAsia="Calibri" w:cs="Times New Roman"/>
                <w:sz w:val="20"/>
                <w:szCs w:val="22"/>
                <w:lang w:eastAsia="hr-HR"/>
              </w:rPr>
            </w:pPr>
            <w:r w:rsidRPr="009D0AD5">
              <w:rPr>
                <w:rFonts w:eastAsia="Calibri" w:cs="Times New Roman"/>
                <w:sz w:val="20"/>
                <w:szCs w:val="22"/>
                <w:lang w:eastAsia="hr-HR"/>
              </w:rPr>
              <w:t xml:space="preserve">OPĆINA KOSTRENA </w:t>
            </w:r>
          </w:p>
          <w:p w:rsidR="009D0AD5" w:rsidRPr="009D0AD5" w:rsidRDefault="009D0AD5" w:rsidP="009D0AD5">
            <w:pPr>
              <w:autoSpaceDE/>
              <w:autoSpaceDN/>
              <w:adjustRightInd/>
              <w:spacing w:before="0" w:after="0" w:line="240" w:lineRule="auto"/>
              <w:ind w:left="0"/>
              <w:rPr>
                <w:rFonts w:eastAsia="Calibri" w:cs="Times New Roman"/>
                <w:sz w:val="20"/>
                <w:szCs w:val="22"/>
                <w:lang w:eastAsia="hr-HR"/>
              </w:rPr>
            </w:pPr>
            <w:r w:rsidRPr="009D0AD5">
              <w:rPr>
                <w:rFonts w:eastAsia="Calibri" w:cs="Times New Roman"/>
                <w:sz w:val="20"/>
                <w:szCs w:val="22"/>
                <w:lang w:eastAsia="hr-HR"/>
              </w:rPr>
              <w:t>Sveta Lucija 38</w:t>
            </w:r>
          </w:p>
          <w:p w:rsidR="009D0AD5" w:rsidRPr="009D0AD5" w:rsidRDefault="009D0AD5" w:rsidP="009D0AD5">
            <w:pPr>
              <w:autoSpaceDE/>
              <w:autoSpaceDN/>
              <w:adjustRightInd/>
              <w:spacing w:before="0" w:after="0" w:line="240" w:lineRule="auto"/>
              <w:ind w:left="0"/>
              <w:rPr>
                <w:rFonts w:eastAsia="Calibri" w:cs="Times New Roman"/>
                <w:sz w:val="20"/>
                <w:szCs w:val="22"/>
                <w:highlight w:val="yellow"/>
                <w:lang w:eastAsia="hr-HR"/>
              </w:rPr>
            </w:pPr>
            <w:r w:rsidRPr="009D0AD5">
              <w:rPr>
                <w:rFonts w:eastAsia="Calibri" w:cs="Times New Roman"/>
                <w:sz w:val="20"/>
                <w:szCs w:val="22"/>
                <w:lang w:eastAsia="hr-HR"/>
              </w:rPr>
              <w:t>51221 Kostrena</w:t>
            </w:r>
          </w:p>
        </w:tc>
        <w:tc>
          <w:tcPr>
            <w:tcW w:w="6848" w:type="dxa"/>
            <w:gridSpan w:val="2"/>
            <w:tcBorders>
              <w:top w:val="single" w:sz="4" w:space="0" w:color="00000A"/>
              <w:bottom w:val="single" w:sz="12" w:space="0" w:color="00000A"/>
              <w:right w:val="single" w:sz="12" w:space="0" w:color="00000A"/>
            </w:tcBorders>
            <w:shd w:val="clear" w:color="auto" w:fill="auto"/>
            <w:vAlign w:val="center"/>
          </w:tcPr>
          <w:p w:rsidR="009D0AD5" w:rsidRPr="009D0AD5" w:rsidRDefault="009D0AD5" w:rsidP="009D0AD5">
            <w:pPr>
              <w:autoSpaceDE/>
              <w:autoSpaceDN/>
              <w:adjustRightInd/>
              <w:spacing w:before="0" w:after="0" w:line="240" w:lineRule="auto"/>
              <w:ind w:left="0"/>
              <w:rPr>
                <w:rFonts w:eastAsia="Calibri" w:cs="Times New Roman"/>
                <w:sz w:val="20"/>
                <w:szCs w:val="22"/>
                <w:highlight w:val="yellow"/>
                <w:lang w:eastAsia="hr-HR"/>
              </w:rPr>
            </w:pPr>
            <w:r w:rsidRPr="009D0AD5">
              <w:rPr>
                <w:rFonts w:eastAsia="Calibri" w:cs="Times New Roman"/>
                <w:b/>
                <w:sz w:val="20"/>
                <w:szCs w:val="22"/>
                <w:lang w:eastAsia="hr-HR"/>
              </w:rPr>
              <w:t>USLUGA STRUČNOG NADZORA – RECIKLAŽNO DVORIŠTE U KOSTRENI</w:t>
            </w:r>
          </w:p>
        </w:tc>
      </w:tr>
      <w:tr w:rsidR="009D0AD5" w:rsidRPr="009D0AD5" w:rsidTr="009D0AD5">
        <w:trPr>
          <w:trHeight w:val="150"/>
        </w:trPr>
        <w:tc>
          <w:tcPr>
            <w:tcW w:w="9608"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0" w:line="240" w:lineRule="auto"/>
              <w:ind w:left="0"/>
              <w:rPr>
                <w:rFonts w:eastAsia="Calibri" w:cs="Times New Roman"/>
                <w:sz w:val="8"/>
                <w:szCs w:val="22"/>
                <w:lang w:eastAsia="hr-HR"/>
              </w:rPr>
            </w:pPr>
          </w:p>
        </w:tc>
      </w:tr>
      <w:tr w:rsidR="009D0AD5" w:rsidRPr="009D0AD5" w:rsidTr="009D0AD5">
        <w:trPr>
          <w:trHeight w:val="90"/>
        </w:trPr>
        <w:tc>
          <w:tcPr>
            <w:tcW w:w="9608" w:type="dxa"/>
            <w:gridSpan w:val="4"/>
            <w:tcBorders>
              <w:top w:val="single" w:sz="12" w:space="0" w:color="00000A"/>
              <w:left w:val="single" w:sz="12" w:space="0" w:color="00000A"/>
              <w:right w:val="single" w:sz="12"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b/>
                <w:i/>
                <w:sz w:val="18"/>
                <w:szCs w:val="18"/>
                <w:lang w:eastAsia="hr-HR"/>
              </w:rPr>
            </w:pPr>
            <w:r w:rsidRPr="009D0AD5">
              <w:rPr>
                <w:rFonts w:eastAsia="Calibri" w:cs="Times New Roman"/>
                <w:b/>
                <w:sz w:val="20"/>
                <w:szCs w:val="22"/>
                <w:lang w:eastAsia="hr-HR"/>
              </w:rPr>
              <w:t>PONUDITELJ:</w:t>
            </w:r>
          </w:p>
        </w:tc>
      </w:tr>
      <w:tr w:rsidR="009D0AD5" w:rsidRPr="009D0AD5" w:rsidTr="009D0AD5">
        <w:trPr>
          <w:trHeight w:val="90"/>
        </w:trPr>
        <w:tc>
          <w:tcPr>
            <w:tcW w:w="2760" w:type="dxa"/>
            <w:gridSpan w:val="2"/>
            <w:tcBorders>
              <w:left w:val="single" w:sz="12" w:space="0" w:color="00000A"/>
              <w:bottom w:val="single" w:sz="4" w:space="0" w:color="auto"/>
              <w:right w:val="single" w:sz="4"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lang w:val="en-US"/>
              </w:rPr>
              <w:t>Naziv</w:t>
            </w:r>
            <w:r w:rsidRPr="009D0AD5">
              <w:rPr>
                <w:rFonts w:eastAsia="Calibri" w:cs="Times New Roman"/>
                <w:spacing w:val="-7"/>
                <w:sz w:val="20"/>
                <w:szCs w:val="22"/>
                <w:lang w:val="en-US"/>
              </w:rPr>
              <w:t xml:space="preserve"> </w:t>
            </w:r>
            <w:r w:rsidRPr="009D0AD5">
              <w:rPr>
                <w:rFonts w:eastAsia="Calibri" w:cs="Times New Roman"/>
                <w:sz w:val="20"/>
                <w:szCs w:val="22"/>
                <w:lang w:val="en-US"/>
              </w:rPr>
              <w:t>i</w:t>
            </w:r>
            <w:r w:rsidRPr="009D0AD5">
              <w:rPr>
                <w:rFonts w:eastAsia="Calibri" w:cs="Times New Roman"/>
                <w:spacing w:val="-7"/>
                <w:sz w:val="20"/>
                <w:szCs w:val="22"/>
                <w:lang w:val="en-US"/>
              </w:rPr>
              <w:t xml:space="preserve"> </w:t>
            </w:r>
            <w:r w:rsidRPr="009D0AD5">
              <w:rPr>
                <w:rFonts w:eastAsia="Calibri" w:cs="Times New Roman"/>
                <w:sz w:val="20"/>
                <w:szCs w:val="22"/>
                <w:lang w:val="en-US"/>
              </w:rPr>
              <w:t>sjedište:</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1.</w:t>
            </w:r>
          </w:p>
        </w:tc>
        <w:tc>
          <w:tcPr>
            <w:tcW w:w="2139" w:type="dxa"/>
            <w:tcBorders>
              <w:left w:val="single" w:sz="4" w:space="0" w:color="00000A"/>
              <w:bottom w:val="single" w:sz="4" w:space="0" w:color="auto"/>
              <w:right w:val="single" w:sz="4"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Adresa:</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2.</w:t>
            </w:r>
          </w:p>
        </w:tc>
        <w:tc>
          <w:tcPr>
            <w:tcW w:w="2139" w:type="dxa"/>
            <w:tcBorders>
              <w:left w:val="single" w:sz="4" w:space="0" w:color="00000A"/>
              <w:bottom w:val="single" w:sz="4" w:space="0" w:color="auto"/>
              <w:right w:val="single" w:sz="4"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OIB:</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3.</w:t>
            </w:r>
          </w:p>
        </w:tc>
        <w:tc>
          <w:tcPr>
            <w:tcW w:w="2139" w:type="dxa"/>
            <w:tcBorders>
              <w:left w:val="single" w:sz="4" w:space="0" w:color="00000A"/>
              <w:bottom w:val="single" w:sz="4" w:space="0" w:color="auto"/>
              <w:right w:val="single" w:sz="4"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Adresa e-pošte:</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4.</w:t>
            </w:r>
          </w:p>
        </w:tc>
        <w:tc>
          <w:tcPr>
            <w:tcW w:w="2139" w:type="dxa"/>
            <w:tcBorders>
              <w:left w:val="single" w:sz="4" w:space="0" w:color="00000A"/>
              <w:bottom w:val="single" w:sz="4" w:space="0" w:color="auto"/>
              <w:right w:val="single" w:sz="4"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 xml:space="preserve">Kontakt osoba: </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7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5.</w:t>
            </w:r>
          </w:p>
        </w:tc>
        <w:tc>
          <w:tcPr>
            <w:tcW w:w="2139" w:type="dxa"/>
            <w:tcBorders>
              <w:left w:val="single" w:sz="4" w:space="0" w:color="00000A"/>
              <w:bottom w:val="single" w:sz="4" w:space="0" w:color="auto"/>
              <w:right w:val="single" w:sz="4"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Telefon:</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90"/>
        </w:trPr>
        <w:tc>
          <w:tcPr>
            <w:tcW w:w="621" w:type="dxa"/>
            <w:tcBorders>
              <w:left w:val="single" w:sz="12" w:space="0" w:color="00000A"/>
              <w:bottom w:val="single" w:sz="12" w:space="0" w:color="auto"/>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6.</w:t>
            </w:r>
          </w:p>
        </w:tc>
        <w:tc>
          <w:tcPr>
            <w:tcW w:w="2139" w:type="dxa"/>
            <w:tcBorders>
              <w:left w:val="single" w:sz="4" w:space="0" w:color="00000A"/>
              <w:bottom w:val="single" w:sz="12" w:space="0" w:color="auto"/>
              <w:right w:val="single" w:sz="4"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U sustavu PDV-a:</w:t>
            </w:r>
          </w:p>
        </w:tc>
        <w:tc>
          <w:tcPr>
            <w:tcW w:w="6848" w:type="dxa"/>
            <w:gridSpan w:val="2"/>
            <w:tcBorders>
              <w:top w:val="single" w:sz="4" w:space="0" w:color="auto"/>
              <w:left w:val="single" w:sz="4" w:space="0" w:color="auto"/>
              <w:bottom w:val="single" w:sz="12" w:space="0" w:color="auto"/>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 xml:space="preserve">                        DA                 NE</w:t>
            </w:r>
          </w:p>
        </w:tc>
      </w:tr>
      <w:tr w:rsidR="009D0AD5" w:rsidRPr="009D0AD5" w:rsidTr="009D0AD5">
        <w:trPr>
          <w:trHeight w:val="90"/>
        </w:trPr>
        <w:tc>
          <w:tcPr>
            <w:tcW w:w="9608" w:type="dxa"/>
            <w:gridSpan w:val="4"/>
            <w:tcBorders>
              <w:top w:val="single" w:sz="12" w:space="0" w:color="auto"/>
              <w:left w:val="single" w:sz="12" w:space="0" w:color="auto"/>
              <w:bottom w:val="single" w:sz="6" w:space="0" w:color="auto"/>
              <w:right w:val="single" w:sz="12"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b/>
                <w:sz w:val="20"/>
                <w:szCs w:val="22"/>
              </w:rPr>
            </w:pPr>
            <w:r w:rsidRPr="009D0AD5">
              <w:rPr>
                <w:rFonts w:eastAsia="Calibri" w:cs="Times New Roman"/>
                <w:b/>
                <w:sz w:val="20"/>
                <w:szCs w:val="22"/>
              </w:rPr>
              <w:t>PODACI O PODUGOVARATELJIMA:</w:t>
            </w:r>
          </w:p>
        </w:tc>
      </w:tr>
      <w:tr w:rsidR="009D0AD5" w:rsidRPr="009D0AD5" w:rsidTr="009D0AD5">
        <w:trPr>
          <w:trHeight w:val="90"/>
        </w:trPr>
        <w:tc>
          <w:tcPr>
            <w:tcW w:w="2760"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1. Naziv, sjedište, OIB:</w:t>
            </w:r>
          </w:p>
        </w:tc>
        <w:tc>
          <w:tcPr>
            <w:tcW w:w="684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90"/>
        </w:trPr>
        <w:tc>
          <w:tcPr>
            <w:tcW w:w="2760" w:type="dxa"/>
            <w:gridSpan w:val="2"/>
            <w:tcBorders>
              <w:top w:val="single" w:sz="6" w:space="0" w:color="auto"/>
              <w:left w:val="single" w:sz="12" w:space="0" w:color="auto"/>
              <w:bottom w:val="single" w:sz="6" w:space="0" w:color="auto"/>
              <w:right w:val="single" w:sz="6" w:space="0" w:color="auto"/>
            </w:tcBorders>
            <w:shd w:val="clear" w:color="auto" w:fill="auto"/>
            <w:tcMar>
              <w:left w:w="103" w:type="dxa"/>
            </w:tcMar>
            <w:vAlign w:val="center"/>
          </w:tcPr>
          <w:p w:rsidR="009D0AD5" w:rsidRPr="009D0AD5" w:rsidRDefault="004921E6" w:rsidP="009D0AD5">
            <w:pPr>
              <w:autoSpaceDE/>
              <w:autoSpaceDN/>
              <w:adjustRightInd/>
              <w:spacing w:before="0" w:after="60" w:line="240" w:lineRule="auto"/>
              <w:ind w:left="0"/>
              <w:rPr>
                <w:rFonts w:eastAsia="Calibri" w:cs="Times New Roman"/>
                <w:sz w:val="20"/>
                <w:szCs w:val="22"/>
              </w:rPr>
            </w:pPr>
            <w:r>
              <w:rPr>
                <w:rFonts w:eastAsia="Calibri" w:cs="Times New Roman"/>
                <w:sz w:val="20"/>
                <w:szCs w:val="22"/>
              </w:rPr>
              <w:t>2</w:t>
            </w:r>
            <w:r w:rsidR="009D0AD5" w:rsidRPr="009D0AD5">
              <w:rPr>
                <w:rFonts w:eastAsia="Calibri" w:cs="Times New Roman"/>
                <w:sz w:val="20"/>
                <w:szCs w:val="22"/>
              </w:rPr>
              <w:t>. Naziv, sjedište, OIB:</w:t>
            </w:r>
          </w:p>
        </w:tc>
        <w:tc>
          <w:tcPr>
            <w:tcW w:w="684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90"/>
        </w:trPr>
        <w:tc>
          <w:tcPr>
            <w:tcW w:w="2760" w:type="dxa"/>
            <w:gridSpan w:val="2"/>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Cijena ponude bez PDV-a:</w:t>
            </w:r>
          </w:p>
        </w:tc>
        <w:tc>
          <w:tcPr>
            <w:tcW w:w="68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9D0AD5">
        <w:trPr>
          <w:trHeight w:val="90"/>
        </w:trPr>
        <w:tc>
          <w:tcPr>
            <w:tcW w:w="2760" w:type="dxa"/>
            <w:gridSpan w:val="2"/>
            <w:tcBorders>
              <w:left w:val="single" w:sz="12" w:space="0" w:color="auto"/>
              <w:bottom w:val="single" w:sz="4" w:space="0" w:color="00000A"/>
              <w:right w:val="single" w:sz="4"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PDV:</w:t>
            </w:r>
          </w:p>
        </w:tc>
        <w:tc>
          <w:tcPr>
            <w:tcW w:w="68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056B9B">
        <w:trPr>
          <w:trHeight w:val="90"/>
        </w:trPr>
        <w:tc>
          <w:tcPr>
            <w:tcW w:w="2760" w:type="dxa"/>
            <w:gridSpan w:val="2"/>
            <w:tcBorders>
              <w:left w:val="single" w:sz="12" w:space="0" w:color="auto"/>
              <w:bottom w:val="single" w:sz="12" w:space="0" w:color="auto"/>
              <w:right w:val="single" w:sz="4"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Cijena ponude s PDV-om:</w:t>
            </w:r>
          </w:p>
        </w:tc>
        <w:tc>
          <w:tcPr>
            <w:tcW w:w="684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r>
      <w:tr w:rsidR="009D0AD5" w:rsidRPr="009D0AD5" w:rsidTr="00056B9B">
        <w:trPr>
          <w:trHeight w:val="90"/>
        </w:trPr>
        <w:tc>
          <w:tcPr>
            <w:tcW w:w="9608" w:type="dxa"/>
            <w:gridSpan w:val="4"/>
            <w:tcBorders>
              <w:top w:val="single" w:sz="12" w:space="0" w:color="auto"/>
              <w:left w:val="single" w:sz="12" w:space="0" w:color="00000A"/>
              <w:bottom w:val="single" w:sz="8" w:space="0" w:color="auto"/>
              <w:right w:val="single" w:sz="12"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Ime i prezime stručnjaka</w:t>
            </w:r>
            <w:r w:rsidR="00056B9B">
              <w:rPr>
                <w:rFonts w:eastAsia="Calibri" w:cs="Times New Roman"/>
                <w:sz w:val="20"/>
                <w:szCs w:val="22"/>
              </w:rPr>
              <w:t xml:space="preserve"> 1</w:t>
            </w:r>
            <w:r w:rsidRPr="009D0AD5">
              <w:rPr>
                <w:rFonts w:eastAsia="Calibri" w:cs="Times New Roman"/>
                <w:sz w:val="20"/>
                <w:szCs w:val="22"/>
              </w:rPr>
              <w:t>:</w:t>
            </w:r>
          </w:p>
        </w:tc>
      </w:tr>
      <w:tr w:rsidR="00056B9B" w:rsidRPr="009D0AD5" w:rsidTr="00056B9B">
        <w:trPr>
          <w:trHeight w:val="90"/>
        </w:trPr>
        <w:tc>
          <w:tcPr>
            <w:tcW w:w="9608" w:type="dxa"/>
            <w:gridSpan w:val="4"/>
            <w:tcBorders>
              <w:top w:val="single" w:sz="8" w:space="0" w:color="auto"/>
              <w:left w:val="single" w:sz="12" w:space="0" w:color="auto"/>
              <w:bottom w:val="single" w:sz="8" w:space="0" w:color="auto"/>
              <w:right w:val="single" w:sz="12" w:space="0" w:color="00000A"/>
            </w:tcBorders>
            <w:shd w:val="clear" w:color="auto" w:fill="auto"/>
            <w:tcMar>
              <w:left w:w="103" w:type="dxa"/>
            </w:tcMar>
            <w:vAlign w:val="center"/>
          </w:tcPr>
          <w:p w:rsidR="00056B9B" w:rsidRPr="009D0AD5" w:rsidRDefault="00056B9B" w:rsidP="00056B9B">
            <w:pPr>
              <w:autoSpaceDE/>
              <w:autoSpaceDN/>
              <w:adjustRightInd/>
              <w:spacing w:before="0" w:after="60" w:line="240" w:lineRule="auto"/>
              <w:ind w:left="0"/>
              <w:rPr>
                <w:rFonts w:eastAsia="Calibri" w:cs="Times New Roman"/>
                <w:sz w:val="20"/>
                <w:szCs w:val="22"/>
              </w:rPr>
            </w:pPr>
            <w:r w:rsidRPr="00056B9B">
              <w:rPr>
                <w:rFonts w:eastAsia="Calibri" w:cs="Times New Roman"/>
                <w:sz w:val="20"/>
                <w:szCs w:val="22"/>
              </w:rPr>
              <w:t xml:space="preserve">Ime i prezime stručnjaka </w:t>
            </w:r>
            <w:r>
              <w:rPr>
                <w:rFonts w:eastAsia="Calibri" w:cs="Times New Roman"/>
                <w:sz w:val="20"/>
                <w:szCs w:val="22"/>
              </w:rPr>
              <w:t>2</w:t>
            </w:r>
            <w:r w:rsidRPr="00056B9B">
              <w:rPr>
                <w:rFonts w:eastAsia="Calibri" w:cs="Times New Roman"/>
                <w:sz w:val="20"/>
                <w:szCs w:val="22"/>
              </w:rPr>
              <w:t>:</w:t>
            </w:r>
          </w:p>
        </w:tc>
      </w:tr>
      <w:tr w:rsidR="00056B9B" w:rsidRPr="009D0AD5" w:rsidTr="00056B9B">
        <w:trPr>
          <w:trHeight w:val="90"/>
        </w:trPr>
        <w:tc>
          <w:tcPr>
            <w:tcW w:w="9608" w:type="dxa"/>
            <w:gridSpan w:val="4"/>
            <w:tcBorders>
              <w:top w:val="single" w:sz="8" w:space="0" w:color="auto"/>
              <w:left w:val="single" w:sz="12" w:space="0" w:color="auto"/>
              <w:bottom w:val="single" w:sz="4" w:space="0" w:color="auto"/>
              <w:right w:val="single" w:sz="12" w:space="0" w:color="00000A"/>
            </w:tcBorders>
            <w:shd w:val="clear" w:color="auto" w:fill="auto"/>
            <w:tcMar>
              <w:left w:w="103" w:type="dxa"/>
            </w:tcMar>
            <w:vAlign w:val="center"/>
          </w:tcPr>
          <w:p w:rsidR="00056B9B" w:rsidRPr="009D0AD5" w:rsidRDefault="00056B9B" w:rsidP="00056B9B">
            <w:pPr>
              <w:autoSpaceDE/>
              <w:autoSpaceDN/>
              <w:adjustRightInd/>
              <w:spacing w:before="0" w:after="60" w:line="240" w:lineRule="auto"/>
              <w:ind w:left="0"/>
              <w:rPr>
                <w:rFonts w:eastAsia="Calibri" w:cs="Times New Roman"/>
                <w:sz w:val="20"/>
                <w:szCs w:val="22"/>
              </w:rPr>
            </w:pPr>
            <w:r w:rsidRPr="00056B9B">
              <w:rPr>
                <w:rFonts w:eastAsia="Calibri" w:cs="Times New Roman"/>
                <w:sz w:val="20"/>
                <w:szCs w:val="22"/>
              </w:rPr>
              <w:t xml:space="preserve">Ime i prezime stručnjaka </w:t>
            </w:r>
            <w:r>
              <w:rPr>
                <w:rFonts w:eastAsia="Calibri" w:cs="Times New Roman"/>
                <w:sz w:val="20"/>
                <w:szCs w:val="22"/>
              </w:rPr>
              <w:t>3</w:t>
            </w:r>
            <w:r w:rsidRPr="00056B9B">
              <w:rPr>
                <w:rFonts w:eastAsia="Calibri" w:cs="Times New Roman"/>
                <w:sz w:val="20"/>
                <w:szCs w:val="22"/>
              </w:rPr>
              <w:t>:</w:t>
            </w:r>
          </w:p>
        </w:tc>
      </w:tr>
      <w:tr w:rsidR="009D0AD5" w:rsidRPr="009D0AD5" w:rsidTr="009D0AD5">
        <w:trPr>
          <w:trHeight w:val="425"/>
        </w:trPr>
        <w:tc>
          <w:tcPr>
            <w:tcW w:w="9608" w:type="dxa"/>
            <w:gridSpan w:val="4"/>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rsidR="009D0AD5" w:rsidRPr="009D0AD5" w:rsidRDefault="009D0AD5" w:rsidP="009D0AD5">
            <w:pPr>
              <w:widowControl w:val="0"/>
              <w:tabs>
                <w:tab w:val="left" w:pos="708"/>
                <w:tab w:val="left" w:pos="928"/>
              </w:tabs>
              <w:autoSpaceDE/>
              <w:autoSpaceDN/>
              <w:adjustRightInd/>
              <w:spacing w:before="0" w:after="0" w:line="240" w:lineRule="auto"/>
              <w:ind w:left="425" w:hanging="425"/>
              <w:rPr>
                <w:b/>
                <w:sz w:val="20"/>
                <w:szCs w:val="20"/>
                <w:lang w:eastAsia="hr-HR"/>
              </w:rPr>
            </w:pPr>
            <w:r w:rsidRPr="009D0AD5">
              <w:rPr>
                <w:b/>
                <w:sz w:val="20"/>
                <w:szCs w:val="20"/>
                <w:lang w:eastAsia="hr-HR"/>
              </w:rPr>
              <w:t>Rok valjanosti Ponude:</w:t>
            </w:r>
            <w:r w:rsidRPr="009D0AD5">
              <w:rPr>
                <w:spacing w:val="6"/>
                <w:sz w:val="20"/>
                <w:szCs w:val="20"/>
                <w:lang w:eastAsia="hr-HR"/>
              </w:rPr>
              <w:t xml:space="preserve"> </w:t>
            </w:r>
            <w:r w:rsidRPr="009D0AD5">
              <w:rPr>
                <w:b/>
                <w:sz w:val="20"/>
                <w:szCs w:val="20"/>
                <w:u w:val="single"/>
                <w:lang w:eastAsia="hr-HR"/>
              </w:rPr>
              <w:t>________________________</w:t>
            </w:r>
            <w:r w:rsidRPr="009D0AD5">
              <w:rPr>
                <w:spacing w:val="6"/>
                <w:sz w:val="20"/>
                <w:szCs w:val="20"/>
                <w:lang w:eastAsia="hr-HR"/>
              </w:rPr>
              <w:t xml:space="preserve"> </w:t>
            </w:r>
            <w:r w:rsidRPr="009D0AD5">
              <w:rPr>
                <w:sz w:val="20"/>
                <w:szCs w:val="20"/>
                <w:lang w:eastAsia="hr-HR"/>
              </w:rPr>
              <w:t>dana</w:t>
            </w:r>
            <w:r w:rsidRPr="009D0AD5">
              <w:rPr>
                <w:spacing w:val="6"/>
                <w:sz w:val="20"/>
                <w:szCs w:val="20"/>
                <w:lang w:eastAsia="hr-HR"/>
              </w:rPr>
              <w:t xml:space="preserve"> </w:t>
            </w:r>
            <w:r w:rsidRPr="009D0AD5">
              <w:rPr>
                <w:sz w:val="20"/>
                <w:szCs w:val="20"/>
                <w:lang w:eastAsia="hr-HR"/>
              </w:rPr>
              <w:t>od</w:t>
            </w:r>
            <w:r w:rsidRPr="009D0AD5">
              <w:rPr>
                <w:spacing w:val="6"/>
                <w:sz w:val="20"/>
                <w:szCs w:val="20"/>
                <w:lang w:eastAsia="hr-HR"/>
              </w:rPr>
              <w:t xml:space="preserve"> isteka roka za dostavu ponuda </w:t>
            </w:r>
            <w:r w:rsidRPr="009D0AD5">
              <w:rPr>
                <w:sz w:val="20"/>
                <w:szCs w:val="20"/>
                <w:lang w:eastAsia="hr-HR"/>
              </w:rPr>
              <w:t xml:space="preserve">(min. </w:t>
            </w:r>
            <w:r>
              <w:rPr>
                <w:sz w:val="20"/>
                <w:szCs w:val="20"/>
                <w:lang w:eastAsia="hr-HR"/>
              </w:rPr>
              <w:t>3</w:t>
            </w:r>
            <w:r w:rsidRPr="009D0AD5">
              <w:rPr>
                <w:sz w:val="20"/>
                <w:szCs w:val="20"/>
                <w:lang w:eastAsia="hr-HR"/>
              </w:rPr>
              <w:t>0 dana)</w:t>
            </w:r>
          </w:p>
        </w:tc>
      </w:tr>
      <w:tr w:rsidR="009D0AD5" w:rsidRPr="009D0AD5" w:rsidTr="009D0AD5">
        <w:trPr>
          <w:trHeight w:val="90"/>
        </w:trPr>
        <w:tc>
          <w:tcPr>
            <w:tcW w:w="9608" w:type="dxa"/>
            <w:gridSpan w:val="4"/>
            <w:tcBorders>
              <w:top w:val="single" w:sz="4" w:space="0" w:color="auto"/>
              <w:left w:val="single" w:sz="12" w:space="0" w:color="00000A"/>
              <w:bottom w:val="single" w:sz="4" w:space="0" w:color="auto"/>
              <w:right w:val="single" w:sz="12"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jc w:val="left"/>
              <w:rPr>
                <w:rFonts w:eastAsia="Calibri" w:cs="Times New Roman"/>
                <w:sz w:val="20"/>
                <w:szCs w:val="22"/>
              </w:rPr>
            </w:pPr>
            <w:r w:rsidRPr="009D0AD5">
              <w:rPr>
                <w:rFonts w:eastAsia="Calibri" w:cs="Times New Roman"/>
                <w:sz w:val="20"/>
                <w:szCs w:val="22"/>
              </w:rPr>
              <w:t xml:space="preserve">   Ponudi prilažemo:</w:t>
            </w:r>
          </w:p>
        </w:tc>
      </w:tr>
      <w:tr w:rsidR="009D0AD5" w:rsidRPr="009D0AD5" w:rsidTr="00785B20">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jc w:val="center"/>
              <w:rPr>
                <w:rFonts w:eastAsia="Calibri"/>
                <w:sz w:val="20"/>
                <w:szCs w:val="20"/>
              </w:rPr>
            </w:pPr>
            <w:r w:rsidRPr="009D0AD5">
              <w:rPr>
                <w:rFonts w:eastAsia="Calibri"/>
                <w:sz w:val="20"/>
                <w:szCs w:val="20"/>
              </w:rPr>
              <w:t>1.</w:t>
            </w:r>
          </w:p>
        </w:tc>
        <w:tc>
          <w:tcPr>
            <w:tcW w:w="8987"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9D0AD5" w:rsidP="00785B20">
            <w:pPr>
              <w:widowControl w:val="0"/>
              <w:adjustRightInd/>
              <w:spacing w:before="0" w:after="0" w:line="255" w:lineRule="exact"/>
              <w:ind w:left="0"/>
              <w:jc w:val="left"/>
              <w:rPr>
                <w:rFonts w:eastAsia="Calibri"/>
                <w:sz w:val="20"/>
                <w:szCs w:val="22"/>
              </w:rPr>
            </w:pPr>
            <w:r>
              <w:rPr>
                <w:rFonts w:eastAsia="Calibri"/>
                <w:sz w:val="20"/>
                <w:szCs w:val="22"/>
              </w:rPr>
              <w:t xml:space="preserve">Ponudbeni list - </w:t>
            </w:r>
            <w:r w:rsidRPr="009D0AD5">
              <w:rPr>
                <w:rFonts w:eastAsia="Calibri"/>
                <w:sz w:val="20"/>
                <w:szCs w:val="22"/>
              </w:rPr>
              <w:t>obrazac 1</w:t>
            </w:r>
          </w:p>
        </w:tc>
      </w:tr>
      <w:tr w:rsidR="009D0AD5" w:rsidRPr="009D0AD5" w:rsidTr="00785B20">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9D0AD5" w:rsidRPr="009D0AD5" w:rsidRDefault="009D0AD5" w:rsidP="00785B20">
            <w:pPr>
              <w:autoSpaceDE/>
              <w:autoSpaceDN/>
              <w:adjustRightInd/>
              <w:spacing w:before="0" w:after="0" w:line="240" w:lineRule="auto"/>
              <w:ind w:left="0"/>
              <w:jc w:val="center"/>
              <w:rPr>
                <w:rFonts w:eastAsia="Calibri"/>
                <w:sz w:val="20"/>
                <w:szCs w:val="20"/>
              </w:rPr>
            </w:pPr>
            <w:r w:rsidRPr="009D0AD5">
              <w:rPr>
                <w:rFonts w:eastAsia="Calibri"/>
                <w:sz w:val="20"/>
                <w:szCs w:val="20"/>
              </w:rPr>
              <w:t>2.</w:t>
            </w:r>
          </w:p>
        </w:tc>
        <w:tc>
          <w:tcPr>
            <w:tcW w:w="8987"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E10949" w:rsidP="00785B20">
            <w:pPr>
              <w:widowControl w:val="0"/>
              <w:adjustRightInd/>
              <w:spacing w:before="0" w:after="0" w:line="255" w:lineRule="exact"/>
              <w:ind w:left="0"/>
              <w:jc w:val="left"/>
              <w:rPr>
                <w:rFonts w:eastAsia="Calibri"/>
                <w:sz w:val="20"/>
                <w:szCs w:val="20"/>
              </w:rPr>
            </w:pPr>
            <w:r w:rsidRPr="00E10949">
              <w:rPr>
                <w:rFonts w:eastAsia="Calibri"/>
                <w:sz w:val="20"/>
                <w:szCs w:val="20"/>
              </w:rPr>
              <w:t>Dokumenti kojima se dokazuje da ne postoje osnove za isključenje iz točke 3.1.1 Poziva</w:t>
            </w:r>
          </w:p>
        </w:tc>
      </w:tr>
      <w:tr w:rsidR="009D0AD5" w:rsidRPr="009D0AD5" w:rsidTr="00785B20">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jc w:val="center"/>
              <w:rPr>
                <w:rFonts w:eastAsia="Calibri"/>
                <w:sz w:val="20"/>
                <w:szCs w:val="20"/>
              </w:rPr>
            </w:pPr>
            <w:r w:rsidRPr="009D0AD5">
              <w:rPr>
                <w:rFonts w:eastAsia="Calibri"/>
                <w:sz w:val="20"/>
                <w:szCs w:val="20"/>
              </w:rPr>
              <w:t>3.</w:t>
            </w:r>
          </w:p>
        </w:tc>
        <w:tc>
          <w:tcPr>
            <w:tcW w:w="8987"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E10949" w:rsidP="00E10949">
            <w:pPr>
              <w:widowControl w:val="0"/>
              <w:adjustRightInd/>
              <w:spacing w:before="0" w:after="0" w:line="240" w:lineRule="auto"/>
              <w:ind w:left="0"/>
              <w:jc w:val="left"/>
              <w:rPr>
                <w:rFonts w:eastAsia="Calibri"/>
                <w:sz w:val="20"/>
                <w:szCs w:val="20"/>
              </w:rPr>
            </w:pPr>
            <w:r w:rsidRPr="00E10949">
              <w:rPr>
                <w:rFonts w:eastAsia="Calibri"/>
                <w:sz w:val="20"/>
                <w:szCs w:val="20"/>
              </w:rPr>
              <w:t xml:space="preserve">Dokumenti kojima se dokazuje </w:t>
            </w:r>
            <w:r>
              <w:rPr>
                <w:rFonts w:eastAsia="Calibri"/>
                <w:sz w:val="20"/>
                <w:szCs w:val="20"/>
              </w:rPr>
              <w:t>s</w:t>
            </w:r>
            <w:r w:rsidRPr="00E10949">
              <w:rPr>
                <w:rFonts w:eastAsia="Calibri"/>
                <w:sz w:val="20"/>
                <w:szCs w:val="20"/>
              </w:rPr>
              <w:t>posobnost za obavljanje profesionalne djelatnosti iz točke 3.3.1 Poziva</w:t>
            </w:r>
          </w:p>
        </w:tc>
      </w:tr>
      <w:tr w:rsidR="009D0AD5" w:rsidRPr="009D0AD5" w:rsidTr="00785B20">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jc w:val="center"/>
              <w:rPr>
                <w:rFonts w:eastAsia="Calibri"/>
                <w:sz w:val="20"/>
                <w:szCs w:val="20"/>
              </w:rPr>
            </w:pPr>
            <w:r w:rsidRPr="009D0AD5">
              <w:rPr>
                <w:rFonts w:eastAsia="Calibri"/>
                <w:sz w:val="20"/>
                <w:szCs w:val="20"/>
              </w:rPr>
              <w:t>4.</w:t>
            </w:r>
          </w:p>
        </w:tc>
        <w:tc>
          <w:tcPr>
            <w:tcW w:w="8987"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E10949" w:rsidP="00E10949">
            <w:pPr>
              <w:widowControl w:val="0"/>
              <w:tabs>
                <w:tab w:val="left" w:pos="567"/>
              </w:tabs>
              <w:adjustRightInd/>
              <w:spacing w:before="3" w:after="0" w:line="240" w:lineRule="auto"/>
              <w:ind w:left="0"/>
              <w:jc w:val="left"/>
              <w:rPr>
                <w:rFonts w:eastAsia="Calibri"/>
                <w:sz w:val="20"/>
                <w:szCs w:val="20"/>
              </w:rPr>
            </w:pPr>
            <w:r w:rsidRPr="00E10949">
              <w:rPr>
                <w:rFonts w:eastAsia="Calibri"/>
                <w:sz w:val="20"/>
                <w:szCs w:val="20"/>
              </w:rPr>
              <w:t xml:space="preserve">Dokumenti kojima se dokazuje </w:t>
            </w:r>
            <w:r>
              <w:rPr>
                <w:rFonts w:eastAsia="Calibri"/>
                <w:sz w:val="20"/>
                <w:szCs w:val="20"/>
              </w:rPr>
              <w:t>t</w:t>
            </w:r>
            <w:r w:rsidRPr="00E10949">
              <w:rPr>
                <w:rFonts w:eastAsia="Calibri"/>
                <w:sz w:val="20"/>
                <w:szCs w:val="20"/>
              </w:rPr>
              <w:t>ehnička i stručna sposobnost iz točke 3.3.</w:t>
            </w:r>
            <w:r>
              <w:rPr>
                <w:rFonts w:eastAsia="Calibri"/>
                <w:sz w:val="20"/>
                <w:szCs w:val="20"/>
              </w:rPr>
              <w:t>2</w:t>
            </w:r>
            <w:r w:rsidRPr="00E10949">
              <w:rPr>
                <w:rFonts w:eastAsia="Calibri"/>
                <w:sz w:val="20"/>
                <w:szCs w:val="20"/>
              </w:rPr>
              <w:t xml:space="preserve"> Poziva</w:t>
            </w:r>
          </w:p>
        </w:tc>
      </w:tr>
      <w:tr w:rsidR="009D0AD5" w:rsidRPr="009D0AD5" w:rsidTr="00785B20">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jc w:val="center"/>
              <w:rPr>
                <w:rFonts w:eastAsia="Calibri"/>
                <w:sz w:val="20"/>
                <w:szCs w:val="20"/>
              </w:rPr>
            </w:pPr>
            <w:r w:rsidRPr="009D0AD5">
              <w:rPr>
                <w:rFonts w:eastAsia="Calibri"/>
                <w:sz w:val="20"/>
                <w:szCs w:val="20"/>
              </w:rPr>
              <w:t>5.</w:t>
            </w:r>
          </w:p>
        </w:tc>
        <w:tc>
          <w:tcPr>
            <w:tcW w:w="8987"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rsidR="009D0AD5" w:rsidRPr="009D0AD5" w:rsidRDefault="00E10949" w:rsidP="00785B20">
            <w:pPr>
              <w:widowControl w:val="0"/>
              <w:adjustRightInd/>
              <w:spacing w:before="0" w:after="0" w:line="240" w:lineRule="auto"/>
              <w:ind w:left="0"/>
              <w:jc w:val="left"/>
              <w:rPr>
                <w:rFonts w:eastAsia="Calibri"/>
                <w:sz w:val="20"/>
                <w:szCs w:val="22"/>
              </w:rPr>
            </w:pPr>
            <w:r w:rsidRPr="009D0AD5">
              <w:rPr>
                <w:rFonts w:eastAsia="Calibri"/>
                <w:sz w:val="20"/>
                <w:szCs w:val="22"/>
              </w:rPr>
              <w:t>Popunjeni troškovnik</w:t>
            </w:r>
          </w:p>
        </w:tc>
      </w:tr>
      <w:tr w:rsidR="009D0AD5" w:rsidRPr="009D0AD5" w:rsidTr="009D0AD5">
        <w:trPr>
          <w:trHeight w:val="20"/>
        </w:trPr>
        <w:tc>
          <w:tcPr>
            <w:tcW w:w="9608"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0" w:line="240" w:lineRule="auto"/>
              <w:ind w:left="0"/>
              <w:rPr>
                <w:rFonts w:eastAsia="Calibri" w:cs="Times New Roman"/>
                <w:sz w:val="8"/>
                <w:szCs w:val="22"/>
                <w:lang w:eastAsia="hr-HR"/>
              </w:rPr>
            </w:pPr>
          </w:p>
        </w:tc>
      </w:tr>
      <w:tr w:rsidR="009D0AD5" w:rsidRPr="009D0AD5" w:rsidTr="00A14E7F">
        <w:trPr>
          <w:trHeight w:val="674"/>
        </w:trPr>
        <w:tc>
          <w:tcPr>
            <w:tcW w:w="9608" w:type="dxa"/>
            <w:gridSpan w:val="4"/>
            <w:tcBorders>
              <w:top w:val="single" w:sz="12" w:space="0" w:color="00000A"/>
              <w:left w:val="single" w:sz="12" w:space="0" w:color="00000A"/>
              <w:bottom w:val="nil"/>
              <w:right w:val="single" w:sz="12" w:space="0" w:color="00000A"/>
            </w:tcBorders>
            <w:shd w:val="clear" w:color="auto" w:fill="auto"/>
            <w:tcMar>
              <w:left w:w="103" w:type="dxa"/>
            </w:tcMar>
          </w:tcPr>
          <w:p w:rsidR="009D0AD5" w:rsidRPr="009D0AD5" w:rsidRDefault="009D0AD5" w:rsidP="009D0AD5">
            <w:pPr>
              <w:autoSpaceDE/>
              <w:autoSpaceDN/>
              <w:adjustRightInd/>
              <w:spacing w:before="0" w:after="60" w:line="240" w:lineRule="auto"/>
              <w:ind w:left="0"/>
              <w:rPr>
                <w:rFonts w:eastAsia="Calibri" w:cs="Times New Roman"/>
                <w:sz w:val="20"/>
                <w:szCs w:val="22"/>
                <w:lang w:eastAsia="hr-HR"/>
              </w:rPr>
            </w:pPr>
            <w:r w:rsidRPr="009D0AD5">
              <w:rPr>
                <w:rFonts w:eastAsia="Calibri" w:cs="Times New Roman"/>
                <w:sz w:val="20"/>
                <w:szCs w:val="22"/>
                <w:lang w:eastAsia="hr-HR"/>
              </w:rPr>
              <w:t>Svojim potpisom potvrđujem raspoloživost za vrijeme provođenja ugovora te istinitost gore navedenih podataka.</w:t>
            </w:r>
          </w:p>
        </w:tc>
      </w:tr>
      <w:tr w:rsidR="009D0AD5" w:rsidRPr="009D0AD5" w:rsidTr="009D0AD5">
        <w:trPr>
          <w:trHeight w:val="263"/>
        </w:trPr>
        <w:tc>
          <w:tcPr>
            <w:tcW w:w="5865" w:type="dxa"/>
            <w:gridSpan w:val="3"/>
            <w:tcBorders>
              <w:top w:val="nil"/>
              <w:left w:val="single" w:sz="12" w:space="0" w:color="00000A"/>
              <w:bottom w:val="single" w:sz="12" w:space="0" w:color="00000A"/>
              <w:right w:val="nil"/>
            </w:tcBorders>
            <w:shd w:val="clear" w:color="auto" w:fill="auto"/>
            <w:tcMar>
              <w:left w:w="103" w:type="dxa"/>
            </w:tcMar>
            <w:vAlign w:val="center"/>
          </w:tcPr>
          <w:p w:rsidR="009D0AD5" w:rsidRPr="009D0AD5" w:rsidRDefault="009D0AD5" w:rsidP="009D0AD5">
            <w:pPr>
              <w:autoSpaceDE/>
              <w:autoSpaceDN/>
              <w:adjustRightInd/>
              <w:spacing w:before="0" w:after="0" w:line="240" w:lineRule="auto"/>
              <w:ind w:left="0"/>
              <w:rPr>
                <w:rFonts w:eastAsia="Calibri" w:cs="Times New Roman"/>
                <w:sz w:val="20"/>
                <w:szCs w:val="22"/>
                <w:lang w:eastAsia="hr-HR"/>
              </w:rPr>
            </w:pPr>
          </w:p>
        </w:tc>
        <w:tc>
          <w:tcPr>
            <w:tcW w:w="3743" w:type="dxa"/>
            <w:tcBorders>
              <w:top w:val="single" w:sz="4" w:space="0" w:color="00000A"/>
              <w:left w:val="nil"/>
              <w:bottom w:val="single" w:sz="12" w:space="0" w:color="00000A"/>
              <w:right w:val="single" w:sz="12" w:space="0" w:color="00000A"/>
            </w:tcBorders>
            <w:shd w:val="clear" w:color="auto" w:fill="auto"/>
            <w:vAlign w:val="center"/>
          </w:tcPr>
          <w:p w:rsidR="009D0AD5" w:rsidRPr="009D0AD5" w:rsidRDefault="009D0AD5" w:rsidP="009D0AD5">
            <w:pPr>
              <w:autoSpaceDE/>
              <w:autoSpaceDN/>
              <w:adjustRightInd/>
              <w:spacing w:before="0" w:after="0" w:line="240" w:lineRule="auto"/>
              <w:ind w:left="0"/>
              <w:rPr>
                <w:rFonts w:eastAsia="Calibri" w:cs="Times New Roman"/>
                <w:sz w:val="20"/>
                <w:szCs w:val="20"/>
                <w:lang w:eastAsia="hr-HR"/>
              </w:rPr>
            </w:pPr>
            <w:r w:rsidRPr="009D0AD5">
              <w:rPr>
                <w:rFonts w:eastAsia="Calibri" w:cs="Times New Roman"/>
                <w:sz w:val="20"/>
                <w:szCs w:val="22"/>
                <w:lang w:eastAsia="hr-HR"/>
              </w:rPr>
              <w:t>ime/prezime/potpis stručne osobe</w:t>
            </w:r>
          </w:p>
        </w:tc>
      </w:tr>
      <w:tr w:rsidR="009D0AD5" w:rsidRPr="009D0AD5" w:rsidTr="009D0AD5">
        <w:trPr>
          <w:trHeight w:val="166"/>
        </w:trPr>
        <w:tc>
          <w:tcPr>
            <w:tcW w:w="9608" w:type="dxa"/>
            <w:gridSpan w:val="4"/>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0" w:line="240" w:lineRule="auto"/>
              <w:ind w:left="0"/>
              <w:rPr>
                <w:rFonts w:eastAsia="Calibri" w:cs="Times New Roman"/>
                <w:sz w:val="8"/>
                <w:szCs w:val="22"/>
                <w:lang w:eastAsia="hr-HR"/>
              </w:rPr>
            </w:pPr>
          </w:p>
        </w:tc>
      </w:tr>
      <w:tr w:rsidR="009D0AD5" w:rsidRPr="009D0AD5" w:rsidTr="00A14E7F">
        <w:trPr>
          <w:trHeight w:val="492"/>
        </w:trPr>
        <w:tc>
          <w:tcPr>
            <w:tcW w:w="2760" w:type="dxa"/>
            <w:gridSpan w:val="2"/>
            <w:tcBorders>
              <w:top w:val="single" w:sz="12" w:space="0" w:color="00000A"/>
              <w:left w:val="single" w:sz="12" w:space="0" w:color="00000A"/>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p>
        </w:tc>
        <w:tc>
          <w:tcPr>
            <w:tcW w:w="6848" w:type="dxa"/>
            <w:gridSpan w:val="2"/>
            <w:tcBorders>
              <w:top w:val="single" w:sz="12" w:space="0" w:color="00000A"/>
              <w:left w:val="single" w:sz="4" w:space="0" w:color="00000A"/>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cs="Times New Roman"/>
                <w:sz w:val="20"/>
                <w:szCs w:val="22"/>
                <w:lang w:eastAsia="hr-HR"/>
              </w:rPr>
            </w:pPr>
            <w:r w:rsidRPr="009D0AD5">
              <w:rPr>
                <w:rFonts w:eastAsia="Calibri" w:cs="Times New Roman"/>
                <w:sz w:val="20"/>
                <w:szCs w:val="22"/>
              </w:rPr>
              <w:t>M.P.</w:t>
            </w:r>
          </w:p>
        </w:tc>
      </w:tr>
      <w:tr w:rsidR="009D0AD5" w:rsidRPr="009D0AD5" w:rsidTr="00A14E7F">
        <w:trPr>
          <w:trHeight w:val="449"/>
        </w:trPr>
        <w:tc>
          <w:tcPr>
            <w:tcW w:w="2760" w:type="dxa"/>
            <w:gridSpan w:val="2"/>
            <w:tcBorders>
              <w:left w:val="single" w:sz="12" w:space="0" w:color="00000A"/>
              <w:bottom w:val="single" w:sz="12" w:space="0" w:color="00000A"/>
              <w:right w:val="single" w:sz="4" w:space="0" w:color="00000A"/>
            </w:tcBorders>
            <w:shd w:val="clear" w:color="auto" w:fill="auto"/>
            <w:tcMar>
              <w:left w:w="103" w:type="dxa"/>
            </w:tcMar>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mjesto/datum</w:t>
            </w:r>
          </w:p>
        </w:tc>
        <w:tc>
          <w:tcPr>
            <w:tcW w:w="6848" w:type="dxa"/>
            <w:gridSpan w:val="2"/>
            <w:tcBorders>
              <w:left w:val="single" w:sz="4" w:space="0" w:color="00000A"/>
              <w:bottom w:val="single" w:sz="12" w:space="0" w:color="00000A"/>
              <w:right w:val="single" w:sz="12" w:space="0" w:color="00000A"/>
            </w:tcBorders>
            <w:shd w:val="clear" w:color="auto" w:fill="auto"/>
            <w:vAlign w:val="center"/>
          </w:tcPr>
          <w:p w:rsidR="009D0AD5" w:rsidRPr="009D0AD5" w:rsidRDefault="009D0AD5" w:rsidP="009D0AD5">
            <w:pPr>
              <w:autoSpaceDE/>
              <w:autoSpaceDN/>
              <w:adjustRightInd/>
              <w:spacing w:before="0" w:after="60" w:line="240" w:lineRule="auto"/>
              <w:ind w:left="0"/>
              <w:rPr>
                <w:rFonts w:eastAsia="Calibri" w:cs="Times New Roman"/>
                <w:sz w:val="20"/>
                <w:szCs w:val="22"/>
                <w:lang w:eastAsia="hr-HR"/>
              </w:rPr>
            </w:pPr>
            <w:r w:rsidRPr="009D0AD5">
              <w:rPr>
                <w:rFonts w:eastAsia="Calibri" w:cs="Times New Roman"/>
                <w:sz w:val="20"/>
                <w:szCs w:val="22"/>
                <w:lang w:eastAsia="hr-HR"/>
              </w:rPr>
              <w:t xml:space="preserve">ime/prezime/potpis ovlaštene osobe poslodavca </w:t>
            </w:r>
          </w:p>
        </w:tc>
      </w:tr>
    </w:tbl>
    <w:p w:rsidR="009D0AD5" w:rsidRPr="009D0AD5" w:rsidRDefault="009D0AD5" w:rsidP="009D0AD5">
      <w:pPr>
        <w:autoSpaceDE/>
        <w:autoSpaceDN/>
        <w:adjustRightInd/>
        <w:spacing w:before="2" w:after="60" w:line="240" w:lineRule="auto"/>
        <w:ind w:left="0"/>
        <w:rPr>
          <w:rFonts w:ascii="Arial Nova Cond" w:eastAsia="Calibri" w:hAnsi="Arial Nova Cond"/>
          <w:sz w:val="22"/>
          <w:szCs w:val="22"/>
        </w:rPr>
      </w:pPr>
    </w:p>
    <w:p w:rsidR="0072569A" w:rsidRDefault="0072569A">
      <w:pPr>
        <w:autoSpaceDE/>
        <w:autoSpaceDN/>
        <w:adjustRightInd/>
        <w:spacing w:before="0" w:after="0" w:line="240" w:lineRule="auto"/>
        <w:ind w:left="0"/>
        <w:jc w:val="left"/>
        <w:rPr>
          <w:rFonts w:cs="Times New Roman"/>
          <w:b/>
          <w:i/>
          <w:sz w:val="20"/>
          <w:szCs w:val="20"/>
          <w:lang w:val="x-none" w:eastAsia="x-none"/>
        </w:rPr>
      </w:pPr>
      <w:bookmarkStart w:id="82" w:name="_Toc491246699"/>
      <w:bookmarkStart w:id="83" w:name="_Ref494434909"/>
      <w:bookmarkStart w:id="84" w:name="_Ref516732697"/>
      <w:r>
        <w:rPr>
          <w:rFonts w:cs="Times New Roman"/>
          <w:b/>
          <w:i/>
          <w:sz w:val="20"/>
          <w:szCs w:val="20"/>
          <w:lang w:val="x-none" w:eastAsia="x-none"/>
        </w:rPr>
        <w:br w:type="page"/>
      </w:r>
    </w:p>
    <w:p w:rsidR="0072569A" w:rsidRPr="009D0AD5" w:rsidRDefault="0072569A" w:rsidP="0072569A">
      <w:pPr>
        <w:keepNext/>
        <w:keepLines/>
        <w:autoSpaceDE/>
        <w:autoSpaceDN/>
        <w:adjustRightInd/>
        <w:spacing w:before="0" w:after="0" w:line="240" w:lineRule="auto"/>
        <w:outlineLvl w:val="4"/>
        <w:rPr>
          <w:rFonts w:cs="Times New Roman"/>
          <w:b/>
          <w:i/>
          <w:sz w:val="20"/>
          <w:szCs w:val="20"/>
          <w:lang w:eastAsia="x-none"/>
        </w:rPr>
      </w:pPr>
      <w:r w:rsidRPr="009D0AD5">
        <w:rPr>
          <w:rFonts w:cs="Times New Roman"/>
          <w:b/>
          <w:i/>
          <w:sz w:val="20"/>
          <w:szCs w:val="20"/>
          <w:lang w:val="x-none" w:eastAsia="x-none"/>
        </w:rPr>
        <w:lastRenderedPageBreak/>
        <w:t xml:space="preserve">Obrazac </w:t>
      </w:r>
      <w:r>
        <w:rPr>
          <w:rFonts w:cs="Times New Roman"/>
          <w:b/>
          <w:i/>
          <w:sz w:val="20"/>
          <w:szCs w:val="20"/>
          <w:lang w:eastAsia="x-none"/>
        </w:rPr>
        <w:t>1</w:t>
      </w:r>
      <w:r w:rsidRPr="009D0AD5">
        <w:rPr>
          <w:rFonts w:cs="Times New Roman"/>
          <w:b/>
          <w:i/>
          <w:sz w:val="20"/>
          <w:szCs w:val="20"/>
          <w:lang w:val="x-none" w:eastAsia="x-none"/>
        </w:rPr>
        <w:t xml:space="preserve"> – </w:t>
      </w:r>
      <w:r>
        <w:rPr>
          <w:rFonts w:cs="Times New Roman"/>
          <w:b/>
          <w:i/>
          <w:sz w:val="20"/>
          <w:szCs w:val="20"/>
          <w:lang w:eastAsia="x-none"/>
        </w:rPr>
        <w:t>Ponudbeni list</w:t>
      </w:r>
      <w:r w:rsidR="001D5782">
        <w:rPr>
          <w:rFonts w:cs="Times New Roman"/>
          <w:b/>
          <w:i/>
          <w:sz w:val="20"/>
          <w:szCs w:val="20"/>
          <w:lang w:eastAsia="x-none"/>
        </w:rPr>
        <w:t xml:space="preserve"> – zajednica ponuditelja</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21"/>
        <w:gridCol w:w="73"/>
        <w:gridCol w:w="2066"/>
        <w:gridCol w:w="3105"/>
        <w:gridCol w:w="3743"/>
      </w:tblGrid>
      <w:tr w:rsidR="0072569A" w:rsidRPr="009D0AD5" w:rsidTr="00DE6D14">
        <w:trPr>
          <w:trHeight w:val="251"/>
        </w:trPr>
        <w:tc>
          <w:tcPr>
            <w:tcW w:w="2760" w:type="dxa"/>
            <w:gridSpan w:val="3"/>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lang w:eastAsia="hr-HR"/>
              </w:rPr>
            </w:pPr>
            <w:r w:rsidRPr="009D0AD5">
              <w:rPr>
                <w:rFonts w:eastAsia="Calibri" w:cs="Times New Roman"/>
                <w:sz w:val="20"/>
                <w:szCs w:val="22"/>
                <w:lang w:eastAsia="hr-HR"/>
              </w:rPr>
              <w:t xml:space="preserve">NARUČITELJ: </w:t>
            </w:r>
          </w:p>
        </w:tc>
        <w:tc>
          <w:tcPr>
            <w:tcW w:w="6848" w:type="dxa"/>
            <w:gridSpan w:val="2"/>
            <w:tcBorders>
              <w:top w:val="single" w:sz="12" w:space="0" w:color="00000A"/>
              <w:bottom w:val="single" w:sz="4" w:space="0" w:color="00000A"/>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lang w:eastAsia="hr-HR"/>
              </w:rPr>
            </w:pPr>
            <w:r w:rsidRPr="009D0AD5">
              <w:rPr>
                <w:rFonts w:eastAsia="Calibri" w:cs="Times New Roman"/>
                <w:sz w:val="20"/>
                <w:szCs w:val="22"/>
                <w:lang w:eastAsia="hr-HR"/>
              </w:rPr>
              <w:t>PREDMET NABAVE:</w:t>
            </w:r>
          </w:p>
        </w:tc>
      </w:tr>
      <w:tr w:rsidR="0072569A" w:rsidRPr="009D0AD5" w:rsidTr="00DE6D14">
        <w:trPr>
          <w:trHeight w:val="584"/>
        </w:trPr>
        <w:tc>
          <w:tcPr>
            <w:tcW w:w="2760" w:type="dxa"/>
            <w:gridSpan w:val="3"/>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0" w:line="240" w:lineRule="auto"/>
              <w:ind w:left="0"/>
              <w:rPr>
                <w:rFonts w:eastAsia="Calibri" w:cs="Times New Roman"/>
                <w:sz w:val="20"/>
                <w:szCs w:val="22"/>
                <w:lang w:eastAsia="hr-HR"/>
              </w:rPr>
            </w:pPr>
            <w:r w:rsidRPr="009D0AD5">
              <w:rPr>
                <w:rFonts w:eastAsia="Calibri" w:cs="Times New Roman"/>
                <w:sz w:val="20"/>
                <w:szCs w:val="22"/>
                <w:lang w:eastAsia="hr-HR"/>
              </w:rPr>
              <w:t xml:space="preserve">OPĆINA KOSTRENA </w:t>
            </w:r>
          </w:p>
          <w:p w:rsidR="0072569A" w:rsidRPr="009D0AD5" w:rsidRDefault="0072569A" w:rsidP="00DE6D14">
            <w:pPr>
              <w:autoSpaceDE/>
              <w:autoSpaceDN/>
              <w:adjustRightInd/>
              <w:spacing w:before="0" w:after="0" w:line="240" w:lineRule="auto"/>
              <w:ind w:left="0"/>
              <w:rPr>
                <w:rFonts w:eastAsia="Calibri" w:cs="Times New Roman"/>
                <w:sz w:val="20"/>
                <w:szCs w:val="22"/>
                <w:lang w:eastAsia="hr-HR"/>
              </w:rPr>
            </w:pPr>
            <w:r w:rsidRPr="009D0AD5">
              <w:rPr>
                <w:rFonts w:eastAsia="Calibri" w:cs="Times New Roman"/>
                <w:sz w:val="20"/>
                <w:szCs w:val="22"/>
                <w:lang w:eastAsia="hr-HR"/>
              </w:rPr>
              <w:t>Sveta Lucija 38</w:t>
            </w:r>
          </w:p>
          <w:p w:rsidR="0072569A" w:rsidRPr="009D0AD5" w:rsidRDefault="0072569A" w:rsidP="00DE6D14">
            <w:pPr>
              <w:autoSpaceDE/>
              <w:autoSpaceDN/>
              <w:adjustRightInd/>
              <w:spacing w:before="0" w:after="0" w:line="240" w:lineRule="auto"/>
              <w:ind w:left="0"/>
              <w:rPr>
                <w:rFonts w:eastAsia="Calibri" w:cs="Times New Roman"/>
                <w:sz w:val="20"/>
                <w:szCs w:val="22"/>
                <w:highlight w:val="yellow"/>
                <w:lang w:eastAsia="hr-HR"/>
              </w:rPr>
            </w:pPr>
            <w:r w:rsidRPr="009D0AD5">
              <w:rPr>
                <w:rFonts w:eastAsia="Calibri" w:cs="Times New Roman"/>
                <w:sz w:val="20"/>
                <w:szCs w:val="22"/>
                <w:lang w:eastAsia="hr-HR"/>
              </w:rPr>
              <w:t>51221 Kostrena</w:t>
            </w:r>
          </w:p>
        </w:tc>
        <w:tc>
          <w:tcPr>
            <w:tcW w:w="6848" w:type="dxa"/>
            <w:gridSpan w:val="2"/>
            <w:tcBorders>
              <w:top w:val="single" w:sz="4" w:space="0" w:color="00000A"/>
              <w:bottom w:val="single" w:sz="12" w:space="0" w:color="00000A"/>
              <w:right w:val="single" w:sz="12" w:space="0" w:color="00000A"/>
            </w:tcBorders>
            <w:shd w:val="clear" w:color="auto" w:fill="auto"/>
            <w:vAlign w:val="center"/>
          </w:tcPr>
          <w:p w:rsidR="0072569A" w:rsidRPr="009D0AD5" w:rsidRDefault="0072569A" w:rsidP="00DE6D14">
            <w:pPr>
              <w:autoSpaceDE/>
              <w:autoSpaceDN/>
              <w:adjustRightInd/>
              <w:spacing w:before="0" w:after="0" w:line="240" w:lineRule="auto"/>
              <w:ind w:left="0"/>
              <w:rPr>
                <w:rFonts w:eastAsia="Calibri" w:cs="Times New Roman"/>
                <w:sz w:val="20"/>
                <w:szCs w:val="22"/>
                <w:highlight w:val="yellow"/>
                <w:lang w:eastAsia="hr-HR"/>
              </w:rPr>
            </w:pPr>
            <w:r w:rsidRPr="009D0AD5">
              <w:rPr>
                <w:rFonts w:eastAsia="Calibri" w:cs="Times New Roman"/>
                <w:b/>
                <w:sz w:val="20"/>
                <w:szCs w:val="22"/>
                <w:lang w:eastAsia="hr-HR"/>
              </w:rPr>
              <w:t>USLUGA STRUČNOG NADZORA – RECIKLAŽNO DVORIŠTE U KOSTRENI</w:t>
            </w:r>
          </w:p>
        </w:tc>
      </w:tr>
      <w:tr w:rsidR="0072569A" w:rsidRPr="009D0AD5" w:rsidTr="00DE6D14">
        <w:trPr>
          <w:trHeight w:val="150"/>
        </w:trPr>
        <w:tc>
          <w:tcPr>
            <w:tcW w:w="9608" w:type="dxa"/>
            <w:gridSpan w:val="5"/>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0" w:line="240" w:lineRule="auto"/>
              <w:ind w:left="0"/>
              <w:rPr>
                <w:rFonts w:eastAsia="Calibri" w:cs="Times New Roman"/>
                <w:sz w:val="8"/>
                <w:szCs w:val="22"/>
                <w:lang w:eastAsia="hr-HR"/>
              </w:rPr>
            </w:pPr>
          </w:p>
        </w:tc>
      </w:tr>
      <w:tr w:rsidR="0072569A" w:rsidRPr="009D0AD5" w:rsidTr="00DE6D14">
        <w:trPr>
          <w:trHeight w:val="90"/>
        </w:trPr>
        <w:tc>
          <w:tcPr>
            <w:tcW w:w="9608" w:type="dxa"/>
            <w:gridSpan w:val="5"/>
            <w:tcBorders>
              <w:top w:val="single" w:sz="12" w:space="0" w:color="00000A"/>
              <w:left w:val="single" w:sz="12" w:space="0" w:color="00000A"/>
              <w:right w:val="single" w:sz="12"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b/>
                <w:i/>
                <w:sz w:val="18"/>
                <w:szCs w:val="18"/>
                <w:lang w:eastAsia="hr-HR"/>
              </w:rPr>
            </w:pPr>
            <w:r w:rsidRPr="0072569A">
              <w:rPr>
                <w:rFonts w:eastAsia="Calibri" w:cs="Times New Roman"/>
                <w:b/>
                <w:sz w:val="20"/>
                <w:szCs w:val="22"/>
                <w:lang w:eastAsia="hr-HR"/>
              </w:rPr>
              <w:t>ČLAN ZAJEDNICE PONUDITELJA 1:</w:t>
            </w:r>
          </w:p>
        </w:tc>
      </w:tr>
      <w:tr w:rsidR="0072569A" w:rsidRPr="009D0AD5" w:rsidTr="00DE6D14">
        <w:trPr>
          <w:trHeight w:val="90"/>
        </w:trPr>
        <w:tc>
          <w:tcPr>
            <w:tcW w:w="2760" w:type="dxa"/>
            <w:gridSpan w:val="3"/>
            <w:tcBorders>
              <w:left w:val="single" w:sz="12" w:space="0" w:color="00000A"/>
              <w:bottom w:val="single" w:sz="4" w:space="0" w:color="auto"/>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lang w:val="en-US"/>
              </w:rPr>
              <w:t>Naziv</w:t>
            </w:r>
            <w:r w:rsidRPr="009D0AD5">
              <w:rPr>
                <w:rFonts w:eastAsia="Calibri" w:cs="Times New Roman"/>
                <w:spacing w:val="-7"/>
                <w:sz w:val="20"/>
                <w:szCs w:val="22"/>
                <w:lang w:val="en-US"/>
              </w:rPr>
              <w:t xml:space="preserve"> </w:t>
            </w:r>
            <w:r w:rsidRPr="009D0AD5">
              <w:rPr>
                <w:rFonts w:eastAsia="Calibri" w:cs="Times New Roman"/>
                <w:sz w:val="20"/>
                <w:szCs w:val="22"/>
                <w:lang w:val="en-US"/>
              </w:rPr>
              <w:t>i</w:t>
            </w:r>
            <w:r w:rsidRPr="009D0AD5">
              <w:rPr>
                <w:rFonts w:eastAsia="Calibri" w:cs="Times New Roman"/>
                <w:spacing w:val="-7"/>
                <w:sz w:val="20"/>
                <w:szCs w:val="22"/>
                <w:lang w:val="en-US"/>
              </w:rPr>
              <w:t xml:space="preserve"> </w:t>
            </w:r>
            <w:r w:rsidRPr="009D0AD5">
              <w:rPr>
                <w:rFonts w:eastAsia="Calibri" w:cs="Times New Roman"/>
                <w:sz w:val="20"/>
                <w:szCs w:val="22"/>
                <w:lang w:val="en-US"/>
              </w:rPr>
              <w:t>sjedište:</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DE6D14">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1.</w:t>
            </w:r>
          </w:p>
        </w:tc>
        <w:tc>
          <w:tcPr>
            <w:tcW w:w="2139" w:type="dxa"/>
            <w:gridSpan w:val="2"/>
            <w:tcBorders>
              <w:left w:val="single" w:sz="4" w:space="0" w:color="00000A"/>
              <w:bottom w:val="single" w:sz="4" w:space="0" w:color="auto"/>
              <w:right w:val="single" w:sz="4"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Adresa:</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DE6D14">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2.</w:t>
            </w:r>
          </w:p>
        </w:tc>
        <w:tc>
          <w:tcPr>
            <w:tcW w:w="2139" w:type="dxa"/>
            <w:gridSpan w:val="2"/>
            <w:tcBorders>
              <w:left w:val="single" w:sz="4" w:space="0" w:color="00000A"/>
              <w:bottom w:val="single" w:sz="4" w:space="0" w:color="auto"/>
              <w:right w:val="single" w:sz="4"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OIB:</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DE6D14">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3.</w:t>
            </w:r>
          </w:p>
        </w:tc>
        <w:tc>
          <w:tcPr>
            <w:tcW w:w="2139" w:type="dxa"/>
            <w:gridSpan w:val="2"/>
            <w:tcBorders>
              <w:left w:val="single" w:sz="4" w:space="0" w:color="00000A"/>
              <w:bottom w:val="single" w:sz="4" w:space="0" w:color="auto"/>
              <w:right w:val="single" w:sz="4"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Adresa e-pošte:</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DE6D14">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4.</w:t>
            </w:r>
          </w:p>
        </w:tc>
        <w:tc>
          <w:tcPr>
            <w:tcW w:w="2139" w:type="dxa"/>
            <w:gridSpan w:val="2"/>
            <w:tcBorders>
              <w:left w:val="single" w:sz="4" w:space="0" w:color="00000A"/>
              <w:bottom w:val="single" w:sz="4" w:space="0" w:color="auto"/>
              <w:right w:val="single" w:sz="4"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 xml:space="preserve">Kontakt osoba: </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DE6D14">
        <w:trPr>
          <w:trHeight w:val="7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5.</w:t>
            </w:r>
          </w:p>
        </w:tc>
        <w:tc>
          <w:tcPr>
            <w:tcW w:w="2139" w:type="dxa"/>
            <w:gridSpan w:val="2"/>
            <w:tcBorders>
              <w:left w:val="single" w:sz="4" w:space="0" w:color="00000A"/>
              <w:bottom w:val="single" w:sz="4" w:space="0" w:color="auto"/>
              <w:right w:val="single" w:sz="4"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Telefon:</w:t>
            </w:r>
          </w:p>
        </w:tc>
        <w:tc>
          <w:tcPr>
            <w:tcW w:w="6848"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72569A">
        <w:trPr>
          <w:trHeight w:val="90"/>
        </w:trPr>
        <w:tc>
          <w:tcPr>
            <w:tcW w:w="621" w:type="dxa"/>
            <w:tcBorders>
              <w:left w:val="single" w:sz="12" w:space="0" w:color="00000A"/>
              <w:bottom w:val="single" w:sz="8" w:space="0" w:color="auto"/>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6.</w:t>
            </w:r>
          </w:p>
        </w:tc>
        <w:tc>
          <w:tcPr>
            <w:tcW w:w="2139" w:type="dxa"/>
            <w:gridSpan w:val="2"/>
            <w:tcBorders>
              <w:left w:val="single" w:sz="4" w:space="0" w:color="00000A"/>
              <w:bottom w:val="single" w:sz="8" w:space="0" w:color="auto"/>
              <w:right w:val="single" w:sz="4"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U sustavu PDV-a:</w:t>
            </w:r>
          </w:p>
        </w:tc>
        <w:tc>
          <w:tcPr>
            <w:tcW w:w="6848" w:type="dxa"/>
            <w:gridSpan w:val="2"/>
            <w:tcBorders>
              <w:top w:val="single" w:sz="4" w:space="0" w:color="auto"/>
              <w:left w:val="single" w:sz="4" w:space="0" w:color="auto"/>
              <w:bottom w:val="single" w:sz="8"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 xml:space="preserve">                        DA                 NE</w:t>
            </w:r>
          </w:p>
        </w:tc>
      </w:tr>
      <w:tr w:rsidR="0072569A" w:rsidRPr="009D0AD5" w:rsidTr="0072569A">
        <w:trPr>
          <w:trHeight w:val="90"/>
        </w:trPr>
        <w:tc>
          <w:tcPr>
            <w:tcW w:w="621" w:type="dxa"/>
            <w:tcBorders>
              <w:top w:val="single" w:sz="8" w:space="0" w:color="auto"/>
              <w:left w:val="single" w:sz="12" w:space="0" w:color="00000A"/>
              <w:bottom w:val="single" w:sz="8" w:space="0" w:color="auto"/>
              <w:right w:val="single" w:sz="4" w:space="0" w:color="00000A"/>
            </w:tcBorders>
            <w:shd w:val="clear" w:color="auto" w:fill="auto"/>
            <w:tcMar>
              <w:left w:w="103" w:type="dxa"/>
            </w:tcMar>
            <w:vAlign w:val="center"/>
          </w:tcPr>
          <w:p w:rsidR="0072569A" w:rsidRDefault="0072569A" w:rsidP="00DE6D14">
            <w:pPr>
              <w:autoSpaceDE/>
              <w:autoSpaceDN/>
              <w:adjustRightInd/>
              <w:spacing w:before="0" w:after="60" w:line="240" w:lineRule="auto"/>
              <w:ind w:left="0"/>
              <w:rPr>
                <w:rFonts w:eastAsia="Calibri" w:cs="Times New Roman"/>
                <w:sz w:val="20"/>
                <w:szCs w:val="22"/>
              </w:rPr>
            </w:pPr>
            <w:r>
              <w:rPr>
                <w:rFonts w:eastAsia="Calibri" w:cs="Times New Roman"/>
                <w:sz w:val="20"/>
                <w:szCs w:val="22"/>
              </w:rPr>
              <w:t>7.</w:t>
            </w:r>
          </w:p>
        </w:tc>
        <w:tc>
          <w:tcPr>
            <w:tcW w:w="2139" w:type="dxa"/>
            <w:gridSpan w:val="2"/>
            <w:tcBorders>
              <w:top w:val="single" w:sz="8" w:space="0" w:color="auto"/>
              <w:left w:val="single" w:sz="4" w:space="0" w:color="00000A"/>
              <w:bottom w:val="single" w:sz="8" w:space="0" w:color="auto"/>
              <w:right w:val="single" w:sz="4" w:space="0" w:color="auto"/>
            </w:tcBorders>
            <w:shd w:val="clear" w:color="auto" w:fill="auto"/>
            <w:vAlign w:val="center"/>
          </w:tcPr>
          <w:p w:rsidR="0072569A" w:rsidRPr="0072569A" w:rsidRDefault="0072569A" w:rsidP="00DE6D14">
            <w:pPr>
              <w:autoSpaceDE/>
              <w:autoSpaceDN/>
              <w:adjustRightInd/>
              <w:spacing w:before="0" w:after="60" w:line="240" w:lineRule="auto"/>
              <w:ind w:left="0"/>
              <w:rPr>
                <w:rFonts w:eastAsia="Calibri" w:cs="Times New Roman"/>
                <w:sz w:val="20"/>
                <w:szCs w:val="22"/>
              </w:rPr>
            </w:pPr>
            <w:r w:rsidRPr="0072569A">
              <w:rPr>
                <w:rFonts w:eastAsia="Calibri" w:cs="Times New Roman"/>
                <w:sz w:val="20"/>
                <w:szCs w:val="22"/>
              </w:rPr>
              <w:t>Ime i prezime osobe ovlaštene za zastupanje gospodarskog subjekta</w:t>
            </w:r>
          </w:p>
        </w:tc>
        <w:tc>
          <w:tcPr>
            <w:tcW w:w="6848" w:type="dxa"/>
            <w:gridSpan w:val="2"/>
            <w:tcBorders>
              <w:top w:val="single" w:sz="8" w:space="0" w:color="auto"/>
              <w:left w:val="single" w:sz="4" w:space="0" w:color="auto"/>
              <w:bottom w:val="single" w:sz="8"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72569A">
        <w:trPr>
          <w:trHeight w:val="90"/>
        </w:trPr>
        <w:tc>
          <w:tcPr>
            <w:tcW w:w="621" w:type="dxa"/>
            <w:tcBorders>
              <w:top w:val="single" w:sz="8" w:space="0" w:color="auto"/>
              <w:left w:val="single" w:sz="12" w:space="0" w:color="00000A"/>
              <w:bottom w:val="single" w:sz="12" w:space="0" w:color="auto"/>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Pr>
                <w:rFonts w:eastAsia="Calibri" w:cs="Times New Roman"/>
                <w:sz w:val="20"/>
                <w:szCs w:val="22"/>
              </w:rPr>
              <w:t>8.</w:t>
            </w:r>
          </w:p>
        </w:tc>
        <w:tc>
          <w:tcPr>
            <w:tcW w:w="2139" w:type="dxa"/>
            <w:gridSpan w:val="2"/>
            <w:tcBorders>
              <w:top w:val="single" w:sz="8" w:space="0" w:color="auto"/>
              <w:left w:val="single" w:sz="4" w:space="0" w:color="00000A"/>
              <w:bottom w:val="single" w:sz="12" w:space="0" w:color="auto"/>
              <w:right w:val="single" w:sz="4"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72569A">
              <w:rPr>
                <w:rFonts w:eastAsia="Calibri" w:cs="Times New Roman"/>
                <w:sz w:val="20"/>
                <w:szCs w:val="22"/>
              </w:rPr>
              <w:t>Dio ugovora koji će izvršavati član zajednice ponuditelja 1</w:t>
            </w:r>
          </w:p>
        </w:tc>
        <w:tc>
          <w:tcPr>
            <w:tcW w:w="6848" w:type="dxa"/>
            <w:gridSpan w:val="2"/>
            <w:tcBorders>
              <w:top w:val="single" w:sz="8" w:space="0" w:color="auto"/>
              <w:left w:val="single" w:sz="4" w:space="0" w:color="auto"/>
              <w:bottom w:val="single" w:sz="12" w:space="0" w:color="auto"/>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72569A">
        <w:trPr>
          <w:trHeight w:val="90"/>
        </w:trPr>
        <w:tc>
          <w:tcPr>
            <w:tcW w:w="9608" w:type="dxa"/>
            <w:gridSpan w:val="5"/>
            <w:tcBorders>
              <w:top w:val="single" w:sz="12" w:space="0" w:color="auto"/>
              <w:left w:val="single" w:sz="12" w:space="0" w:color="auto"/>
              <w:bottom w:val="single" w:sz="8" w:space="0" w:color="auto"/>
              <w:right w:val="single" w:sz="12" w:space="0" w:color="auto"/>
            </w:tcBorders>
            <w:shd w:val="clear" w:color="auto" w:fill="auto"/>
            <w:tcMar>
              <w:left w:w="103" w:type="dxa"/>
            </w:tcMar>
            <w:vAlign w:val="center"/>
          </w:tcPr>
          <w:p w:rsidR="0072569A" w:rsidRPr="0072569A" w:rsidRDefault="0072569A" w:rsidP="0072569A">
            <w:pPr>
              <w:autoSpaceDE/>
              <w:autoSpaceDN/>
              <w:adjustRightInd/>
              <w:spacing w:before="0" w:after="60" w:line="240" w:lineRule="auto"/>
              <w:ind w:left="0"/>
              <w:rPr>
                <w:rFonts w:eastAsia="Calibri" w:cs="Times New Roman"/>
                <w:b/>
                <w:sz w:val="20"/>
                <w:szCs w:val="22"/>
              </w:rPr>
            </w:pPr>
            <w:r w:rsidRPr="0072569A">
              <w:rPr>
                <w:rFonts w:eastAsia="Calibri" w:cs="Times New Roman"/>
                <w:b/>
                <w:sz w:val="20"/>
                <w:szCs w:val="22"/>
              </w:rPr>
              <w:t>ČLAN ZAJEDNICE PONUDITELJA 2:</w:t>
            </w:r>
          </w:p>
        </w:tc>
      </w:tr>
      <w:tr w:rsidR="0072569A" w:rsidRPr="009D0AD5" w:rsidTr="0072569A">
        <w:trPr>
          <w:trHeight w:val="90"/>
        </w:trPr>
        <w:tc>
          <w:tcPr>
            <w:tcW w:w="2760" w:type="dxa"/>
            <w:gridSpan w:val="3"/>
            <w:tcBorders>
              <w:top w:val="single" w:sz="8" w:space="0" w:color="auto"/>
              <w:left w:val="single" w:sz="12" w:space="0" w:color="auto"/>
              <w:bottom w:val="single" w:sz="8" w:space="0" w:color="auto"/>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72569A">
              <w:rPr>
                <w:rFonts w:eastAsia="Calibri" w:cs="Times New Roman"/>
                <w:sz w:val="20"/>
                <w:szCs w:val="22"/>
              </w:rPr>
              <w:t>Naziv i sjedište:</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72569A">
        <w:trPr>
          <w:trHeight w:val="90"/>
        </w:trPr>
        <w:tc>
          <w:tcPr>
            <w:tcW w:w="694" w:type="dxa"/>
            <w:gridSpan w:val="2"/>
            <w:tcBorders>
              <w:top w:val="single" w:sz="8" w:space="0" w:color="auto"/>
              <w:left w:val="single" w:sz="12" w:space="0" w:color="auto"/>
              <w:bottom w:val="single" w:sz="8" w:space="0" w:color="auto"/>
              <w:right w:val="single" w:sz="8"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72569A">
              <w:rPr>
                <w:rFonts w:eastAsia="Calibri" w:cs="Times New Roman"/>
                <w:sz w:val="20"/>
                <w:szCs w:val="22"/>
              </w:rPr>
              <w:t>1.</w:t>
            </w:r>
          </w:p>
        </w:tc>
        <w:tc>
          <w:tcPr>
            <w:tcW w:w="2066" w:type="dxa"/>
            <w:tcBorders>
              <w:top w:val="single" w:sz="8" w:space="0" w:color="auto"/>
              <w:left w:val="single" w:sz="8" w:space="0" w:color="auto"/>
              <w:bottom w:val="single" w:sz="8" w:space="0" w:color="auto"/>
              <w:right w:val="single" w:sz="4"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72569A">
              <w:rPr>
                <w:rFonts w:eastAsia="Calibri" w:cs="Times New Roman"/>
                <w:sz w:val="20"/>
                <w:szCs w:val="22"/>
              </w:rPr>
              <w:t>Adresa:</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4B1221">
        <w:trPr>
          <w:trHeight w:val="90"/>
        </w:trPr>
        <w:tc>
          <w:tcPr>
            <w:tcW w:w="694" w:type="dxa"/>
            <w:gridSpan w:val="2"/>
            <w:tcBorders>
              <w:top w:val="single" w:sz="8" w:space="0" w:color="auto"/>
              <w:left w:val="single" w:sz="12" w:space="0" w:color="auto"/>
              <w:bottom w:val="single" w:sz="8" w:space="0" w:color="auto"/>
              <w:right w:val="single" w:sz="8" w:space="0" w:color="auto"/>
            </w:tcBorders>
            <w:shd w:val="clear" w:color="auto" w:fill="auto"/>
            <w:tcMar>
              <w:left w:w="103" w:type="dxa"/>
            </w:tcMar>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Pr>
                <w:rFonts w:eastAsia="Calibri" w:cs="Times New Roman"/>
                <w:sz w:val="20"/>
                <w:szCs w:val="22"/>
              </w:rPr>
              <w:t>2.</w:t>
            </w:r>
          </w:p>
        </w:tc>
        <w:tc>
          <w:tcPr>
            <w:tcW w:w="2066" w:type="dxa"/>
            <w:tcBorders>
              <w:left w:val="single" w:sz="4" w:space="0" w:color="00000A"/>
              <w:bottom w:val="single" w:sz="4" w:space="0" w:color="auto"/>
              <w:right w:val="single" w:sz="4"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OIB:</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p>
        </w:tc>
      </w:tr>
      <w:tr w:rsidR="0072569A" w:rsidRPr="009D0AD5" w:rsidTr="004B1221">
        <w:trPr>
          <w:trHeight w:val="90"/>
        </w:trPr>
        <w:tc>
          <w:tcPr>
            <w:tcW w:w="694" w:type="dxa"/>
            <w:gridSpan w:val="2"/>
            <w:tcBorders>
              <w:top w:val="single" w:sz="8" w:space="0" w:color="auto"/>
              <w:left w:val="single" w:sz="12" w:space="0" w:color="auto"/>
              <w:bottom w:val="single" w:sz="8" w:space="0" w:color="auto"/>
              <w:right w:val="single" w:sz="8" w:space="0" w:color="auto"/>
            </w:tcBorders>
            <w:shd w:val="clear" w:color="auto" w:fill="auto"/>
            <w:tcMar>
              <w:left w:w="103" w:type="dxa"/>
            </w:tcMar>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Pr>
                <w:rFonts w:eastAsia="Calibri" w:cs="Times New Roman"/>
                <w:sz w:val="20"/>
                <w:szCs w:val="22"/>
              </w:rPr>
              <w:t>3.</w:t>
            </w:r>
          </w:p>
        </w:tc>
        <w:tc>
          <w:tcPr>
            <w:tcW w:w="2066" w:type="dxa"/>
            <w:tcBorders>
              <w:left w:val="single" w:sz="4" w:space="0" w:color="00000A"/>
              <w:bottom w:val="single" w:sz="4" w:space="0" w:color="auto"/>
              <w:right w:val="single" w:sz="4"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Adresa e-pošte:</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p>
        </w:tc>
      </w:tr>
      <w:tr w:rsidR="0072569A" w:rsidRPr="009D0AD5" w:rsidTr="004B1221">
        <w:trPr>
          <w:trHeight w:val="90"/>
        </w:trPr>
        <w:tc>
          <w:tcPr>
            <w:tcW w:w="694" w:type="dxa"/>
            <w:gridSpan w:val="2"/>
            <w:tcBorders>
              <w:top w:val="single" w:sz="8" w:space="0" w:color="auto"/>
              <w:left w:val="single" w:sz="12" w:space="0" w:color="auto"/>
              <w:bottom w:val="single" w:sz="8" w:space="0" w:color="auto"/>
              <w:right w:val="single" w:sz="8" w:space="0" w:color="auto"/>
            </w:tcBorders>
            <w:shd w:val="clear" w:color="auto" w:fill="auto"/>
            <w:tcMar>
              <w:left w:w="103" w:type="dxa"/>
            </w:tcMar>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Pr>
                <w:rFonts w:eastAsia="Calibri" w:cs="Times New Roman"/>
                <w:sz w:val="20"/>
                <w:szCs w:val="22"/>
              </w:rPr>
              <w:t>4.</w:t>
            </w:r>
          </w:p>
        </w:tc>
        <w:tc>
          <w:tcPr>
            <w:tcW w:w="2066" w:type="dxa"/>
            <w:tcBorders>
              <w:left w:val="single" w:sz="4" w:space="0" w:color="00000A"/>
              <w:bottom w:val="single" w:sz="4" w:space="0" w:color="auto"/>
              <w:right w:val="single" w:sz="4"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 xml:space="preserve">Kontakt osoba: </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p>
        </w:tc>
      </w:tr>
      <w:tr w:rsidR="0072569A" w:rsidRPr="009D0AD5" w:rsidTr="004B1221">
        <w:trPr>
          <w:trHeight w:val="90"/>
        </w:trPr>
        <w:tc>
          <w:tcPr>
            <w:tcW w:w="694" w:type="dxa"/>
            <w:gridSpan w:val="2"/>
            <w:tcBorders>
              <w:top w:val="single" w:sz="8" w:space="0" w:color="auto"/>
              <w:left w:val="single" w:sz="12" w:space="0" w:color="auto"/>
              <w:bottom w:val="single" w:sz="8" w:space="0" w:color="auto"/>
              <w:right w:val="single" w:sz="8" w:space="0" w:color="auto"/>
            </w:tcBorders>
            <w:shd w:val="clear" w:color="auto" w:fill="auto"/>
            <w:tcMar>
              <w:left w:w="103" w:type="dxa"/>
            </w:tcMar>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Pr>
                <w:rFonts w:eastAsia="Calibri" w:cs="Times New Roman"/>
                <w:sz w:val="20"/>
                <w:szCs w:val="22"/>
              </w:rPr>
              <w:t>5.</w:t>
            </w:r>
          </w:p>
        </w:tc>
        <w:tc>
          <w:tcPr>
            <w:tcW w:w="2066" w:type="dxa"/>
            <w:tcBorders>
              <w:left w:val="single" w:sz="4" w:space="0" w:color="00000A"/>
              <w:bottom w:val="single" w:sz="4" w:space="0" w:color="auto"/>
              <w:right w:val="single" w:sz="4"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Telefon:</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p>
        </w:tc>
      </w:tr>
      <w:tr w:rsidR="0072569A" w:rsidRPr="009D0AD5" w:rsidTr="004B1221">
        <w:trPr>
          <w:trHeight w:val="90"/>
        </w:trPr>
        <w:tc>
          <w:tcPr>
            <w:tcW w:w="694" w:type="dxa"/>
            <w:gridSpan w:val="2"/>
            <w:tcBorders>
              <w:top w:val="single" w:sz="8" w:space="0" w:color="auto"/>
              <w:left w:val="single" w:sz="12" w:space="0" w:color="auto"/>
              <w:bottom w:val="single" w:sz="8" w:space="0" w:color="auto"/>
              <w:right w:val="single" w:sz="8" w:space="0" w:color="auto"/>
            </w:tcBorders>
            <w:shd w:val="clear" w:color="auto" w:fill="auto"/>
            <w:tcMar>
              <w:left w:w="103" w:type="dxa"/>
            </w:tcMar>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Pr>
                <w:rFonts w:eastAsia="Calibri" w:cs="Times New Roman"/>
                <w:sz w:val="20"/>
                <w:szCs w:val="22"/>
              </w:rPr>
              <w:t>6.</w:t>
            </w:r>
          </w:p>
        </w:tc>
        <w:tc>
          <w:tcPr>
            <w:tcW w:w="2066" w:type="dxa"/>
            <w:tcBorders>
              <w:left w:val="single" w:sz="4" w:space="0" w:color="00000A"/>
              <w:bottom w:val="single" w:sz="8" w:space="0" w:color="auto"/>
              <w:right w:val="single" w:sz="4"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U sustavu PDV-a:</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2569A" w:rsidRPr="009D0AD5" w:rsidRDefault="001D5782" w:rsidP="0072569A">
            <w:pPr>
              <w:autoSpaceDE/>
              <w:autoSpaceDN/>
              <w:adjustRightInd/>
              <w:spacing w:before="0" w:after="60" w:line="240" w:lineRule="auto"/>
              <w:ind w:left="0"/>
              <w:rPr>
                <w:rFonts w:eastAsia="Calibri" w:cs="Times New Roman"/>
                <w:sz w:val="20"/>
                <w:szCs w:val="22"/>
              </w:rPr>
            </w:pPr>
            <w:r>
              <w:rPr>
                <w:rFonts w:eastAsia="Calibri" w:cs="Times New Roman"/>
                <w:sz w:val="20"/>
                <w:szCs w:val="22"/>
              </w:rPr>
              <w:t xml:space="preserve">                             </w:t>
            </w:r>
            <w:r w:rsidRPr="009D0AD5">
              <w:rPr>
                <w:rFonts w:eastAsia="Calibri" w:cs="Times New Roman"/>
                <w:sz w:val="20"/>
                <w:szCs w:val="22"/>
              </w:rPr>
              <w:t>DA                 NE</w:t>
            </w:r>
          </w:p>
        </w:tc>
      </w:tr>
      <w:tr w:rsidR="0072569A" w:rsidRPr="009D0AD5" w:rsidTr="0072569A">
        <w:trPr>
          <w:trHeight w:val="90"/>
        </w:trPr>
        <w:tc>
          <w:tcPr>
            <w:tcW w:w="694" w:type="dxa"/>
            <w:gridSpan w:val="2"/>
            <w:tcBorders>
              <w:top w:val="single" w:sz="8" w:space="0" w:color="auto"/>
              <w:left w:val="single" w:sz="12" w:space="0" w:color="auto"/>
              <w:bottom w:val="single" w:sz="8" w:space="0" w:color="auto"/>
              <w:right w:val="single" w:sz="8" w:space="0" w:color="auto"/>
            </w:tcBorders>
            <w:shd w:val="clear" w:color="auto" w:fill="auto"/>
            <w:tcMar>
              <w:left w:w="103" w:type="dxa"/>
            </w:tcMar>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Pr>
                <w:rFonts w:eastAsia="Calibri" w:cs="Times New Roman"/>
                <w:sz w:val="20"/>
                <w:szCs w:val="22"/>
              </w:rPr>
              <w:t>7.</w:t>
            </w:r>
          </w:p>
        </w:tc>
        <w:tc>
          <w:tcPr>
            <w:tcW w:w="2066" w:type="dxa"/>
            <w:tcBorders>
              <w:top w:val="single" w:sz="8" w:space="0" w:color="auto"/>
              <w:left w:val="single" w:sz="4" w:space="0" w:color="00000A"/>
              <w:bottom w:val="single" w:sz="8" w:space="0" w:color="auto"/>
              <w:right w:val="single" w:sz="4" w:space="0" w:color="auto"/>
            </w:tcBorders>
            <w:shd w:val="clear" w:color="auto" w:fill="auto"/>
            <w:vAlign w:val="center"/>
          </w:tcPr>
          <w:p w:rsidR="0072569A" w:rsidRPr="0072569A" w:rsidRDefault="0072569A" w:rsidP="0072569A">
            <w:pPr>
              <w:autoSpaceDE/>
              <w:autoSpaceDN/>
              <w:adjustRightInd/>
              <w:spacing w:before="0" w:after="60" w:line="240" w:lineRule="auto"/>
              <w:ind w:left="0"/>
              <w:rPr>
                <w:rFonts w:eastAsia="Calibri" w:cs="Times New Roman"/>
                <w:sz w:val="20"/>
                <w:szCs w:val="22"/>
              </w:rPr>
            </w:pPr>
            <w:r w:rsidRPr="0072569A">
              <w:rPr>
                <w:rFonts w:eastAsia="Calibri" w:cs="Times New Roman"/>
                <w:sz w:val="20"/>
                <w:szCs w:val="22"/>
              </w:rPr>
              <w:t>Ime i prezime osobe ovlaštene za zastupanje gospodarskog subjekta</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p>
        </w:tc>
      </w:tr>
      <w:tr w:rsidR="0072569A" w:rsidRPr="009D0AD5" w:rsidTr="004921E6">
        <w:trPr>
          <w:trHeight w:val="90"/>
        </w:trPr>
        <w:tc>
          <w:tcPr>
            <w:tcW w:w="694" w:type="dxa"/>
            <w:gridSpan w:val="2"/>
            <w:tcBorders>
              <w:top w:val="single" w:sz="8" w:space="0" w:color="auto"/>
              <w:left w:val="single" w:sz="12" w:space="0" w:color="auto"/>
              <w:bottom w:val="single" w:sz="12" w:space="0" w:color="auto"/>
              <w:right w:val="single" w:sz="8" w:space="0" w:color="auto"/>
            </w:tcBorders>
            <w:shd w:val="clear" w:color="auto" w:fill="auto"/>
            <w:tcMar>
              <w:left w:w="103" w:type="dxa"/>
            </w:tcMar>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Pr>
                <w:rFonts w:eastAsia="Calibri" w:cs="Times New Roman"/>
                <w:sz w:val="20"/>
                <w:szCs w:val="22"/>
              </w:rPr>
              <w:t>8.</w:t>
            </w:r>
          </w:p>
        </w:tc>
        <w:tc>
          <w:tcPr>
            <w:tcW w:w="2066" w:type="dxa"/>
            <w:tcBorders>
              <w:top w:val="single" w:sz="8" w:space="0" w:color="auto"/>
              <w:left w:val="single" w:sz="4" w:space="0" w:color="00000A"/>
              <w:bottom w:val="single" w:sz="12" w:space="0" w:color="auto"/>
              <w:right w:val="single" w:sz="4"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r w:rsidRPr="0072569A">
              <w:rPr>
                <w:rFonts w:eastAsia="Calibri" w:cs="Times New Roman"/>
                <w:sz w:val="20"/>
                <w:szCs w:val="22"/>
              </w:rPr>
              <w:t>Dio ugovora koji će izvršavati član zajednice ponuditelja 1</w:t>
            </w:r>
          </w:p>
        </w:tc>
        <w:tc>
          <w:tcPr>
            <w:tcW w:w="6848" w:type="dxa"/>
            <w:gridSpan w:val="2"/>
            <w:tcBorders>
              <w:top w:val="single" w:sz="8" w:space="0" w:color="auto"/>
              <w:left w:val="single" w:sz="4" w:space="0" w:color="auto"/>
              <w:bottom w:val="single" w:sz="12" w:space="0" w:color="auto"/>
              <w:right w:val="single" w:sz="12" w:space="0" w:color="auto"/>
            </w:tcBorders>
            <w:shd w:val="clear" w:color="auto" w:fill="auto"/>
            <w:vAlign w:val="center"/>
          </w:tcPr>
          <w:p w:rsidR="0072569A" w:rsidRPr="009D0AD5" w:rsidRDefault="0072569A" w:rsidP="0072569A">
            <w:pPr>
              <w:autoSpaceDE/>
              <w:autoSpaceDN/>
              <w:adjustRightInd/>
              <w:spacing w:before="0" w:after="60" w:line="240" w:lineRule="auto"/>
              <w:ind w:left="0"/>
              <w:rPr>
                <w:rFonts w:eastAsia="Calibri" w:cs="Times New Roman"/>
                <w:sz w:val="20"/>
                <w:szCs w:val="22"/>
              </w:rPr>
            </w:pPr>
          </w:p>
        </w:tc>
      </w:tr>
      <w:tr w:rsidR="004921E6" w:rsidRPr="009D0AD5" w:rsidTr="004921E6">
        <w:trPr>
          <w:trHeight w:val="90"/>
        </w:trPr>
        <w:tc>
          <w:tcPr>
            <w:tcW w:w="9608" w:type="dxa"/>
            <w:gridSpan w:val="5"/>
            <w:tcBorders>
              <w:top w:val="single" w:sz="12" w:space="0" w:color="auto"/>
              <w:left w:val="single" w:sz="12" w:space="0" w:color="auto"/>
              <w:bottom w:val="single" w:sz="8" w:space="0" w:color="auto"/>
              <w:right w:val="single" w:sz="12" w:space="0" w:color="auto"/>
            </w:tcBorders>
            <w:shd w:val="clear" w:color="auto" w:fill="auto"/>
            <w:tcMar>
              <w:left w:w="103" w:type="dxa"/>
            </w:tcMar>
            <w:vAlign w:val="center"/>
          </w:tcPr>
          <w:p w:rsidR="004921E6" w:rsidRPr="009D0AD5" w:rsidRDefault="004921E6" w:rsidP="00DE6D14">
            <w:pPr>
              <w:autoSpaceDE/>
              <w:autoSpaceDN/>
              <w:adjustRightInd/>
              <w:spacing w:before="0" w:after="60" w:line="240" w:lineRule="auto"/>
              <w:ind w:left="0"/>
              <w:rPr>
                <w:rFonts w:eastAsia="Calibri" w:cs="Times New Roman"/>
                <w:sz w:val="20"/>
                <w:szCs w:val="22"/>
              </w:rPr>
            </w:pPr>
            <w:r w:rsidRPr="004921E6">
              <w:rPr>
                <w:rFonts w:eastAsia="Calibri" w:cs="Times New Roman"/>
                <w:sz w:val="20"/>
                <w:szCs w:val="22"/>
              </w:rPr>
              <w:t>PODACI O PODUGOVARATELJIMA:</w:t>
            </w:r>
          </w:p>
        </w:tc>
      </w:tr>
      <w:tr w:rsidR="004921E6" w:rsidRPr="009D0AD5" w:rsidTr="004921E6">
        <w:trPr>
          <w:trHeight w:val="90"/>
        </w:trPr>
        <w:tc>
          <w:tcPr>
            <w:tcW w:w="2760" w:type="dxa"/>
            <w:gridSpan w:val="3"/>
            <w:tcBorders>
              <w:top w:val="single" w:sz="8" w:space="0" w:color="auto"/>
              <w:left w:val="single" w:sz="12" w:space="0" w:color="auto"/>
              <w:bottom w:val="single" w:sz="8" w:space="0" w:color="auto"/>
              <w:right w:val="single" w:sz="4" w:space="0" w:color="auto"/>
            </w:tcBorders>
            <w:shd w:val="clear" w:color="auto" w:fill="auto"/>
            <w:tcMar>
              <w:left w:w="103" w:type="dxa"/>
            </w:tcMar>
            <w:vAlign w:val="center"/>
          </w:tcPr>
          <w:p w:rsidR="004921E6" w:rsidRPr="009D0AD5" w:rsidRDefault="004921E6" w:rsidP="00DE6D14">
            <w:pPr>
              <w:autoSpaceDE/>
              <w:autoSpaceDN/>
              <w:adjustRightInd/>
              <w:spacing w:before="0" w:after="60" w:line="240" w:lineRule="auto"/>
              <w:ind w:left="0"/>
              <w:rPr>
                <w:rFonts w:eastAsia="Calibri" w:cs="Times New Roman"/>
                <w:sz w:val="20"/>
                <w:szCs w:val="22"/>
              </w:rPr>
            </w:pPr>
            <w:r w:rsidRPr="004921E6">
              <w:rPr>
                <w:rFonts w:eastAsia="Calibri" w:cs="Times New Roman"/>
                <w:sz w:val="20"/>
                <w:szCs w:val="22"/>
              </w:rPr>
              <w:t>1. Naziv, sjedište, OIB:</w:t>
            </w:r>
          </w:p>
        </w:tc>
        <w:tc>
          <w:tcPr>
            <w:tcW w:w="6848" w:type="dxa"/>
            <w:gridSpan w:val="2"/>
            <w:tcBorders>
              <w:top w:val="single" w:sz="8" w:space="0" w:color="auto"/>
              <w:left w:val="single" w:sz="4" w:space="0" w:color="auto"/>
              <w:bottom w:val="single" w:sz="8" w:space="0" w:color="auto"/>
              <w:right w:val="single" w:sz="12" w:space="0" w:color="auto"/>
            </w:tcBorders>
            <w:shd w:val="clear" w:color="auto" w:fill="auto"/>
            <w:vAlign w:val="center"/>
          </w:tcPr>
          <w:p w:rsidR="004921E6" w:rsidRPr="009D0AD5" w:rsidRDefault="004921E6" w:rsidP="00DE6D14">
            <w:pPr>
              <w:autoSpaceDE/>
              <w:autoSpaceDN/>
              <w:adjustRightInd/>
              <w:spacing w:before="0" w:after="60" w:line="240" w:lineRule="auto"/>
              <w:ind w:left="0"/>
              <w:rPr>
                <w:rFonts w:eastAsia="Calibri" w:cs="Times New Roman"/>
                <w:sz w:val="20"/>
                <w:szCs w:val="22"/>
              </w:rPr>
            </w:pPr>
          </w:p>
        </w:tc>
      </w:tr>
      <w:tr w:rsidR="004921E6" w:rsidRPr="009D0AD5" w:rsidTr="004921E6">
        <w:trPr>
          <w:trHeight w:val="90"/>
        </w:trPr>
        <w:tc>
          <w:tcPr>
            <w:tcW w:w="2760" w:type="dxa"/>
            <w:gridSpan w:val="3"/>
            <w:tcBorders>
              <w:top w:val="single" w:sz="8" w:space="0" w:color="auto"/>
              <w:left w:val="single" w:sz="12" w:space="0" w:color="auto"/>
              <w:bottom w:val="single" w:sz="12" w:space="0" w:color="auto"/>
              <w:right w:val="single" w:sz="4" w:space="0" w:color="auto"/>
            </w:tcBorders>
            <w:shd w:val="clear" w:color="auto" w:fill="auto"/>
            <w:tcMar>
              <w:left w:w="103" w:type="dxa"/>
            </w:tcMar>
            <w:vAlign w:val="center"/>
          </w:tcPr>
          <w:p w:rsidR="004921E6" w:rsidRPr="009D0AD5" w:rsidRDefault="004921E6" w:rsidP="00DE6D14">
            <w:pPr>
              <w:autoSpaceDE/>
              <w:autoSpaceDN/>
              <w:adjustRightInd/>
              <w:spacing w:before="0" w:after="60" w:line="240" w:lineRule="auto"/>
              <w:ind w:left="0"/>
              <w:rPr>
                <w:rFonts w:eastAsia="Calibri" w:cs="Times New Roman"/>
                <w:sz w:val="20"/>
                <w:szCs w:val="22"/>
              </w:rPr>
            </w:pPr>
            <w:r w:rsidRPr="004921E6">
              <w:rPr>
                <w:rFonts w:eastAsia="Calibri" w:cs="Times New Roman"/>
                <w:sz w:val="20"/>
                <w:szCs w:val="22"/>
              </w:rPr>
              <w:t>2. Naziv, sjedište, OIB:</w:t>
            </w:r>
          </w:p>
        </w:tc>
        <w:tc>
          <w:tcPr>
            <w:tcW w:w="6848" w:type="dxa"/>
            <w:gridSpan w:val="2"/>
            <w:tcBorders>
              <w:top w:val="single" w:sz="8" w:space="0" w:color="auto"/>
              <w:left w:val="single" w:sz="4" w:space="0" w:color="auto"/>
              <w:bottom w:val="single" w:sz="12" w:space="0" w:color="auto"/>
              <w:right w:val="single" w:sz="12" w:space="0" w:color="auto"/>
            </w:tcBorders>
            <w:shd w:val="clear" w:color="auto" w:fill="auto"/>
            <w:vAlign w:val="center"/>
          </w:tcPr>
          <w:p w:rsidR="004921E6" w:rsidRPr="009D0AD5" w:rsidRDefault="004921E6" w:rsidP="00DE6D14">
            <w:pPr>
              <w:autoSpaceDE/>
              <w:autoSpaceDN/>
              <w:adjustRightInd/>
              <w:spacing w:before="0" w:after="60" w:line="240" w:lineRule="auto"/>
              <w:ind w:left="0"/>
              <w:rPr>
                <w:rFonts w:eastAsia="Calibri" w:cs="Times New Roman"/>
                <w:sz w:val="20"/>
                <w:szCs w:val="22"/>
              </w:rPr>
            </w:pPr>
          </w:p>
        </w:tc>
      </w:tr>
      <w:tr w:rsidR="0072569A" w:rsidRPr="009D0AD5" w:rsidTr="004921E6">
        <w:trPr>
          <w:trHeight w:val="90"/>
        </w:trPr>
        <w:tc>
          <w:tcPr>
            <w:tcW w:w="2760" w:type="dxa"/>
            <w:gridSpan w:val="3"/>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Cijena ponude bez PDV-a:</w:t>
            </w:r>
          </w:p>
        </w:tc>
        <w:tc>
          <w:tcPr>
            <w:tcW w:w="684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DE6D14">
        <w:trPr>
          <w:trHeight w:val="90"/>
        </w:trPr>
        <w:tc>
          <w:tcPr>
            <w:tcW w:w="2760" w:type="dxa"/>
            <w:gridSpan w:val="3"/>
            <w:tcBorders>
              <w:left w:val="single" w:sz="12" w:space="0" w:color="auto"/>
              <w:bottom w:val="single" w:sz="4" w:space="0" w:color="00000A"/>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PDV:</w:t>
            </w:r>
          </w:p>
        </w:tc>
        <w:tc>
          <w:tcPr>
            <w:tcW w:w="68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DE6D14">
        <w:trPr>
          <w:trHeight w:val="90"/>
        </w:trPr>
        <w:tc>
          <w:tcPr>
            <w:tcW w:w="2760" w:type="dxa"/>
            <w:gridSpan w:val="3"/>
            <w:tcBorders>
              <w:left w:val="single" w:sz="12" w:space="0" w:color="auto"/>
              <w:bottom w:val="single" w:sz="12" w:space="0" w:color="auto"/>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Cijena ponude s PDV-om:</w:t>
            </w:r>
          </w:p>
        </w:tc>
        <w:tc>
          <w:tcPr>
            <w:tcW w:w="684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r>
      <w:tr w:rsidR="0072569A" w:rsidRPr="009D0AD5" w:rsidTr="00DE6D14">
        <w:trPr>
          <w:trHeight w:val="90"/>
        </w:trPr>
        <w:tc>
          <w:tcPr>
            <w:tcW w:w="9608" w:type="dxa"/>
            <w:gridSpan w:val="5"/>
            <w:tcBorders>
              <w:top w:val="single" w:sz="12" w:space="0" w:color="auto"/>
              <w:left w:val="single" w:sz="12" w:space="0" w:color="00000A"/>
              <w:bottom w:val="single" w:sz="8" w:space="0" w:color="auto"/>
              <w:right w:val="single" w:sz="12"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Ime i prezime stručnjaka</w:t>
            </w:r>
            <w:r>
              <w:rPr>
                <w:rFonts w:eastAsia="Calibri" w:cs="Times New Roman"/>
                <w:sz w:val="20"/>
                <w:szCs w:val="22"/>
              </w:rPr>
              <w:t xml:space="preserve"> 1</w:t>
            </w:r>
            <w:r w:rsidRPr="009D0AD5">
              <w:rPr>
                <w:rFonts w:eastAsia="Calibri" w:cs="Times New Roman"/>
                <w:sz w:val="20"/>
                <w:szCs w:val="22"/>
              </w:rPr>
              <w:t>:</w:t>
            </w:r>
          </w:p>
        </w:tc>
      </w:tr>
      <w:tr w:rsidR="0072569A" w:rsidRPr="009D0AD5" w:rsidTr="00DE6D14">
        <w:trPr>
          <w:trHeight w:val="90"/>
        </w:trPr>
        <w:tc>
          <w:tcPr>
            <w:tcW w:w="9608" w:type="dxa"/>
            <w:gridSpan w:val="5"/>
            <w:tcBorders>
              <w:top w:val="single" w:sz="8" w:space="0" w:color="auto"/>
              <w:left w:val="single" w:sz="12" w:space="0" w:color="auto"/>
              <w:bottom w:val="single" w:sz="8" w:space="0" w:color="auto"/>
              <w:right w:val="single" w:sz="12"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056B9B">
              <w:rPr>
                <w:rFonts w:eastAsia="Calibri" w:cs="Times New Roman"/>
                <w:sz w:val="20"/>
                <w:szCs w:val="22"/>
              </w:rPr>
              <w:t xml:space="preserve">Ime i prezime stručnjaka </w:t>
            </w:r>
            <w:r>
              <w:rPr>
                <w:rFonts w:eastAsia="Calibri" w:cs="Times New Roman"/>
                <w:sz w:val="20"/>
                <w:szCs w:val="22"/>
              </w:rPr>
              <w:t>2</w:t>
            </w:r>
            <w:r w:rsidRPr="00056B9B">
              <w:rPr>
                <w:rFonts w:eastAsia="Calibri" w:cs="Times New Roman"/>
                <w:sz w:val="20"/>
                <w:szCs w:val="22"/>
              </w:rPr>
              <w:t>:</w:t>
            </w:r>
          </w:p>
        </w:tc>
      </w:tr>
      <w:tr w:rsidR="0072569A" w:rsidRPr="009D0AD5" w:rsidTr="00DE6D14">
        <w:trPr>
          <w:trHeight w:val="90"/>
        </w:trPr>
        <w:tc>
          <w:tcPr>
            <w:tcW w:w="9608" w:type="dxa"/>
            <w:gridSpan w:val="5"/>
            <w:tcBorders>
              <w:top w:val="single" w:sz="8" w:space="0" w:color="auto"/>
              <w:left w:val="single" w:sz="12" w:space="0" w:color="auto"/>
              <w:bottom w:val="single" w:sz="4" w:space="0" w:color="auto"/>
              <w:right w:val="single" w:sz="12"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056B9B">
              <w:rPr>
                <w:rFonts w:eastAsia="Calibri" w:cs="Times New Roman"/>
                <w:sz w:val="20"/>
                <w:szCs w:val="22"/>
              </w:rPr>
              <w:lastRenderedPageBreak/>
              <w:t xml:space="preserve">Ime i prezime stručnjaka </w:t>
            </w:r>
            <w:r>
              <w:rPr>
                <w:rFonts w:eastAsia="Calibri" w:cs="Times New Roman"/>
                <w:sz w:val="20"/>
                <w:szCs w:val="22"/>
              </w:rPr>
              <w:t>3</w:t>
            </w:r>
            <w:r w:rsidRPr="00056B9B">
              <w:rPr>
                <w:rFonts w:eastAsia="Calibri" w:cs="Times New Roman"/>
                <w:sz w:val="20"/>
                <w:szCs w:val="22"/>
              </w:rPr>
              <w:t>:</w:t>
            </w:r>
          </w:p>
        </w:tc>
      </w:tr>
      <w:tr w:rsidR="0072569A" w:rsidRPr="009D0AD5" w:rsidTr="00DE6D14">
        <w:trPr>
          <w:trHeight w:val="425"/>
        </w:trPr>
        <w:tc>
          <w:tcPr>
            <w:tcW w:w="9608" w:type="dxa"/>
            <w:gridSpan w:val="5"/>
            <w:tcBorders>
              <w:top w:val="single" w:sz="4" w:space="0" w:color="auto"/>
              <w:left w:val="single" w:sz="12" w:space="0" w:color="00000A"/>
              <w:bottom w:val="single" w:sz="12" w:space="0" w:color="auto"/>
              <w:right w:val="single" w:sz="12" w:space="0" w:color="00000A"/>
            </w:tcBorders>
            <w:shd w:val="clear" w:color="auto" w:fill="auto"/>
            <w:tcMar>
              <w:left w:w="103" w:type="dxa"/>
            </w:tcMar>
            <w:vAlign w:val="center"/>
          </w:tcPr>
          <w:p w:rsidR="0072569A" w:rsidRPr="009D0AD5" w:rsidRDefault="0072569A" w:rsidP="00DE6D14">
            <w:pPr>
              <w:widowControl w:val="0"/>
              <w:tabs>
                <w:tab w:val="left" w:pos="708"/>
                <w:tab w:val="left" w:pos="928"/>
              </w:tabs>
              <w:autoSpaceDE/>
              <w:autoSpaceDN/>
              <w:adjustRightInd/>
              <w:spacing w:before="0" w:after="0" w:line="240" w:lineRule="auto"/>
              <w:ind w:left="425" w:hanging="425"/>
              <w:rPr>
                <w:b/>
                <w:sz w:val="20"/>
                <w:szCs w:val="20"/>
                <w:lang w:eastAsia="hr-HR"/>
              </w:rPr>
            </w:pPr>
            <w:r w:rsidRPr="009D0AD5">
              <w:rPr>
                <w:b/>
                <w:sz w:val="20"/>
                <w:szCs w:val="20"/>
                <w:lang w:eastAsia="hr-HR"/>
              </w:rPr>
              <w:t>Rok valjanosti Ponude:</w:t>
            </w:r>
            <w:r w:rsidRPr="009D0AD5">
              <w:rPr>
                <w:spacing w:val="6"/>
                <w:sz w:val="20"/>
                <w:szCs w:val="20"/>
                <w:lang w:eastAsia="hr-HR"/>
              </w:rPr>
              <w:t xml:space="preserve"> </w:t>
            </w:r>
            <w:r w:rsidRPr="009D0AD5">
              <w:rPr>
                <w:b/>
                <w:sz w:val="20"/>
                <w:szCs w:val="20"/>
                <w:u w:val="single"/>
                <w:lang w:eastAsia="hr-HR"/>
              </w:rPr>
              <w:t>________________________</w:t>
            </w:r>
            <w:r w:rsidRPr="009D0AD5">
              <w:rPr>
                <w:spacing w:val="6"/>
                <w:sz w:val="20"/>
                <w:szCs w:val="20"/>
                <w:lang w:eastAsia="hr-HR"/>
              </w:rPr>
              <w:t xml:space="preserve"> </w:t>
            </w:r>
            <w:r w:rsidRPr="009D0AD5">
              <w:rPr>
                <w:sz w:val="20"/>
                <w:szCs w:val="20"/>
                <w:lang w:eastAsia="hr-HR"/>
              </w:rPr>
              <w:t>dana</w:t>
            </w:r>
            <w:r w:rsidRPr="009D0AD5">
              <w:rPr>
                <w:spacing w:val="6"/>
                <w:sz w:val="20"/>
                <w:szCs w:val="20"/>
                <w:lang w:eastAsia="hr-HR"/>
              </w:rPr>
              <w:t xml:space="preserve"> </w:t>
            </w:r>
            <w:r w:rsidRPr="009D0AD5">
              <w:rPr>
                <w:sz w:val="20"/>
                <w:szCs w:val="20"/>
                <w:lang w:eastAsia="hr-HR"/>
              </w:rPr>
              <w:t>od</w:t>
            </w:r>
            <w:r w:rsidRPr="009D0AD5">
              <w:rPr>
                <w:spacing w:val="6"/>
                <w:sz w:val="20"/>
                <w:szCs w:val="20"/>
                <w:lang w:eastAsia="hr-HR"/>
              </w:rPr>
              <w:t xml:space="preserve"> isteka roka za dostavu ponuda </w:t>
            </w:r>
            <w:r w:rsidRPr="009D0AD5">
              <w:rPr>
                <w:sz w:val="20"/>
                <w:szCs w:val="20"/>
                <w:lang w:eastAsia="hr-HR"/>
              </w:rPr>
              <w:t xml:space="preserve">(min. </w:t>
            </w:r>
            <w:r>
              <w:rPr>
                <w:sz w:val="20"/>
                <w:szCs w:val="20"/>
                <w:lang w:eastAsia="hr-HR"/>
              </w:rPr>
              <w:t>3</w:t>
            </w:r>
            <w:r w:rsidRPr="009D0AD5">
              <w:rPr>
                <w:sz w:val="20"/>
                <w:szCs w:val="20"/>
                <w:lang w:eastAsia="hr-HR"/>
              </w:rPr>
              <w:t>0 dana)</w:t>
            </w:r>
          </w:p>
        </w:tc>
      </w:tr>
      <w:tr w:rsidR="0072569A" w:rsidRPr="009D0AD5" w:rsidTr="00DE6D14">
        <w:trPr>
          <w:trHeight w:val="90"/>
        </w:trPr>
        <w:tc>
          <w:tcPr>
            <w:tcW w:w="9608" w:type="dxa"/>
            <w:gridSpan w:val="5"/>
            <w:tcBorders>
              <w:top w:val="single" w:sz="4" w:space="0" w:color="auto"/>
              <w:left w:val="single" w:sz="12" w:space="0" w:color="00000A"/>
              <w:bottom w:val="single" w:sz="4" w:space="0" w:color="auto"/>
              <w:right w:val="single" w:sz="12"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jc w:val="left"/>
              <w:rPr>
                <w:rFonts w:eastAsia="Calibri" w:cs="Times New Roman"/>
                <w:sz w:val="20"/>
                <w:szCs w:val="22"/>
              </w:rPr>
            </w:pPr>
            <w:r w:rsidRPr="009D0AD5">
              <w:rPr>
                <w:rFonts w:eastAsia="Calibri" w:cs="Times New Roman"/>
                <w:sz w:val="20"/>
                <w:szCs w:val="22"/>
              </w:rPr>
              <w:t xml:space="preserve">   Ponudi prilažemo:</w:t>
            </w:r>
          </w:p>
        </w:tc>
      </w:tr>
      <w:tr w:rsidR="0072569A" w:rsidRPr="009D0AD5" w:rsidTr="00DE6D14">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jc w:val="center"/>
              <w:rPr>
                <w:rFonts w:eastAsia="Calibri"/>
                <w:sz w:val="20"/>
                <w:szCs w:val="20"/>
              </w:rPr>
            </w:pPr>
            <w:r w:rsidRPr="009D0AD5">
              <w:rPr>
                <w:rFonts w:eastAsia="Calibri"/>
                <w:sz w:val="20"/>
                <w:szCs w:val="20"/>
              </w:rPr>
              <w:t>1.</w:t>
            </w:r>
          </w:p>
        </w:tc>
        <w:tc>
          <w:tcPr>
            <w:tcW w:w="8987" w:type="dxa"/>
            <w:gridSpan w:val="4"/>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widowControl w:val="0"/>
              <w:adjustRightInd/>
              <w:spacing w:before="0" w:after="0" w:line="255" w:lineRule="exact"/>
              <w:ind w:left="0"/>
              <w:jc w:val="left"/>
              <w:rPr>
                <w:rFonts w:eastAsia="Calibri"/>
                <w:sz w:val="20"/>
                <w:szCs w:val="22"/>
              </w:rPr>
            </w:pPr>
            <w:r>
              <w:rPr>
                <w:rFonts w:eastAsia="Calibri"/>
                <w:sz w:val="20"/>
                <w:szCs w:val="22"/>
              </w:rPr>
              <w:t xml:space="preserve">Ponudbeni list - </w:t>
            </w:r>
            <w:r w:rsidRPr="009D0AD5">
              <w:rPr>
                <w:rFonts w:eastAsia="Calibri"/>
                <w:sz w:val="20"/>
                <w:szCs w:val="22"/>
              </w:rPr>
              <w:t>obrazac 1</w:t>
            </w:r>
          </w:p>
        </w:tc>
      </w:tr>
      <w:tr w:rsidR="0072569A" w:rsidRPr="009D0AD5" w:rsidTr="00DE6D14">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0" w:line="240" w:lineRule="auto"/>
              <w:ind w:left="0"/>
              <w:jc w:val="center"/>
              <w:rPr>
                <w:rFonts w:eastAsia="Calibri"/>
                <w:sz w:val="20"/>
                <w:szCs w:val="20"/>
              </w:rPr>
            </w:pPr>
            <w:r w:rsidRPr="009D0AD5">
              <w:rPr>
                <w:rFonts w:eastAsia="Calibri"/>
                <w:sz w:val="20"/>
                <w:szCs w:val="20"/>
              </w:rPr>
              <w:t>2.</w:t>
            </w:r>
          </w:p>
        </w:tc>
        <w:tc>
          <w:tcPr>
            <w:tcW w:w="8987" w:type="dxa"/>
            <w:gridSpan w:val="4"/>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widowControl w:val="0"/>
              <w:adjustRightInd/>
              <w:spacing w:before="0" w:after="0" w:line="255" w:lineRule="exact"/>
              <w:ind w:left="0"/>
              <w:jc w:val="left"/>
              <w:rPr>
                <w:rFonts w:eastAsia="Calibri"/>
                <w:sz w:val="20"/>
                <w:szCs w:val="20"/>
              </w:rPr>
            </w:pPr>
            <w:r w:rsidRPr="00E10949">
              <w:rPr>
                <w:rFonts w:eastAsia="Calibri"/>
                <w:sz w:val="20"/>
                <w:szCs w:val="20"/>
              </w:rPr>
              <w:t>Dokumenti kojima se dokazuje da ne postoje osnove za isključenje iz točke 3.1.1 Poziva</w:t>
            </w:r>
          </w:p>
        </w:tc>
      </w:tr>
      <w:tr w:rsidR="0072569A" w:rsidRPr="009D0AD5" w:rsidTr="00DE6D14">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jc w:val="center"/>
              <w:rPr>
                <w:rFonts w:eastAsia="Calibri"/>
                <w:sz w:val="20"/>
                <w:szCs w:val="20"/>
              </w:rPr>
            </w:pPr>
            <w:r w:rsidRPr="009D0AD5">
              <w:rPr>
                <w:rFonts w:eastAsia="Calibri"/>
                <w:sz w:val="20"/>
                <w:szCs w:val="20"/>
              </w:rPr>
              <w:t>3.</w:t>
            </w:r>
          </w:p>
        </w:tc>
        <w:tc>
          <w:tcPr>
            <w:tcW w:w="8987" w:type="dxa"/>
            <w:gridSpan w:val="4"/>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widowControl w:val="0"/>
              <w:adjustRightInd/>
              <w:spacing w:before="0" w:after="0" w:line="240" w:lineRule="auto"/>
              <w:ind w:left="0"/>
              <w:jc w:val="left"/>
              <w:rPr>
                <w:rFonts w:eastAsia="Calibri"/>
                <w:sz w:val="20"/>
                <w:szCs w:val="20"/>
              </w:rPr>
            </w:pPr>
            <w:r w:rsidRPr="00E10949">
              <w:rPr>
                <w:rFonts w:eastAsia="Calibri"/>
                <w:sz w:val="20"/>
                <w:szCs w:val="20"/>
              </w:rPr>
              <w:t xml:space="preserve">Dokumenti kojima se dokazuje </w:t>
            </w:r>
            <w:r>
              <w:rPr>
                <w:rFonts w:eastAsia="Calibri"/>
                <w:sz w:val="20"/>
                <w:szCs w:val="20"/>
              </w:rPr>
              <w:t>s</w:t>
            </w:r>
            <w:r w:rsidRPr="00E10949">
              <w:rPr>
                <w:rFonts w:eastAsia="Calibri"/>
                <w:sz w:val="20"/>
                <w:szCs w:val="20"/>
              </w:rPr>
              <w:t>posobnost za obavljanje profesionalne djelatnosti iz točke 3.3.1 Poziva</w:t>
            </w:r>
          </w:p>
        </w:tc>
      </w:tr>
      <w:tr w:rsidR="0072569A" w:rsidRPr="009D0AD5" w:rsidTr="00DE6D14">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jc w:val="center"/>
              <w:rPr>
                <w:rFonts w:eastAsia="Calibri"/>
                <w:sz w:val="20"/>
                <w:szCs w:val="20"/>
              </w:rPr>
            </w:pPr>
            <w:r w:rsidRPr="009D0AD5">
              <w:rPr>
                <w:rFonts w:eastAsia="Calibri"/>
                <w:sz w:val="20"/>
                <w:szCs w:val="20"/>
              </w:rPr>
              <w:t>4.</w:t>
            </w:r>
          </w:p>
        </w:tc>
        <w:tc>
          <w:tcPr>
            <w:tcW w:w="8987" w:type="dxa"/>
            <w:gridSpan w:val="4"/>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widowControl w:val="0"/>
              <w:tabs>
                <w:tab w:val="left" w:pos="567"/>
              </w:tabs>
              <w:adjustRightInd/>
              <w:spacing w:before="3" w:after="0" w:line="240" w:lineRule="auto"/>
              <w:ind w:left="0"/>
              <w:jc w:val="left"/>
              <w:rPr>
                <w:rFonts w:eastAsia="Calibri"/>
                <w:sz w:val="20"/>
                <w:szCs w:val="20"/>
              </w:rPr>
            </w:pPr>
            <w:r w:rsidRPr="00E10949">
              <w:rPr>
                <w:rFonts w:eastAsia="Calibri"/>
                <w:sz w:val="20"/>
                <w:szCs w:val="20"/>
              </w:rPr>
              <w:t xml:space="preserve">Dokumenti kojima se dokazuje </w:t>
            </w:r>
            <w:r>
              <w:rPr>
                <w:rFonts w:eastAsia="Calibri"/>
                <w:sz w:val="20"/>
                <w:szCs w:val="20"/>
              </w:rPr>
              <w:t>t</w:t>
            </w:r>
            <w:r w:rsidRPr="00E10949">
              <w:rPr>
                <w:rFonts w:eastAsia="Calibri"/>
                <w:sz w:val="20"/>
                <w:szCs w:val="20"/>
              </w:rPr>
              <w:t>ehnička i stručna sposobnost iz točke 3.3.</w:t>
            </w:r>
            <w:r>
              <w:rPr>
                <w:rFonts w:eastAsia="Calibri"/>
                <w:sz w:val="20"/>
                <w:szCs w:val="20"/>
              </w:rPr>
              <w:t>2</w:t>
            </w:r>
            <w:r w:rsidRPr="00E10949">
              <w:rPr>
                <w:rFonts w:eastAsia="Calibri"/>
                <w:sz w:val="20"/>
                <w:szCs w:val="20"/>
              </w:rPr>
              <w:t xml:space="preserve"> Poziva</w:t>
            </w:r>
          </w:p>
        </w:tc>
      </w:tr>
      <w:tr w:rsidR="0072569A" w:rsidRPr="009D0AD5" w:rsidTr="00DE6D14">
        <w:trPr>
          <w:trHeight w:val="340"/>
        </w:trPr>
        <w:tc>
          <w:tcPr>
            <w:tcW w:w="621" w:type="dxa"/>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jc w:val="center"/>
              <w:rPr>
                <w:rFonts w:eastAsia="Calibri"/>
                <w:sz w:val="20"/>
                <w:szCs w:val="20"/>
              </w:rPr>
            </w:pPr>
            <w:r w:rsidRPr="009D0AD5">
              <w:rPr>
                <w:rFonts w:eastAsia="Calibri"/>
                <w:sz w:val="20"/>
                <w:szCs w:val="20"/>
              </w:rPr>
              <w:t>5.</w:t>
            </w:r>
          </w:p>
        </w:tc>
        <w:tc>
          <w:tcPr>
            <w:tcW w:w="8987" w:type="dxa"/>
            <w:gridSpan w:val="4"/>
            <w:tcBorders>
              <w:top w:val="single" w:sz="4" w:space="0" w:color="auto"/>
              <w:left w:val="single" w:sz="4" w:space="0" w:color="auto"/>
              <w:bottom w:val="single" w:sz="4" w:space="0" w:color="auto"/>
              <w:right w:val="single" w:sz="12" w:space="0" w:color="00000A"/>
            </w:tcBorders>
            <w:shd w:val="clear" w:color="auto" w:fill="auto"/>
            <w:vAlign w:val="center"/>
          </w:tcPr>
          <w:p w:rsidR="0072569A" w:rsidRPr="009D0AD5" w:rsidRDefault="0072569A" w:rsidP="00DE6D14">
            <w:pPr>
              <w:widowControl w:val="0"/>
              <w:adjustRightInd/>
              <w:spacing w:before="0" w:after="0" w:line="240" w:lineRule="auto"/>
              <w:ind w:left="0"/>
              <w:jc w:val="left"/>
              <w:rPr>
                <w:rFonts w:eastAsia="Calibri"/>
                <w:sz w:val="20"/>
                <w:szCs w:val="22"/>
              </w:rPr>
            </w:pPr>
            <w:r w:rsidRPr="009D0AD5">
              <w:rPr>
                <w:rFonts w:eastAsia="Calibri"/>
                <w:sz w:val="20"/>
                <w:szCs w:val="22"/>
              </w:rPr>
              <w:t>Popunjeni troškovnik</w:t>
            </w:r>
          </w:p>
        </w:tc>
      </w:tr>
      <w:tr w:rsidR="0072569A" w:rsidRPr="009D0AD5" w:rsidTr="00DE6D14">
        <w:trPr>
          <w:trHeight w:val="20"/>
        </w:trPr>
        <w:tc>
          <w:tcPr>
            <w:tcW w:w="9608" w:type="dxa"/>
            <w:gridSpan w:val="5"/>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0" w:line="240" w:lineRule="auto"/>
              <w:ind w:left="0"/>
              <w:rPr>
                <w:rFonts w:eastAsia="Calibri" w:cs="Times New Roman"/>
                <w:sz w:val="8"/>
                <w:szCs w:val="22"/>
                <w:lang w:eastAsia="hr-HR"/>
              </w:rPr>
            </w:pPr>
          </w:p>
        </w:tc>
      </w:tr>
      <w:tr w:rsidR="0072569A" w:rsidRPr="009D0AD5" w:rsidTr="00DE6D14">
        <w:trPr>
          <w:trHeight w:val="674"/>
        </w:trPr>
        <w:tc>
          <w:tcPr>
            <w:tcW w:w="9608" w:type="dxa"/>
            <w:gridSpan w:val="5"/>
            <w:tcBorders>
              <w:top w:val="single" w:sz="12" w:space="0" w:color="00000A"/>
              <w:left w:val="single" w:sz="12" w:space="0" w:color="00000A"/>
              <w:bottom w:val="nil"/>
              <w:right w:val="single" w:sz="12" w:space="0" w:color="00000A"/>
            </w:tcBorders>
            <w:shd w:val="clear" w:color="auto" w:fill="auto"/>
            <w:tcMar>
              <w:left w:w="103" w:type="dxa"/>
            </w:tcMar>
          </w:tcPr>
          <w:p w:rsidR="0072569A" w:rsidRPr="009D0AD5" w:rsidRDefault="0072569A" w:rsidP="00DE6D14">
            <w:pPr>
              <w:autoSpaceDE/>
              <w:autoSpaceDN/>
              <w:adjustRightInd/>
              <w:spacing w:before="0" w:after="60" w:line="240" w:lineRule="auto"/>
              <w:ind w:left="0"/>
              <w:rPr>
                <w:rFonts w:eastAsia="Calibri" w:cs="Times New Roman"/>
                <w:sz w:val="20"/>
                <w:szCs w:val="22"/>
                <w:lang w:eastAsia="hr-HR"/>
              </w:rPr>
            </w:pPr>
            <w:r w:rsidRPr="009D0AD5">
              <w:rPr>
                <w:rFonts w:eastAsia="Calibri" w:cs="Times New Roman"/>
                <w:sz w:val="20"/>
                <w:szCs w:val="22"/>
                <w:lang w:eastAsia="hr-HR"/>
              </w:rPr>
              <w:t>Svojim potpisom potvrđujem raspoloživost za vrijeme provođenja ugovora te istinitost gore navedenih podataka.</w:t>
            </w:r>
          </w:p>
        </w:tc>
      </w:tr>
      <w:tr w:rsidR="0072569A" w:rsidRPr="009D0AD5" w:rsidTr="00DE6D14">
        <w:trPr>
          <w:trHeight w:val="263"/>
        </w:trPr>
        <w:tc>
          <w:tcPr>
            <w:tcW w:w="5865" w:type="dxa"/>
            <w:gridSpan w:val="4"/>
            <w:tcBorders>
              <w:top w:val="nil"/>
              <w:left w:val="single" w:sz="12" w:space="0" w:color="00000A"/>
              <w:bottom w:val="single" w:sz="12" w:space="0" w:color="00000A"/>
              <w:right w:val="nil"/>
            </w:tcBorders>
            <w:shd w:val="clear" w:color="auto" w:fill="auto"/>
            <w:tcMar>
              <w:left w:w="103" w:type="dxa"/>
            </w:tcMar>
            <w:vAlign w:val="center"/>
          </w:tcPr>
          <w:p w:rsidR="0072569A" w:rsidRPr="009D0AD5" w:rsidRDefault="0072569A" w:rsidP="00DE6D14">
            <w:pPr>
              <w:autoSpaceDE/>
              <w:autoSpaceDN/>
              <w:adjustRightInd/>
              <w:spacing w:before="0" w:after="0" w:line="240" w:lineRule="auto"/>
              <w:ind w:left="0"/>
              <w:rPr>
                <w:rFonts w:eastAsia="Calibri" w:cs="Times New Roman"/>
                <w:sz w:val="20"/>
                <w:szCs w:val="22"/>
                <w:lang w:eastAsia="hr-HR"/>
              </w:rPr>
            </w:pPr>
          </w:p>
        </w:tc>
        <w:tc>
          <w:tcPr>
            <w:tcW w:w="3743" w:type="dxa"/>
            <w:tcBorders>
              <w:top w:val="single" w:sz="4" w:space="0" w:color="00000A"/>
              <w:left w:val="nil"/>
              <w:bottom w:val="single" w:sz="12" w:space="0" w:color="00000A"/>
              <w:right w:val="single" w:sz="12" w:space="0" w:color="00000A"/>
            </w:tcBorders>
            <w:shd w:val="clear" w:color="auto" w:fill="auto"/>
            <w:vAlign w:val="center"/>
          </w:tcPr>
          <w:p w:rsidR="0072569A" w:rsidRPr="009D0AD5" w:rsidRDefault="0072569A" w:rsidP="00DE6D14">
            <w:pPr>
              <w:autoSpaceDE/>
              <w:autoSpaceDN/>
              <w:adjustRightInd/>
              <w:spacing w:before="0" w:after="0" w:line="240" w:lineRule="auto"/>
              <w:ind w:left="0"/>
              <w:rPr>
                <w:rFonts w:eastAsia="Calibri" w:cs="Times New Roman"/>
                <w:sz w:val="20"/>
                <w:szCs w:val="20"/>
                <w:lang w:eastAsia="hr-HR"/>
              </w:rPr>
            </w:pPr>
            <w:r w:rsidRPr="009D0AD5">
              <w:rPr>
                <w:rFonts w:eastAsia="Calibri" w:cs="Times New Roman"/>
                <w:sz w:val="20"/>
                <w:szCs w:val="22"/>
                <w:lang w:eastAsia="hr-HR"/>
              </w:rPr>
              <w:t>ime/prezime/potpis stručne osobe</w:t>
            </w:r>
          </w:p>
        </w:tc>
      </w:tr>
      <w:tr w:rsidR="0072569A" w:rsidRPr="009D0AD5" w:rsidTr="00DE6D14">
        <w:trPr>
          <w:trHeight w:val="166"/>
        </w:trPr>
        <w:tc>
          <w:tcPr>
            <w:tcW w:w="9608" w:type="dxa"/>
            <w:gridSpan w:val="5"/>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0" w:line="240" w:lineRule="auto"/>
              <w:ind w:left="0"/>
              <w:rPr>
                <w:rFonts w:eastAsia="Calibri" w:cs="Times New Roman"/>
                <w:sz w:val="8"/>
                <w:szCs w:val="22"/>
                <w:lang w:eastAsia="hr-HR"/>
              </w:rPr>
            </w:pPr>
          </w:p>
        </w:tc>
      </w:tr>
      <w:tr w:rsidR="0072569A" w:rsidRPr="009D0AD5" w:rsidTr="00DE6D14">
        <w:trPr>
          <w:trHeight w:val="492"/>
        </w:trPr>
        <w:tc>
          <w:tcPr>
            <w:tcW w:w="2760" w:type="dxa"/>
            <w:gridSpan w:val="3"/>
            <w:tcBorders>
              <w:top w:val="single" w:sz="12" w:space="0" w:color="00000A"/>
              <w:left w:val="single" w:sz="12" w:space="0" w:color="00000A"/>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p>
        </w:tc>
        <w:tc>
          <w:tcPr>
            <w:tcW w:w="6848" w:type="dxa"/>
            <w:gridSpan w:val="2"/>
            <w:tcBorders>
              <w:top w:val="single" w:sz="12" w:space="0" w:color="00000A"/>
              <w:left w:val="single" w:sz="4" w:space="0" w:color="00000A"/>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cs="Times New Roman"/>
                <w:sz w:val="20"/>
                <w:szCs w:val="22"/>
                <w:lang w:eastAsia="hr-HR"/>
              </w:rPr>
            </w:pPr>
            <w:r w:rsidRPr="009D0AD5">
              <w:rPr>
                <w:rFonts w:eastAsia="Calibri" w:cs="Times New Roman"/>
                <w:sz w:val="20"/>
                <w:szCs w:val="22"/>
              </w:rPr>
              <w:t>M.P.</w:t>
            </w:r>
          </w:p>
        </w:tc>
      </w:tr>
      <w:tr w:rsidR="0072569A" w:rsidRPr="009D0AD5" w:rsidTr="00DE6D14">
        <w:trPr>
          <w:trHeight w:val="449"/>
        </w:trPr>
        <w:tc>
          <w:tcPr>
            <w:tcW w:w="2760" w:type="dxa"/>
            <w:gridSpan w:val="3"/>
            <w:tcBorders>
              <w:left w:val="single" w:sz="12" w:space="0" w:color="00000A"/>
              <w:bottom w:val="single" w:sz="12" w:space="0" w:color="00000A"/>
              <w:right w:val="single" w:sz="4" w:space="0" w:color="00000A"/>
            </w:tcBorders>
            <w:shd w:val="clear" w:color="auto" w:fill="auto"/>
            <w:tcMar>
              <w:left w:w="103" w:type="dxa"/>
            </w:tcMar>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rPr>
            </w:pPr>
            <w:r w:rsidRPr="009D0AD5">
              <w:rPr>
                <w:rFonts w:eastAsia="Calibri" w:cs="Times New Roman"/>
                <w:sz w:val="20"/>
                <w:szCs w:val="22"/>
              </w:rPr>
              <w:t>mjesto/datum</w:t>
            </w:r>
          </w:p>
        </w:tc>
        <w:tc>
          <w:tcPr>
            <w:tcW w:w="6848" w:type="dxa"/>
            <w:gridSpan w:val="2"/>
            <w:tcBorders>
              <w:left w:val="single" w:sz="4" w:space="0" w:color="00000A"/>
              <w:bottom w:val="single" w:sz="12" w:space="0" w:color="00000A"/>
              <w:right w:val="single" w:sz="12" w:space="0" w:color="00000A"/>
            </w:tcBorders>
            <w:shd w:val="clear" w:color="auto" w:fill="auto"/>
            <w:vAlign w:val="center"/>
          </w:tcPr>
          <w:p w:rsidR="0072569A" w:rsidRPr="009D0AD5" w:rsidRDefault="0072569A" w:rsidP="00DE6D14">
            <w:pPr>
              <w:autoSpaceDE/>
              <w:autoSpaceDN/>
              <w:adjustRightInd/>
              <w:spacing w:before="0" w:after="60" w:line="240" w:lineRule="auto"/>
              <w:ind w:left="0"/>
              <w:rPr>
                <w:rFonts w:eastAsia="Calibri" w:cs="Times New Roman"/>
                <w:sz w:val="20"/>
                <w:szCs w:val="22"/>
                <w:lang w:eastAsia="hr-HR"/>
              </w:rPr>
            </w:pPr>
            <w:r w:rsidRPr="009D0AD5">
              <w:rPr>
                <w:rFonts w:eastAsia="Calibri" w:cs="Times New Roman"/>
                <w:sz w:val="20"/>
                <w:szCs w:val="22"/>
                <w:lang w:eastAsia="hr-HR"/>
              </w:rPr>
              <w:t xml:space="preserve">ime/prezime/potpis ovlaštene osobe poslodavca </w:t>
            </w:r>
          </w:p>
        </w:tc>
      </w:tr>
    </w:tbl>
    <w:p w:rsidR="004921E6" w:rsidRDefault="0072569A">
      <w:pPr>
        <w:autoSpaceDE/>
        <w:autoSpaceDN/>
        <w:adjustRightInd/>
        <w:spacing w:before="0" w:after="0" w:line="240" w:lineRule="auto"/>
        <w:ind w:left="0"/>
        <w:jc w:val="left"/>
        <w:rPr>
          <w:rFonts w:cs="Times New Roman"/>
          <w:b/>
          <w:i/>
          <w:sz w:val="20"/>
          <w:szCs w:val="20"/>
          <w:lang w:val="x-none" w:eastAsia="x-none"/>
        </w:rPr>
      </w:pPr>
      <w:r>
        <w:rPr>
          <w:rFonts w:cs="Times New Roman"/>
          <w:b/>
          <w:i/>
          <w:sz w:val="20"/>
          <w:szCs w:val="20"/>
          <w:lang w:val="x-none" w:eastAsia="x-none"/>
        </w:rPr>
        <w:br w:type="page"/>
      </w:r>
    </w:p>
    <w:p w:rsidR="00B260E1" w:rsidRPr="00B260E1" w:rsidRDefault="00B260E1" w:rsidP="00B260E1">
      <w:pPr>
        <w:keepNext/>
        <w:keepLines/>
        <w:autoSpaceDE/>
        <w:autoSpaceDN/>
        <w:adjustRightInd/>
        <w:spacing w:before="0" w:after="0" w:line="240" w:lineRule="auto"/>
        <w:outlineLvl w:val="4"/>
        <w:rPr>
          <w:rFonts w:cs="Times New Roman"/>
          <w:b/>
          <w:i/>
          <w:sz w:val="20"/>
          <w:szCs w:val="20"/>
          <w:lang w:eastAsia="x-none"/>
        </w:rPr>
      </w:pPr>
      <w:r w:rsidRPr="00B260E1">
        <w:rPr>
          <w:rFonts w:cs="Times New Roman"/>
          <w:b/>
          <w:i/>
          <w:sz w:val="20"/>
          <w:szCs w:val="20"/>
          <w:lang w:val="x-none" w:eastAsia="x-none"/>
        </w:rPr>
        <w:lastRenderedPageBreak/>
        <w:t xml:space="preserve">Obrazac </w:t>
      </w:r>
      <w:r w:rsidR="00220A5A">
        <w:rPr>
          <w:rFonts w:cs="Times New Roman"/>
          <w:b/>
          <w:i/>
          <w:sz w:val="20"/>
          <w:szCs w:val="20"/>
          <w:lang w:eastAsia="x-none"/>
        </w:rPr>
        <w:t>2</w:t>
      </w:r>
      <w:r w:rsidRPr="00B260E1">
        <w:rPr>
          <w:rFonts w:cs="Times New Roman"/>
          <w:b/>
          <w:i/>
          <w:sz w:val="20"/>
          <w:szCs w:val="20"/>
          <w:lang w:val="x-none" w:eastAsia="x-none"/>
        </w:rPr>
        <w:t xml:space="preserve"> –</w:t>
      </w:r>
      <w:r w:rsidR="00785B20">
        <w:rPr>
          <w:rFonts w:cs="Times New Roman"/>
          <w:b/>
          <w:i/>
          <w:sz w:val="20"/>
          <w:szCs w:val="20"/>
          <w:lang w:eastAsia="x-none"/>
        </w:rPr>
        <w:t>Ž</w:t>
      </w:r>
      <w:r w:rsidRPr="00B260E1">
        <w:rPr>
          <w:rFonts w:cs="Times New Roman"/>
          <w:b/>
          <w:i/>
          <w:sz w:val="20"/>
          <w:szCs w:val="20"/>
          <w:lang w:val="x-none" w:eastAsia="x-none"/>
        </w:rPr>
        <w:t xml:space="preserve">ivotopis </w:t>
      </w:r>
      <w:bookmarkEnd w:id="82"/>
      <w:bookmarkEnd w:id="83"/>
      <w:bookmarkEnd w:id="84"/>
      <w:r w:rsidR="00785B20">
        <w:rPr>
          <w:rFonts w:cs="Times New Roman"/>
          <w:b/>
          <w:i/>
          <w:sz w:val="20"/>
          <w:szCs w:val="20"/>
          <w:lang w:eastAsia="x-none"/>
        </w:rPr>
        <w:t>stručnjaka</w:t>
      </w:r>
      <w:r w:rsidR="00000672">
        <w:rPr>
          <w:rFonts w:cs="Times New Roman"/>
          <w:b/>
          <w:i/>
          <w:sz w:val="20"/>
          <w:szCs w:val="20"/>
          <w:lang w:eastAsia="x-none"/>
        </w:rPr>
        <w:t xml:space="preserve"> – stručnjak 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21"/>
        <w:gridCol w:w="1283"/>
        <w:gridCol w:w="666"/>
        <w:gridCol w:w="1156"/>
        <w:gridCol w:w="686"/>
        <w:gridCol w:w="68"/>
        <w:gridCol w:w="486"/>
        <w:gridCol w:w="899"/>
        <w:gridCol w:w="1019"/>
        <w:gridCol w:w="31"/>
        <w:gridCol w:w="1297"/>
        <w:gridCol w:w="1396"/>
      </w:tblGrid>
      <w:tr w:rsidR="00B260E1" w:rsidRPr="00B260E1" w:rsidTr="00000672">
        <w:trPr>
          <w:trHeight w:val="251"/>
        </w:trPr>
        <w:tc>
          <w:tcPr>
            <w:tcW w:w="4966" w:type="dxa"/>
            <w:gridSpan w:val="7"/>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 xml:space="preserve">NARUČITELJ: </w:t>
            </w:r>
          </w:p>
        </w:tc>
        <w:tc>
          <w:tcPr>
            <w:tcW w:w="4642" w:type="dxa"/>
            <w:gridSpan w:val="5"/>
            <w:tcBorders>
              <w:top w:val="single" w:sz="12" w:space="0" w:color="00000A"/>
              <w:bottom w:val="single" w:sz="4" w:space="0" w:color="00000A"/>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PREDMET NABAVE:</w:t>
            </w:r>
          </w:p>
        </w:tc>
      </w:tr>
      <w:tr w:rsidR="00B260E1" w:rsidRPr="00B260E1" w:rsidTr="00000672">
        <w:trPr>
          <w:trHeight w:val="584"/>
        </w:trPr>
        <w:tc>
          <w:tcPr>
            <w:tcW w:w="4966" w:type="dxa"/>
            <w:gridSpan w:val="7"/>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0" w:line="240" w:lineRule="auto"/>
              <w:ind w:left="0"/>
              <w:rPr>
                <w:rFonts w:eastAsia="Calibri" w:cs="Times New Roman"/>
                <w:sz w:val="20"/>
                <w:szCs w:val="22"/>
                <w:lang w:eastAsia="hr-HR"/>
              </w:rPr>
            </w:pPr>
            <w:r w:rsidRPr="00B260E1">
              <w:rPr>
                <w:rFonts w:eastAsia="Calibri" w:cs="Times New Roman"/>
                <w:sz w:val="20"/>
                <w:szCs w:val="22"/>
                <w:lang w:eastAsia="hr-HR"/>
              </w:rPr>
              <w:t xml:space="preserve">OPĆINA KOSTRENA </w:t>
            </w:r>
          </w:p>
          <w:p w:rsidR="00B260E1" w:rsidRPr="00B260E1" w:rsidRDefault="00B260E1" w:rsidP="00B260E1">
            <w:pPr>
              <w:autoSpaceDE/>
              <w:autoSpaceDN/>
              <w:adjustRightInd/>
              <w:spacing w:before="0" w:after="0" w:line="240" w:lineRule="auto"/>
              <w:ind w:left="0"/>
              <w:rPr>
                <w:rFonts w:eastAsia="Calibri" w:cs="Times New Roman"/>
                <w:sz w:val="20"/>
                <w:szCs w:val="22"/>
                <w:lang w:eastAsia="hr-HR"/>
              </w:rPr>
            </w:pPr>
            <w:r w:rsidRPr="00B260E1">
              <w:rPr>
                <w:rFonts w:eastAsia="Calibri" w:cs="Times New Roman"/>
                <w:sz w:val="20"/>
                <w:szCs w:val="22"/>
                <w:lang w:eastAsia="hr-HR"/>
              </w:rPr>
              <w:t>Sveta Lucija 38</w:t>
            </w:r>
          </w:p>
          <w:p w:rsidR="00B260E1" w:rsidRPr="00B260E1" w:rsidRDefault="00B260E1" w:rsidP="00B260E1">
            <w:pPr>
              <w:autoSpaceDE/>
              <w:autoSpaceDN/>
              <w:adjustRightInd/>
              <w:spacing w:before="0" w:after="0" w:line="240" w:lineRule="auto"/>
              <w:ind w:left="0"/>
              <w:rPr>
                <w:rFonts w:eastAsia="Calibri" w:cs="Times New Roman"/>
                <w:sz w:val="20"/>
                <w:szCs w:val="22"/>
                <w:highlight w:val="yellow"/>
                <w:lang w:eastAsia="hr-HR"/>
              </w:rPr>
            </w:pPr>
            <w:r w:rsidRPr="00B260E1">
              <w:rPr>
                <w:rFonts w:eastAsia="Calibri" w:cs="Times New Roman"/>
                <w:sz w:val="20"/>
                <w:szCs w:val="22"/>
                <w:lang w:eastAsia="hr-HR"/>
              </w:rPr>
              <w:t>51221 Kostrena</w:t>
            </w:r>
          </w:p>
        </w:tc>
        <w:tc>
          <w:tcPr>
            <w:tcW w:w="4642" w:type="dxa"/>
            <w:gridSpan w:val="5"/>
            <w:tcBorders>
              <w:top w:val="single" w:sz="4" w:space="0" w:color="00000A"/>
              <w:bottom w:val="single" w:sz="12" w:space="0" w:color="00000A"/>
              <w:right w:val="single" w:sz="12" w:space="0" w:color="00000A"/>
            </w:tcBorders>
            <w:shd w:val="clear" w:color="auto" w:fill="auto"/>
            <w:vAlign w:val="center"/>
          </w:tcPr>
          <w:p w:rsidR="00B260E1" w:rsidRPr="00B260E1" w:rsidRDefault="00B260E1" w:rsidP="00B260E1">
            <w:pPr>
              <w:autoSpaceDE/>
              <w:autoSpaceDN/>
              <w:adjustRightInd/>
              <w:spacing w:before="0" w:after="0" w:line="240" w:lineRule="auto"/>
              <w:ind w:left="0"/>
              <w:rPr>
                <w:rFonts w:eastAsia="Calibri" w:cs="Times New Roman"/>
                <w:sz w:val="20"/>
                <w:szCs w:val="22"/>
                <w:highlight w:val="yellow"/>
                <w:lang w:eastAsia="hr-HR"/>
              </w:rPr>
            </w:pPr>
            <w:r w:rsidRPr="00B260E1">
              <w:rPr>
                <w:rFonts w:eastAsia="Calibri" w:cs="Times New Roman"/>
                <w:b/>
                <w:sz w:val="20"/>
                <w:szCs w:val="22"/>
                <w:lang w:eastAsia="hr-HR"/>
              </w:rPr>
              <w:t>USLUGA STRUČNOG NADZORA – RECIKLAŽNO DVORIŠTE U KOSTRENI</w:t>
            </w:r>
          </w:p>
        </w:tc>
      </w:tr>
      <w:tr w:rsidR="00B260E1" w:rsidRPr="00B260E1" w:rsidTr="00000672">
        <w:trPr>
          <w:trHeight w:val="150"/>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0" w:line="240" w:lineRule="auto"/>
              <w:ind w:left="0"/>
              <w:rPr>
                <w:rFonts w:eastAsia="Calibri" w:cs="Times New Roman"/>
                <w:sz w:val="8"/>
                <w:szCs w:val="22"/>
                <w:lang w:eastAsia="hr-HR"/>
              </w:rPr>
            </w:pPr>
          </w:p>
        </w:tc>
      </w:tr>
      <w:tr w:rsidR="00B260E1" w:rsidRPr="00B260E1" w:rsidTr="00000672">
        <w:trPr>
          <w:trHeight w:val="90"/>
        </w:trPr>
        <w:tc>
          <w:tcPr>
            <w:tcW w:w="9608" w:type="dxa"/>
            <w:gridSpan w:val="12"/>
            <w:tcBorders>
              <w:top w:val="single" w:sz="12" w:space="0" w:color="00000A"/>
              <w:left w:val="single" w:sz="12" w:space="0" w:color="00000A"/>
              <w:right w:val="single" w:sz="12"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i/>
                <w:sz w:val="18"/>
                <w:szCs w:val="18"/>
                <w:lang w:eastAsia="hr-HR"/>
              </w:rPr>
            </w:pPr>
            <w:r w:rsidRPr="00B260E1">
              <w:rPr>
                <w:rFonts w:eastAsia="Calibri" w:cs="Times New Roman"/>
                <w:sz w:val="20"/>
                <w:szCs w:val="22"/>
                <w:lang w:eastAsia="hr-HR"/>
              </w:rPr>
              <w:t>ŽIVOTOPIS</w:t>
            </w:r>
          </w:p>
        </w:tc>
      </w:tr>
      <w:tr w:rsidR="00B260E1" w:rsidRPr="00B260E1" w:rsidTr="00000672">
        <w:trPr>
          <w:trHeight w:val="90"/>
        </w:trPr>
        <w:tc>
          <w:tcPr>
            <w:tcW w:w="3726" w:type="dxa"/>
            <w:gridSpan w:val="4"/>
            <w:tcBorders>
              <w:left w:val="single" w:sz="12" w:space="0" w:color="00000A"/>
              <w:bottom w:val="single" w:sz="4" w:space="0" w:color="auto"/>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Predloženi položaj:</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1.</w:t>
            </w:r>
          </w:p>
        </w:tc>
        <w:tc>
          <w:tcPr>
            <w:tcW w:w="3105" w:type="dxa"/>
            <w:gridSpan w:val="3"/>
            <w:tcBorders>
              <w:left w:val="single" w:sz="4" w:space="0" w:color="00000A"/>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Prezime:</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2.</w:t>
            </w:r>
          </w:p>
        </w:tc>
        <w:tc>
          <w:tcPr>
            <w:tcW w:w="3105" w:type="dxa"/>
            <w:gridSpan w:val="3"/>
            <w:tcBorders>
              <w:left w:val="single" w:sz="4" w:space="0" w:color="00000A"/>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Ime:</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621" w:type="dxa"/>
            <w:tcBorders>
              <w:left w:val="single" w:sz="12" w:space="0" w:color="00000A"/>
              <w:bottom w:val="single" w:sz="12" w:space="0" w:color="auto"/>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3.</w:t>
            </w:r>
          </w:p>
        </w:tc>
        <w:tc>
          <w:tcPr>
            <w:tcW w:w="8987" w:type="dxa"/>
            <w:gridSpan w:val="11"/>
            <w:tcBorders>
              <w:left w:val="single" w:sz="4" w:space="0" w:color="00000A"/>
              <w:bottom w:val="single" w:sz="12"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Obrazovanje:</w:t>
            </w:r>
          </w:p>
        </w:tc>
      </w:tr>
      <w:tr w:rsidR="00B260E1" w:rsidRPr="00B260E1" w:rsidTr="00000672">
        <w:trPr>
          <w:trHeight w:val="90"/>
        </w:trPr>
        <w:tc>
          <w:tcPr>
            <w:tcW w:w="3726" w:type="dxa"/>
            <w:gridSpan w:val="4"/>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Institucija (datum od – do)</w:t>
            </w:r>
          </w:p>
        </w:tc>
        <w:tc>
          <w:tcPr>
            <w:tcW w:w="5882"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Stečeno zvanje</w:t>
            </w:r>
          </w:p>
        </w:tc>
      </w:tr>
      <w:tr w:rsidR="00B260E1" w:rsidRPr="00B260E1" w:rsidTr="00000672">
        <w:trPr>
          <w:trHeight w:val="90"/>
        </w:trPr>
        <w:tc>
          <w:tcPr>
            <w:tcW w:w="3726" w:type="dxa"/>
            <w:gridSpan w:val="4"/>
            <w:tcBorders>
              <w:left w:val="single" w:sz="12" w:space="0" w:color="auto"/>
              <w:bottom w:val="single" w:sz="4" w:space="0" w:color="00000A"/>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5882"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3726" w:type="dxa"/>
            <w:gridSpan w:val="4"/>
            <w:tcBorders>
              <w:left w:val="single" w:sz="12" w:space="0" w:color="auto"/>
              <w:bottom w:val="single" w:sz="12" w:space="0" w:color="auto"/>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5882" w:type="dxa"/>
            <w:gridSpan w:val="8"/>
            <w:tcBorders>
              <w:top w:val="single" w:sz="4" w:space="0" w:color="auto"/>
              <w:left w:val="single" w:sz="4" w:space="0" w:color="auto"/>
              <w:bottom w:val="single" w:sz="12" w:space="0" w:color="auto"/>
              <w:right w:val="single" w:sz="12"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621" w:type="dxa"/>
            <w:tcBorders>
              <w:top w:val="single" w:sz="12" w:space="0" w:color="auto"/>
              <w:left w:val="single" w:sz="12" w:space="0" w:color="00000A"/>
              <w:bottom w:val="single" w:sz="4" w:space="0" w:color="auto"/>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5.</w:t>
            </w:r>
          </w:p>
        </w:tc>
        <w:tc>
          <w:tcPr>
            <w:tcW w:w="310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Članstvo u strukovnim tijelima:</w:t>
            </w:r>
          </w:p>
        </w:tc>
        <w:tc>
          <w:tcPr>
            <w:tcW w:w="5882" w:type="dxa"/>
            <w:gridSpan w:val="8"/>
            <w:tcBorders>
              <w:top w:val="single" w:sz="12" w:space="0" w:color="auto"/>
              <w:left w:val="single" w:sz="4" w:space="0" w:color="auto"/>
              <w:bottom w:val="single" w:sz="4"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621" w:type="dxa"/>
            <w:tcBorders>
              <w:top w:val="single" w:sz="4" w:space="0" w:color="auto"/>
              <w:left w:val="single" w:sz="12" w:space="0" w:color="00000A"/>
              <w:bottom w:val="single" w:sz="12" w:space="0" w:color="auto"/>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6.</w:t>
            </w:r>
          </w:p>
        </w:tc>
        <w:tc>
          <w:tcPr>
            <w:tcW w:w="310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Opće radno iskustvo</w:t>
            </w:r>
          </w:p>
        </w:tc>
        <w:tc>
          <w:tcPr>
            <w:tcW w:w="5882" w:type="dxa"/>
            <w:gridSpan w:val="8"/>
            <w:tcBorders>
              <w:top w:val="single" w:sz="4" w:space="0" w:color="auto"/>
              <w:left w:val="single" w:sz="4" w:space="0" w:color="auto"/>
              <w:bottom w:val="single" w:sz="12"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1904" w:type="dxa"/>
            <w:gridSpan w:val="2"/>
            <w:tcBorders>
              <w:top w:val="single" w:sz="12" w:space="0" w:color="auto"/>
              <w:left w:val="single" w:sz="12" w:space="0" w:color="00000A"/>
              <w:bottom w:val="single" w:sz="4" w:space="0" w:color="auto"/>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Datum od – do</w:t>
            </w:r>
          </w:p>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(mjesec/godina)</w:t>
            </w:r>
          </w:p>
        </w:tc>
        <w:tc>
          <w:tcPr>
            <w:tcW w:w="2576"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Tvrtka/Institucija</w:t>
            </w:r>
          </w:p>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(Naziv, Adresa)</w:t>
            </w:r>
          </w:p>
        </w:tc>
        <w:tc>
          <w:tcPr>
            <w:tcW w:w="243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Položaj</w:t>
            </w:r>
          </w:p>
        </w:tc>
        <w:tc>
          <w:tcPr>
            <w:tcW w:w="2693" w:type="dxa"/>
            <w:gridSpan w:val="2"/>
            <w:tcBorders>
              <w:top w:val="single" w:sz="12" w:space="0" w:color="auto"/>
              <w:left w:val="single" w:sz="4" w:space="0" w:color="auto"/>
              <w:bottom w:val="single" w:sz="4"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Opis radnog mjesta</w:t>
            </w:r>
          </w:p>
        </w:tc>
      </w:tr>
      <w:tr w:rsidR="00B260E1" w:rsidRPr="00B260E1" w:rsidTr="00000672">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000672" w:rsidRPr="00B260E1" w:rsidTr="00000672">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000672" w:rsidRPr="00B260E1" w:rsidRDefault="00000672" w:rsidP="00B260E1">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20"/>
                <w:szCs w:val="22"/>
              </w:rPr>
            </w:pPr>
          </w:p>
        </w:tc>
      </w:tr>
      <w:tr w:rsidR="00000672" w:rsidRPr="00B260E1" w:rsidTr="00000672">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000672" w:rsidRPr="00B260E1" w:rsidRDefault="00000672" w:rsidP="00B260E1">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1904" w:type="dxa"/>
            <w:gridSpan w:val="2"/>
            <w:tcBorders>
              <w:top w:val="single" w:sz="4" w:space="0" w:color="auto"/>
              <w:left w:val="single" w:sz="12" w:space="0" w:color="00000A"/>
              <w:bottom w:val="single" w:sz="12" w:space="0" w:color="auto"/>
              <w:right w:val="single" w:sz="4" w:space="0" w:color="auto"/>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12"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r>
      <w:tr w:rsidR="00B260E1" w:rsidRPr="00B260E1" w:rsidTr="00000672">
        <w:trPr>
          <w:trHeight w:val="90"/>
        </w:trPr>
        <w:tc>
          <w:tcPr>
            <w:tcW w:w="621" w:type="dxa"/>
            <w:tcBorders>
              <w:left w:val="single" w:sz="12" w:space="0" w:color="00000A"/>
              <w:bottom w:val="single" w:sz="12"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7.</w:t>
            </w:r>
          </w:p>
        </w:tc>
        <w:tc>
          <w:tcPr>
            <w:tcW w:w="8987" w:type="dxa"/>
            <w:gridSpan w:val="11"/>
            <w:tcBorders>
              <w:left w:val="single" w:sz="4" w:space="0" w:color="00000A"/>
              <w:bottom w:val="single" w:sz="12" w:space="0" w:color="00000A"/>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Specifično stručno iskustvo:</w:t>
            </w:r>
          </w:p>
        </w:tc>
      </w:tr>
      <w:tr w:rsidR="00B260E1" w:rsidRPr="00B260E1" w:rsidTr="00000672">
        <w:trPr>
          <w:trHeight w:val="90"/>
        </w:trPr>
        <w:tc>
          <w:tcPr>
            <w:tcW w:w="2570" w:type="dxa"/>
            <w:gridSpan w:val="3"/>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Naziv projekta</w:t>
            </w:r>
          </w:p>
        </w:tc>
        <w:tc>
          <w:tcPr>
            <w:tcW w:w="1842" w:type="dxa"/>
            <w:gridSpan w:val="2"/>
            <w:tcBorders>
              <w:top w:val="single" w:sz="12" w:space="0" w:color="00000A"/>
              <w:left w:val="single" w:sz="4" w:space="0" w:color="00000A"/>
              <w:bottom w:val="single" w:sz="4" w:space="0" w:color="00000A"/>
              <w:right w:val="single" w:sz="4" w:space="0" w:color="00000A"/>
            </w:tcBorders>
            <w:shd w:val="clear" w:color="auto" w:fill="auto"/>
            <w:vAlign w:val="center"/>
          </w:tcPr>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Datum od – do</w:t>
            </w:r>
          </w:p>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izvođenja radova</w:t>
            </w:r>
          </w:p>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(mjesec/godina)</w:t>
            </w:r>
          </w:p>
        </w:tc>
        <w:tc>
          <w:tcPr>
            <w:tcW w:w="2472" w:type="dxa"/>
            <w:gridSpan w:val="4"/>
            <w:tcBorders>
              <w:top w:val="single" w:sz="12" w:space="0" w:color="00000A"/>
              <w:left w:val="single" w:sz="4" w:space="0" w:color="00000A"/>
              <w:bottom w:val="single" w:sz="4" w:space="0" w:color="00000A"/>
              <w:right w:val="single" w:sz="4" w:space="0" w:color="00000A"/>
            </w:tcBorders>
            <w:shd w:val="clear" w:color="auto" w:fill="auto"/>
            <w:vAlign w:val="center"/>
          </w:tcPr>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Kratki opis projekta</w:t>
            </w:r>
          </w:p>
        </w:tc>
        <w:tc>
          <w:tcPr>
            <w:tcW w:w="1328" w:type="dxa"/>
            <w:gridSpan w:val="2"/>
            <w:tcBorders>
              <w:top w:val="single" w:sz="12" w:space="0" w:color="00000A"/>
              <w:left w:val="single" w:sz="4" w:space="0" w:color="00000A"/>
              <w:bottom w:val="single" w:sz="4" w:space="0" w:color="00000A"/>
              <w:right w:val="single" w:sz="4" w:space="0" w:color="00000A"/>
            </w:tcBorders>
            <w:shd w:val="clear" w:color="auto" w:fill="auto"/>
            <w:vAlign w:val="center"/>
          </w:tcPr>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Funkcija </w:t>
            </w:r>
          </w:p>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stručnjaka </w:t>
            </w:r>
          </w:p>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 projektu</w:t>
            </w:r>
          </w:p>
        </w:tc>
        <w:tc>
          <w:tcPr>
            <w:tcW w:w="1396" w:type="dxa"/>
            <w:tcBorders>
              <w:top w:val="single" w:sz="12" w:space="0" w:color="00000A"/>
              <w:left w:val="single" w:sz="4" w:space="0" w:color="00000A"/>
              <w:bottom w:val="single" w:sz="4" w:space="0" w:color="00000A"/>
              <w:right w:val="single" w:sz="12" w:space="0" w:color="00000A"/>
            </w:tcBorders>
            <w:shd w:val="clear" w:color="auto" w:fill="auto"/>
            <w:vAlign w:val="center"/>
          </w:tcPr>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Naručitelj i </w:t>
            </w:r>
          </w:p>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kontakt </w:t>
            </w:r>
          </w:p>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osoba </w:t>
            </w:r>
          </w:p>
          <w:p w:rsidR="00B260E1" w:rsidRPr="00B260E1" w:rsidRDefault="00B260E1" w:rsidP="00B260E1">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Naručitelja*</w:t>
            </w:r>
          </w:p>
        </w:tc>
      </w:tr>
      <w:tr w:rsidR="00B260E1" w:rsidRPr="00B260E1" w:rsidTr="00000672">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16"/>
                <w:szCs w:val="22"/>
              </w:rPr>
            </w:pPr>
          </w:p>
        </w:tc>
      </w:tr>
      <w:tr w:rsidR="00000672" w:rsidRPr="00B260E1" w:rsidTr="00000672">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r>
      <w:tr w:rsidR="00000672" w:rsidRPr="00B260E1" w:rsidTr="00000672">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r>
      <w:tr w:rsidR="00000672" w:rsidRPr="00B260E1" w:rsidTr="00000672">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000672" w:rsidRPr="00B260E1" w:rsidRDefault="00000672" w:rsidP="00B260E1">
            <w:pPr>
              <w:autoSpaceDE/>
              <w:autoSpaceDN/>
              <w:adjustRightInd/>
              <w:spacing w:before="0" w:after="60" w:line="240" w:lineRule="auto"/>
              <w:ind w:left="0"/>
              <w:rPr>
                <w:rFonts w:eastAsia="Calibri" w:cs="Times New Roman"/>
                <w:sz w:val="16"/>
                <w:szCs w:val="22"/>
              </w:rPr>
            </w:pPr>
          </w:p>
        </w:tc>
      </w:tr>
      <w:tr w:rsidR="00B260E1" w:rsidRPr="00B260E1" w:rsidTr="00000672">
        <w:trPr>
          <w:trHeight w:val="90"/>
        </w:trPr>
        <w:tc>
          <w:tcPr>
            <w:tcW w:w="9608" w:type="dxa"/>
            <w:gridSpan w:val="12"/>
            <w:tcBorders>
              <w:top w:val="single" w:sz="4" w:space="0" w:color="00000A"/>
              <w:left w:val="single" w:sz="12" w:space="0" w:color="00000A"/>
              <w:bottom w:val="single" w:sz="12" w:space="0" w:color="00000A"/>
              <w:right w:val="single" w:sz="12"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 Naručitelj pridržava pravo kontaktirati kontakt osobu za provjeru točnosti podataka prikazanih u životopisu.</w:t>
            </w:r>
          </w:p>
        </w:tc>
      </w:tr>
      <w:tr w:rsidR="00B260E1" w:rsidRPr="00B260E1" w:rsidTr="00000672">
        <w:trPr>
          <w:trHeight w:val="57"/>
        </w:trPr>
        <w:tc>
          <w:tcPr>
            <w:tcW w:w="621" w:type="dxa"/>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0" w:line="240" w:lineRule="auto"/>
              <w:ind w:left="0"/>
              <w:rPr>
                <w:rFonts w:eastAsia="Calibri" w:cs="Times New Roman"/>
                <w:sz w:val="20"/>
                <w:szCs w:val="22"/>
              </w:rPr>
            </w:pPr>
            <w:r w:rsidRPr="00B260E1">
              <w:rPr>
                <w:rFonts w:eastAsia="Calibri" w:cs="Times New Roman"/>
                <w:sz w:val="20"/>
                <w:szCs w:val="22"/>
              </w:rPr>
              <w:t>8.</w:t>
            </w:r>
          </w:p>
        </w:tc>
        <w:tc>
          <w:tcPr>
            <w:tcW w:w="3105" w:type="dxa"/>
            <w:gridSpan w:val="3"/>
            <w:tcBorders>
              <w:top w:val="single" w:sz="12" w:space="0" w:color="00000A"/>
              <w:left w:val="single" w:sz="4" w:space="0" w:color="00000A"/>
              <w:bottom w:val="single" w:sz="4" w:space="0" w:color="00000A"/>
              <w:right w:val="single" w:sz="4" w:space="0" w:color="auto"/>
            </w:tcBorders>
            <w:shd w:val="clear" w:color="auto" w:fill="auto"/>
            <w:vAlign w:val="center"/>
          </w:tcPr>
          <w:p w:rsidR="00B260E1" w:rsidRPr="00B260E1" w:rsidRDefault="00B260E1" w:rsidP="00B260E1">
            <w:pPr>
              <w:autoSpaceDE/>
              <w:autoSpaceDN/>
              <w:adjustRightInd/>
              <w:spacing w:before="0" w:after="0" w:line="240" w:lineRule="auto"/>
              <w:ind w:left="0"/>
              <w:rPr>
                <w:rFonts w:eastAsia="Calibri" w:cs="Times New Roman"/>
                <w:sz w:val="20"/>
                <w:szCs w:val="22"/>
              </w:rPr>
            </w:pPr>
            <w:r w:rsidRPr="00B260E1">
              <w:rPr>
                <w:rFonts w:eastAsia="Calibri" w:cs="Times New Roman"/>
                <w:sz w:val="20"/>
                <w:szCs w:val="22"/>
              </w:rPr>
              <w:t>Ostale relevantne informacije:</w:t>
            </w:r>
          </w:p>
        </w:tc>
        <w:tc>
          <w:tcPr>
            <w:tcW w:w="5882" w:type="dxa"/>
            <w:gridSpan w:val="8"/>
            <w:tcBorders>
              <w:top w:val="single" w:sz="12" w:space="0" w:color="00000A"/>
              <w:left w:val="single" w:sz="4" w:space="0" w:color="auto"/>
              <w:bottom w:val="single" w:sz="4" w:space="0" w:color="auto"/>
              <w:right w:val="single" w:sz="12" w:space="0" w:color="00000A"/>
            </w:tcBorders>
            <w:shd w:val="clear" w:color="auto" w:fill="auto"/>
            <w:vAlign w:val="center"/>
          </w:tcPr>
          <w:p w:rsidR="00B260E1" w:rsidRPr="00B260E1" w:rsidRDefault="00B260E1" w:rsidP="00B260E1">
            <w:pPr>
              <w:autoSpaceDE/>
              <w:autoSpaceDN/>
              <w:adjustRightInd/>
              <w:spacing w:before="0" w:after="0" w:line="240" w:lineRule="auto"/>
              <w:ind w:left="0"/>
              <w:jc w:val="center"/>
              <w:rPr>
                <w:rFonts w:eastAsia="Calibri" w:cs="Times New Roman"/>
                <w:sz w:val="14"/>
                <w:szCs w:val="22"/>
              </w:rPr>
            </w:pPr>
          </w:p>
          <w:p w:rsidR="00B260E1" w:rsidRPr="00B260E1" w:rsidRDefault="00B260E1" w:rsidP="00B260E1">
            <w:pPr>
              <w:autoSpaceDE/>
              <w:autoSpaceDN/>
              <w:adjustRightInd/>
              <w:spacing w:before="0" w:after="0" w:line="240" w:lineRule="auto"/>
              <w:ind w:left="0"/>
              <w:jc w:val="center"/>
              <w:rPr>
                <w:rFonts w:eastAsia="Calibri" w:cs="Times New Roman"/>
                <w:sz w:val="14"/>
                <w:szCs w:val="22"/>
              </w:rPr>
            </w:pPr>
          </w:p>
        </w:tc>
      </w:tr>
      <w:tr w:rsidR="00B260E1" w:rsidRPr="00B260E1" w:rsidTr="00000672">
        <w:trPr>
          <w:trHeight w:val="20"/>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0" w:line="240" w:lineRule="auto"/>
              <w:ind w:left="0"/>
              <w:rPr>
                <w:rFonts w:eastAsia="Calibri" w:cs="Times New Roman"/>
                <w:sz w:val="8"/>
                <w:szCs w:val="22"/>
                <w:lang w:eastAsia="hr-HR"/>
              </w:rPr>
            </w:pPr>
          </w:p>
        </w:tc>
      </w:tr>
      <w:tr w:rsidR="00B260E1" w:rsidRPr="00B260E1" w:rsidTr="00000672">
        <w:trPr>
          <w:trHeight w:val="680"/>
        </w:trPr>
        <w:tc>
          <w:tcPr>
            <w:tcW w:w="9608" w:type="dxa"/>
            <w:gridSpan w:val="12"/>
            <w:tcBorders>
              <w:top w:val="single" w:sz="12" w:space="0" w:color="00000A"/>
              <w:left w:val="single" w:sz="12" w:space="0" w:color="00000A"/>
              <w:bottom w:val="nil"/>
              <w:right w:val="single" w:sz="12" w:space="0" w:color="00000A"/>
            </w:tcBorders>
            <w:shd w:val="clear" w:color="auto" w:fill="auto"/>
            <w:tcMar>
              <w:left w:w="103" w:type="dxa"/>
            </w:tcMar>
          </w:tcPr>
          <w:p w:rsidR="00B260E1" w:rsidRPr="00B260E1" w:rsidRDefault="00B260E1" w:rsidP="00B260E1">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Svojim potpisom potvrđujem raspoloživost za vrijeme provođenja ugovora te istinitost gore navedenih podataka.</w:t>
            </w:r>
          </w:p>
        </w:tc>
      </w:tr>
      <w:tr w:rsidR="00B260E1" w:rsidRPr="00B260E1" w:rsidTr="00000672">
        <w:trPr>
          <w:trHeight w:val="263"/>
        </w:trPr>
        <w:tc>
          <w:tcPr>
            <w:tcW w:w="5865" w:type="dxa"/>
            <w:gridSpan w:val="8"/>
            <w:tcBorders>
              <w:top w:val="nil"/>
              <w:left w:val="single" w:sz="12" w:space="0" w:color="00000A"/>
              <w:bottom w:val="single" w:sz="12" w:space="0" w:color="00000A"/>
              <w:right w:val="nil"/>
            </w:tcBorders>
            <w:shd w:val="clear" w:color="auto" w:fill="auto"/>
            <w:tcMar>
              <w:left w:w="103" w:type="dxa"/>
            </w:tcMar>
            <w:vAlign w:val="center"/>
          </w:tcPr>
          <w:p w:rsidR="00B260E1" w:rsidRPr="00B260E1" w:rsidRDefault="00B260E1" w:rsidP="00B260E1">
            <w:pPr>
              <w:autoSpaceDE/>
              <w:autoSpaceDN/>
              <w:adjustRightInd/>
              <w:spacing w:before="0" w:after="0" w:line="240" w:lineRule="auto"/>
              <w:ind w:left="0"/>
              <w:rPr>
                <w:rFonts w:eastAsia="Calibri" w:cs="Times New Roman"/>
                <w:sz w:val="20"/>
                <w:szCs w:val="22"/>
                <w:lang w:eastAsia="hr-HR"/>
              </w:rPr>
            </w:pPr>
          </w:p>
        </w:tc>
        <w:tc>
          <w:tcPr>
            <w:tcW w:w="3743" w:type="dxa"/>
            <w:gridSpan w:val="4"/>
            <w:tcBorders>
              <w:top w:val="single" w:sz="4" w:space="0" w:color="00000A"/>
              <w:left w:val="nil"/>
              <w:bottom w:val="single" w:sz="12" w:space="0" w:color="00000A"/>
              <w:right w:val="single" w:sz="12" w:space="0" w:color="00000A"/>
            </w:tcBorders>
            <w:shd w:val="clear" w:color="auto" w:fill="auto"/>
            <w:vAlign w:val="center"/>
          </w:tcPr>
          <w:p w:rsidR="00B260E1" w:rsidRPr="00B260E1" w:rsidRDefault="00B260E1" w:rsidP="00B260E1">
            <w:pPr>
              <w:autoSpaceDE/>
              <w:autoSpaceDN/>
              <w:adjustRightInd/>
              <w:spacing w:before="0" w:after="0" w:line="240" w:lineRule="auto"/>
              <w:ind w:left="0"/>
              <w:rPr>
                <w:rFonts w:eastAsia="Calibri" w:cs="Times New Roman"/>
                <w:sz w:val="20"/>
                <w:szCs w:val="20"/>
                <w:lang w:eastAsia="hr-HR"/>
              </w:rPr>
            </w:pPr>
            <w:r w:rsidRPr="00B260E1">
              <w:rPr>
                <w:rFonts w:eastAsia="Calibri" w:cs="Times New Roman"/>
                <w:sz w:val="20"/>
                <w:szCs w:val="22"/>
                <w:lang w:eastAsia="hr-HR"/>
              </w:rPr>
              <w:t>ime/prezime/potpis stručne osobe</w:t>
            </w:r>
          </w:p>
        </w:tc>
      </w:tr>
      <w:tr w:rsidR="00B260E1" w:rsidRPr="00B260E1" w:rsidTr="00000672">
        <w:trPr>
          <w:trHeight w:val="166"/>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0" w:line="240" w:lineRule="auto"/>
              <w:ind w:left="0"/>
              <w:rPr>
                <w:rFonts w:eastAsia="Calibri" w:cs="Times New Roman"/>
                <w:sz w:val="8"/>
                <w:szCs w:val="22"/>
                <w:lang w:eastAsia="hr-HR"/>
              </w:rPr>
            </w:pPr>
          </w:p>
        </w:tc>
      </w:tr>
      <w:tr w:rsidR="00B260E1" w:rsidRPr="00B260E1" w:rsidTr="00000672">
        <w:trPr>
          <w:trHeight w:val="567"/>
        </w:trPr>
        <w:tc>
          <w:tcPr>
            <w:tcW w:w="3726" w:type="dxa"/>
            <w:gridSpan w:val="4"/>
            <w:tcBorders>
              <w:top w:val="single" w:sz="12" w:space="0" w:color="00000A"/>
              <w:left w:val="single" w:sz="12"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p>
        </w:tc>
        <w:tc>
          <w:tcPr>
            <w:tcW w:w="5882" w:type="dxa"/>
            <w:gridSpan w:val="8"/>
            <w:tcBorders>
              <w:top w:val="single" w:sz="12" w:space="0" w:color="00000A"/>
              <w:left w:val="single" w:sz="4" w:space="0" w:color="00000A"/>
              <w:right w:val="single" w:sz="12" w:space="0" w:color="00000A"/>
            </w:tcBorders>
            <w:shd w:val="clear" w:color="auto" w:fill="auto"/>
            <w:vAlign w:val="center"/>
          </w:tcPr>
          <w:p w:rsidR="00B260E1" w:rsidRPr="00B260E1" w:rsidRDefault="00B260E1" w:rsidP="00000672">
            <w:pPr>
              <w:autoSpaceDE/>
              <w:autoSpaceDN/>
              <w:adjustRightInd/>
              <w:spacing w:before="0" w:after="60" w:line="240" w:lineRule="auto"/>
              <w:ind w:left="0"/>
              <w:rPr>
                <w:rFonts w:cs="Times New Roman"/>
                <w:sz w:val="20"/>
                <w:szCs w:val="22"/>
                <w:lang w:eastAsia="hr-HR"/>
              </w:rPr>
            </w:pPr>
            <w:r w:rsidRPr="00B260E1">
              <w:rPr>
                <w:rFonts w:eastAsia="Calibri" w:cs="Times New Roman"/>
                <w:sz w:val="20"/>
                <w:szCs w:val="22"/>
              </w:rPr>
              <w:t>M.P.</w:t>
            </w:r>
          </w:p>
        </w:tc>
      </w:tr>
      <w:tr w:rsidR="00B260E1" w:rsidRPr="00B260E1" w:rsidTr="00000672">
        <w:trPr>
          <w:trHeight w:val="90"/>
        </w:trPr>
        <w:tc>
          <w:tcPr>
            <w:tcW w:w="3726" w:type="dxa"/>
            <w:gridSpan w:val="4"/>
            <w:tcBorders>
              <w:left w:val="single" w:sz="12" w:space="0" w:color="00000A"/>
              <w:bottom w:val="single" w:sz="12" w:space="0" w:color="00000A"/>
              <w:right w:val="single" w:sz="4" w:space="0" w:color="00000A"/>
            </w:tcBorders>
            <w:shd w:val="clear" w:color="auto" w:fill="auto"/>
            <w:tcMar>
              <w:left w:w="103" w:type="dxa"/>
            </w:tcMar>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mjesto/datum</w:t>
            </w:r>
          </w:p>
        </w:tc>
        <w:tc>
          <w:tcPr>
            <w:tcW w:w="5882" w:type="dxa"/>
            <w:gridSpan w:val="8"/>
            <w:tcBorders>
              <w:left w:val="single" w:sz="4" w:space="0" w:color="00000A"/>
              <w:bottom w:val="single" w:sz="12" w:space="0" w:color="00000A"/>
              <w:right w:val="single" w:sz="12" w:space="0" w:color="00000A"/>
            </w:tcBorders>
            <w:shd w:val="clear" w:color="auto" w:fill="auto"/>
            <w:vAlign w:val="center"/>
          </w:tcPr>
          <w:p w:rsidR="00B260E1" w:rsidRPr="00B260E1" w:rsidRDefault="00B260E1" w:rsidP="00B260E1">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 xml:space="preserve">ime/prezime/potpis ovlaštene osobe poslodavca </w:t>
            </w:r>
          </w:p>
        </w:tc>
      </w:tr>
    </w:tbl>
    <w:p w:rsidR="00103FA3" w:rsidRPr="00B260E1" w:rsidRDefault="00103FA3" w:rsidP="00103FA3">
      <w:pPr>
        <w:keepNext/>
        <w:keepLines/>
        <w:autoSpaceDE/>
        <w:autoSpaceDN/>
        <w:adjustRightInd/>
        <w:spacing w:before="0" w:after="0" w:line="240" w:lineRule="auto"/>
        <w:outlineLvl w:val="4"/>
        <w:rPr>
          <w:rFonts w:cs="Times New Roman"/>
          <w:b/>
          <w:i/>
          <w:sz w:val="20"/>
          <w:szCs w:val="20"/>
          <w:lang w:eastAsia="x-none"/>
        </w:rPr>
      </w:pPr>
      <w:r w:rsidRPr="00B260E1">
        <w:rPr>
          <w:rFonts w:cs="Times New Roman"/>
          <w:b/>
          <w:i/>
          <w:sz w:val="20"/>
          <w:szCs w:val="20"/>
          <w:lang w:val="x-none" w:eastAsia="x-none"/>
        </w:rPr>
        <w:lastRenderedPageBreak/>
        <w:t xml:space="preserve">Obrazac </w:t>
      </w:r>
      <w:r w:rsidR="00220A5A">
        <w:rPr>
          <w:rFonts w:cs="Times New Roman"/>
          <w:b/>
          <w:i/>
          <w:sz w:val="20"/>
          <w:szCs w:val="20"/>
          <w:lang w:eastAsia="x-none"/>
        </w:rPr>
        <w:t>2</w:t>
      </w:r>
      <w:r w:rsidRPr="00B260E1">
        <w:rPr>
          <w:rFonts w:cs="Times New Roman"/>
          <w:b/>
          <w:i/>
          <w:sz w:val="20"/>
          <w:szCs w:val="20"/>
          <w:lang w:val="x-none" w:eastAsia="x-none"/>
        </w:rPr>
        <w:t xml:space="preserve"> – Obrazac životopisa stručne osobe</w:t>
      </w:r>
      <w:r>
        <w:rPr>
          <w:rFonts w:cs="Times New Roman"/>
          <w:b/>
          <w:i/>
          <w:sz w:val="20"/>
          <w:szCs w:val="20"/>
          <w:lang w:eastAsia="x-none"/>
        </w:rPr>
        <w:t xml:space="preserve"> – stručnjak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21"/>
        <w:gridCol w:w="1283"/>
        <w:gridCol w:w="666"/>
        <w:gridCol w:w="1156"/>
        <w:gridCol w:w="686"/>
        <w:gridCol w:w="68"/>
        <w:gridCol w:w="486"/>
        <w:gridCol w:w="899"/>
        <w:gridCol w:w="1019"/>
        <w:gridCol w:w="31"/>
        <w:gridCol w:w="1297"/>
        <w:gridCol w:w="1396"/>
      </w:tblGrid>
      <w:tr w:rsidR="00103FA3" w:rsidRPr="00B260E1" w:rsidTr="006D3484">
        <w:trPr>
          <w:trHeight w:val="251"/>
        </w:trPr>
        <w:tc>
          <w:tcPr>
            <w:tcW w:w="4966" w:type="dxa"/>
            <w:gridSpan w:val="7"/>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 xml:space="preserve">NARUČITELJ: </w:t>
            </w:r>
          </w:p>
        </w:tc>
        <w:tc>
          <w:tcPr>
            <w:tcW w:w="4642" w:type="dxa"/>
            <w:gridSpan w:val="5"/>
            <w:tcBorders>
              <w:top w:val="single" w:sz="12"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PREDMET NABAVE:</w:t>
            </w:r>
          </w:p>
        </w:tc>
      </w:tr>
      <w:tr w:rsidR="00103FA3" w:rsidRPr="00B260E1" w:rsidTr="006D3484">
        <w:trPr>
          <w:trHeight w:val="584"/>
        </w:trPr>
        <w:tc>
          <w:tcPr>
            <w:tcW w:w="4966" w:type="dxa"/>
            <w:gridSpan w:val="7"/>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lang w:eastAsia="hr-HR"/>
              </w:rPr>
            </w:pPr>
            <w:r w:rsidRPr="00B260E1">
              <w:rPr>
                <w:rFonts w:eastAsia="Calibri" w:cs="Times New Roman"/>
                <w:sz w:val="20"/>
                <w:szCs w:val="22"/>
                <w:lang w:eastAsia="hr-HR"/>
              </w:rPr>
              <w:t xml:space="preserve">OPĆINA KOSTRENA </w:t>
            </w:r>
          </w:p>
          <w:p w:rsidR="00103FA3" w:rsidRPr="00B260E1" w:rsidRDefault="00103FA3" w:rsidP="006D3484">
            <w:pPr>
              <w:autoSpaceDE/>
              <w:autoSpaceDN/>
              <w:adjustRightInd/>
              <w:spacing w:before="0" w:after="0" w:line="240" w:lineRule="auto"/>
              <w:ind w:left="0"/>
              <w:rPr>
                <w:rFonts w:eastAsia="Calibri" w:cs="Times New Roman"/>
                <w:sz w:val="20"/>
                <w:szCs w:val="22"/>
                <w:lang w:eastAsia="hr-HR"/>
              </w:rPr>
            </w:pPr>
            <w:r w:rsidRPr="00B260E1">
              <w:rPr>
                <w:rFonts w:eastAsia="Calibri" w:cs="Times New Roman"/>
                <w:sz w:val="20"/>
                <w:szCs w:val="22"/>
                <w:lang w:eastAsia="hr-HR"/>
              </w:rPr>
              <w:t>Sveta Lucija 38</w:t>
            </w:r>
          </w:p>
          <w:p w:rsidR="00103FA3" w:rsidRPr="00B260E1" w:rsidRDefault="00103FA3" w:rsidP="006D3484">
            <w:pPr>
              <w:autoSpaceDE/>
              <w:autoSpaceDN/>
              <w:adjustRightInd/>
              <w:spacing w:before="0" w:after="0" w:line="240" w:lineRule="auto"/>
              <w:ind w:left="0"/>
              <w:rPr>
                <w:rFonts w:eastAsia="Calibri" w:cs="Times New Roman"/>
                <w:sz w:val="20"/>
                <w:szCs w:val="22"/>
                <w:highlight w:val="yellow"/>
                <w:lang w:eastAsia="hr-HR"/>
              </w:rPr>
            </w:pPr>
            <w:r w:rsidRPr="00B260E1">
              <w:rPr>
                <w:rFonts w:eastAsia="Calibri" w:cs="Times New Roman"/>
                <w:sz w:val="20"/>
                <w:szCs w:val="22"/>
                <w:lang w:eastAsia="hr-HR"/>
              </w:rPr>
              <w:t>51221 Kostrena</w:t>
            </w:r>
          </w:p>
        </w:tc>
        <w:tc>
          <w:tcPr>
            <w:tcW w:w="4642" w:type="dxa"/>
            <w:gridSpan w:val="5"/>
            <w:tcBorders>
              <w:top w:val="single" w:sz="4" w:space="0" w:color="00000A"/>
              <w:bottom w:val="single" w:sz="12"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highlight w:val="yellow"/>
                <w:lang w:eastAsia="hr-HR"/>
              </w:rPr>
            </w:pPr>
            <w:r w:rsidRPr="00B260E1">
              <w:rPr>
                <w:rFonts w:eastAsia="Calibri" w:cs="Times New Roman"/>
                <w:b/>
                <w:sz w:val="20"/>
                <w:szCs w:val="22"/>
                <w:lang w:eastAsia="hr-HR"/>
              </w:rPr>
              <w:t>USLUGA STRUČNOG NADZORA – RECIKLAŽNO DVORIŠTE U KOSTRENI</w:t>
            </w:r>
          </w:p>
        </w:tc>
      </w:tr>
      <w:tr w:rsidR="00103FA3" w:rsidRPr="00B260E1" w:rsidTr="006D3484">
        <w:trPr>
          <w:trHeight w:val="150"/>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8"/>
                <w:szCs w:val="22"/>
                <w:lang w:eastAsia="hr-HR"/>
              </w:rPr>
            </w:pPr>
          </w:p>
        </w:tc>
      </w:tr>
      <w:tr w:rsidR="00103FA3" w:rsidRPr="00B260E1" w:rsidTr="006D3484">
        <w:trPr>
          <w:trHeight w:val="90"/>
        </w:trPr>
        <w:tc>
          <w:tcPr>
            <w:tcW w:w="9608" w:type="dxa"/>
            <w:gridSpan w:val="12"/>
            <w:tcBorders>
              <w:top w:val="single" w:sz="12" w:space="0" w:color="00000A"/>
              <w:left w:val="single" w:sz="12" w:space="0" w:color="00000A"/>
              <w:right w:val="single" w:sz="12"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i/>
                <w:sz w:val="18"/>
                <w:szCs w:val="18"/>
                <w:lang w:eastAsia="hr-HR"/>
              </w:rPr>
            </w:pPr>
            <w:r w:rsidRPr="00B260E1">
              <w:rPr>
                <w:rFonts w:eastAsia="Calibri" w:cs="Times New Roman"/>
                <w:sz w:val="20"/>
                <w:szCs w:val="22"/>
                <w:lang w:eastAsia="hr-HR"/>
              </w:rPr>
              <w:t>ŽIVOTOPIS</w:t>
            </w:r>
          </w:p>
        </w:tc>
      </w:tr>
      <w:tr w:rsidR="00103FA3" w:rsidRPr="00B260E1" w:rsidTr="006D3484">
        <w:trPr>
          <w:trHeight w:val="90"/>
        </w:trPr>
        <w:tc>
          <w:tcPr>
            <w:tcW w:w="3726" w:type="dxa"/>
            <w:gridSpan w:val="4"/>
            <w:tcBorders>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Predloženi položaj:</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1.</w:t>
            </w:r>
          </w:p>
        </w:tc>
        <w:tc>
          <w:tcPr>
            <w:tcW w:w="3105" w:type="dxa"/>
            <w:gridSpan w:val="3"/>
            <w:tcBorders>
              <w:left w:val="single" w:sz="4" w:space="0" w:color="00000A"/>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Prezime:</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2.</w:t>
            </w:r>
          </w:p>
        </w:tc>
        <w:tc>
          <w:tcPr>
            <w:tcW w:w="3105" w:type="dxa"/>
            <w:gridSpan w:val="3"/>
            <w:tcBorders>
              <w:left w:val="single" w:sz="4" w:space="0" w:color="00000A"/>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Ime:</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left w:val="single" w:sz="12" w:space="0" w:color="00000A"/>
              <w:bottom w:val="single" w:sz="12" w:space="0" w:color="auto"/>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3.</w:t>
            </w:r>
          </w:p>
        </w:tc>
        <w:tc>
          <w:tcPr>
            <w:tcW w:w="8987" w:type="dxa"/>
            <w:gridSpan w:val="11"/>
            <w:tcBorders>
              <w:left w:val="single" w:sz="4" w:space="0" w:color="00000A"/>
              <w:bottom w:val="single" w:sz="12"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Obrazovanje:</w:t>
            </w:r>
          </w:p>
        </w:tc>
      </w:tr>
      <w:tr w:rsidR="00103FA3" w:rsidRPr="00B260E1" w:rsidTr="006D3484">
        <w:trPr>
          <w:trHeight w:val="90"/>
        </w:trPr>
        <w:tc>
          <w:tcPr>
            <w:tcW w:w="3726" w:type="dxa"/>
            <w:gridSpan w:val="4"/>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Institucija (datum od – do)</w:t>
            </w:r>
          </w:p>
        </w:tc>
        <w:tc>
          <w:tcPr>
            <w:tcW w:w="5882"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Stečeno zvanje</w:t>
            </w:r>
          </w:p>
        </w:tc>
      </w:tr>
      <w:tr w:rsidR="00103FA3" w:rsidRPr="00B260E1" w:rsidTr="006D3484">
        <w:trPr>
          <w:trHeight w:val="90"/>
        </w:trPr>
        <w:tc>
          <w:tcPr>
            <w:tcW w:w="3726" w:type="dxa"/>
            <w:gridSpan w:val="4"/>
            <w:tcBorders>
              <w:left w:val="single" w:sz="12" w:space="0" w:color="auto"/>
              <w:bottom w:val="single" w:sz="4" w:space="0" w:color="00000A"/>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5882"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3726" w:type="dxa"/>
            <w:gridSpan w:val="4"/>
            <w:tcBorders>
              <w:left w:val="single" w:sz="12" w:space="0" w:color="auto"/>
              <w:bottom w:val="single" w:sz="12"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5882" w:type="dxa"/>
            <w:gridSpan w:val="8"/>
            <w:tcBorders>
              <w:top w:val="single" w:sz="4" w:space="0" w:color="auto"/>
              <w:left w:val="single" w:sz="4" w:space="0" w:color="auto"/>
              <w:bottom w:val="single" w:sz="12" w:space="0" w:color="auto"/>
              <w:right w:val="single" w:sz="12"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top w:val="single" w:sz="12"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5.</w:t>
            </w:r>
          </w:p>
        </w:tc>
        <w:tc>
          <w:tcPr>
            <w:tcW w:w="310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Članstvo u strukovnim tijelima:</w:t>
            </w:r>
          </w:p>
        </w:tc>
        <w:tc>
          <w:tcPr>
            <w:tcW w:w="5882" w:type="dxa"/>
            <w:gridSpan w:val="8"/>
            <w:tcBorders>
              <w:top w:val="single" w:sz="12"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top w:val="single" w:sz="4" w:space="0" w:color="auto"/>
              <w:left w:val="single" w:sz="12" w:space="0" w:color="00000A"/>
              <w:bottom w:val="single" w:sz="12"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6.</w:t>
            </w:r>
          </w:p>
        </w:tc>
        <w:tc>
          <w:tcPr>
            <w:tcW w:w="310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Opće radno iskustvo</w:t>
            </w:r>
          </w:p>
        </w:tc>
        <w:tc>
          <w:tcPr>
            <w:tcW w:w="5882" w:type="dxa"/>
            <w:gridSpan w:val="8"/>
            <w:tcBorders>
              <w:top w:val="single" w:sz="4" w:space="0" w:color="auto"/>
              <w:left w:val="single" w:sz="4" w:space="0" w:color="auto"/>
              <w:bottom w:val="single" w:sz="12"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12"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Datum od – do</w:t>
            </w:r>
          </w:p>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(mjesec/godina)</w:t>
            </w:r>
          </w:p>
        </w:tc>
        <w:tc>
          <w:tcPr>
            <w:tcW w:w="2576"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Tvrtka/Institucija</w:t>
            </w:r>
          </w:p>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(Naziv, Adresa)</w:t>
            </w:r>
          </w:p>
        </w:tc>
        <w:tc>
          <w:tcPr>
            <w:tcW w:w="243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Položaj</w:t>
            </w:r>
          </w:p>
        </w:tc>
        <w:tc>
          <w:tcPr>
            <w:tcW w:w="2693" w:type="dxa"/>
            <w:gridSpan w:val="2"/>
            <w:tcBorders>
              <w:top w:val="single" w:sz="12"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Opis radnog mjesta</w:t>
            </w:r>
          </w:p>
        </w:tc>
      </w:tr>
      <w:tr w:rsidR="00103FA3" w:rsidRPr="00B260E1" w:rsidTr="006D3484">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4" w:space="0" w:color="auto"/>
              <w:left w:val="single" w:sz="12" w:space="0" w:color="00000A"/>
              <w:bottom w:val="single" w:sz="12"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12"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left w:val="single" w:sz="12"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7.</w:t>
            </w:r>
          </w:p>
        </w:tc>
        <w:tc>
          <w:tcPr>
            <w:tcW w:w="8987" w:type="dxa"/>
            <w:gridSpan w:val="11"/>
            <w:tcBorders>
              <w:left w:val="single" w:sz="4" w:space="0" w:color="00000A"/>
              <w:bottom w:val="single" w:sz="12"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Specifično stručno iskustvo:</w:t>
            </w:r>
          </w:p>
        </w:tc>
      </w:tr>
      <w:tr w:rsidR="00103FA3" w:rsidRPr="00B260E1" w:rsidTr="006D3484">
        <w:trPr>
          <w:trHeight w:val="90"/>
        </w:trPr>
        <w:tc>
          <w:tcPr>
            <w:tcW w:w="2570" w:type="dxa"/>
            <w:gridSpan w:val="3"/>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Naziv projekta</w:t>
            </w:r>
          </w:p>
        </w:tc>
        <w:tc>
          <w:tcPr>
            <w:tcW w:w="1842" w:type="dxa"/>
            <w:gridSpan w:val="2"/>
            <w:tcBorders>
              <w:top w:val="single" w:sz="12"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Datum od – do</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izvođenja radova</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(mjesec/godina)</w:t>
            </w:r>
          </w:p>
        </w:tc>
        <w:tc>
          <w:tcPr>
            <w:tcW w:w="2472" w:type="dxa"/>
            <w:gridSpan w:val="4"/>
            <w:tcBorders>
              <w:top w:val="single" w:sz="12"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Kratki opis projekta</w:t>
            </w:r>
          </w:p>
        </w:tc>
        <w:tc>
          <w:tcPr>
            <w:tcW w:w="1328" w:type="dxa"/>
            <w:gridSpan w:val="2"/>
            <w:tcBorders>
              <w:top w:val="single" w:sz="12"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Funkcija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stručnjaka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 projektu</w:t>
            </w:r>
          </w:p>
        </w:tc>
        <w:tc>
          <w:tcPr>
            <w:tcW w:w="1396" w:type="dxa"/>
            <w:tcBorders>
              <w:top w:val="single" w:sz="12"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Naručitelj i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kontakt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osoba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Naručitelja*</w:t>
            </w:r>
          </w:p>
        </w:tc>
      </w:tr>
      <w:tr w:rsidR="00103FA3" w:rsidRPr="00B260E1" w:rsidTr="006D3484">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r>
      <w:tr w:rsidR="00103FA3" w:rsidRPr="00B260E1" w:rsidTr="006D3484">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r>
      <w:tr w:rsidR="00103FA3" w:rsidRPr="00B260E1" w:rsidTr="006D3484">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r>
      <w:tr w:rsidR="00103FA3" w:rsidRPr="00B260E1" w:rsidTr="006D3484">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r>
      <w:tr w:rsidR="00103FA3" w:rsidRPr="00B260E1" w:rsidTr="006D3484">
        <w:trPr>
          <w:trHeight w:val="90"/>
        </w:trPr>
        <w:tc>
          <w:tcPr>
            <w:tcW w:w="9608" w:type="dxa"/>
            <w:gridSpan w:val="12"/>
            <w:tcBorders>
              <w:top w:val="single" w:sz="4" w:space="0" w:color="00000A"/>
              <w:left w:val="single" w:sz="12" w:space="0" w:color="00000A"/>
              <w:bottom w:val="single" w:sz="12" w:space="0" w:color="00000A"/>
              <w:right w:val="single" w:sz="12"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 Naručitelj pridržava pravo kontaktirati kontakt osobu za provjeru točnosti podataka prikazanih u životopisu.</w:t>
            </w:r>
          </w:p>
        </w:tc>
      </w:tr>
      <w:tr w:rsidR="00103FA3" w:rsidRPr="00B260E1" w:rsidTr="006D3484">
        <w:trPr>
          <w:trHeight w:val="57"/>
        </w:trPr>
        <w:tc>
          <w:tcPr>
            <w:tcW w:w="621" w:type="dxa"/>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rPr>
            </w:pPr>
            <w:r w:rsidRPr="00B260E1">
              <w:rPr>
                <w:rFonts w:eastAsia="Calibri" w:cs="Times New Roman"/>
                <w:sz w:val="20"/>
                <w:szCs w:val="22"/>
              </w:rPr>
              <w:t>8.</w:t>
            </w:r>
          </w:p>
        </w:tc>
        <w:tc>
          <w:tcPr>
            <w:tcW w:w="3105" w:type="dxa"/>
            <w:gridSpan w:val="3"/>
            <w:tcBorders>
              <w:top w:val="single" w:sz="12" w:space="0" w:color="00000A"/>
              <w:left w:val="single" w:sz="4" w:space="0" w:color="00000A"/>
              <w:bottom w:val="single" w:sz="4" w:space="0" w:color="00000A"/>
              <w:right w:val="single" w:sz="4" w:space="0" w:color="auto"/>
            </w:tcBorders>
            <w:shd w:val="clear" w:color="auto" w:fill="auto"/>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rPr>
            </w:pPr>
            <w:r w:rsidRPr="00B260E1">
              <w:rPr>
                <w:rFonts w:eastAsia="Calibri" w:cs="Times New Roman"/>
                <w:sz w:val="20"/>
                <w:szCs w:val="22"/>
              </w:rPr>
              <w:t>Ostale relevantne informacije:</w:t>
            </w:r>
          </w:p>
        </w:tc>
        <w:tc>
          <w:tcPr>
            <w:tcW w:w="5882" w:type="dxa"/>
            <w:gridSpan w:val="8"/>
            <w:tcBorders>
              <w:top w:val="single" w:sz="12" w:space="0" w:color="00000A"/>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0" w:line="240" w:lineRule="auto"/>
              <w:ind w:left="0"/>
              <w:jc w:val="center"/>
              <w:rPr>
                <w:rFonts w:eastAsia="Calibri" w:cs="Times New Roman"/>
                <w:sz w:val="14"/>
                <w:szCs w:val="22"/>
              </w:rPr>
            </w:pPr>
          </w:p>
          <w:p w:rsidR="00103FA3" w:rsidRPr="00B260E1" w:rsidRDefault="00103FA3" w:rsidP="006D3484">
            <w:pPr>
              <w:autoSpaceDE/>
              <w:autoSpaceDN/>
              <w:adjustRightInd/>
              <w:spacing w:before="0" w:after="0" w:line="240" w:lineRule="auto"/>
              <w:ind w:left="0"/>
              <w:jc w:val="center"/>
              <w:rPr>
                <w:rFonts w:eastAsia="Calibri" w:cs="Times New Roman"/>
                <w:sz w:val="14"/>
                <w:szCs w:val="22"/>
              </w:rPr>
            </w:pPr>
          </w:p>
        </w:tc>
      </w:tr>
      <w:tr w:rsidR="00103FA3" w:rsidRPr="00B260E1" w:rsidTr="006D3484">
        <w:trPr>
          <w:trHeight w:val="20"/>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8"/>
                <w:szCs w:val="22"/>
                <w:lang w:eastAsia="hr-HR"/>
              </w:rPr>
            </w:pPr>
          </w:p>
        </w:tc>
      </w:tr>
      <w:tr w:rsidR="00103FA3" w:rsidRPr="00B260E1" w:rsidTr="006D3484">
        <w:trPr>
          <w:trHeight w:val="680"/>
        </w:trPr>
        <w:tc>
          <w:tcPr>
            <w:tcW w:w="9608" w:type="dxa"/>
            <w:gridSpan w:val="12"/>
            <w:tcBorders>
              <w:top w:val="single" w:sz="12" w:space="0" w:color="00000A"/>
              <w:left w:val="single" w:sz="12" w:space="0" w:color="00000A"/>
              <w:bottom w:val="nil"/>
              <w:right w:val="single" w:sz="12" w:space="0" w:color="00000A"/>
            </w:tcBorders>
            <w:shd w:val="clear" w:color="auto" w:fill="auto"/>
            <w:tcMar>
              <w:left w:w="103" w:type="dxa"/>
            </w:tcMar>
          </w:tcPr>
          <w:p w:rsidR="00103FA3" w:rsidRPr="00B260E1" w:rsidRDefault="00103FA3" w:rsidP="006D3484">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Svojim potpisom potvrđujem raspoloživost za vrijeme provođenja ugovora te istinitost gore navedenih podataka.</w:t>
            </w:r>
          </w:p>
        </w:tc>
      </w:tr>
      <w:tr w:rsidR="00103FA3" w:rsidRPr="00B260E1" w:rsidTr="006D3484">
        <w:trPr>
          <w:trHeight w:val="263"/>
        </w:trPr>
        <w:tc>
          <w:tcPr>
            <w:tcW w:w="5865" w:type="dxa"/>
            <w:gridSpan w:val="8"/>
            <w:tcBorders>
              <w:top w:val="nil"/>
              <w:left w:val="single" w:sz="12" w:space="0" w:color="00000A"/>
              <w:bottom w:val="single" w:sz="12" w:space="0" w:color="00000A"/>
              <w:right w:val="nil"/>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lang w:eastAsia="hr-HR"/>
              </w:rPr>
            </w:pPr>
          </w:p>
        </w:tc>
        <w:tc>
          <w:tcPr>
            <w:tcW w:w="3743" w:type="dxa"/>
            <w:gridSpan w:val="4"/>
            <w:tcBorders>
              <w:top w:val="single" w:sz="4" w:space="0" w:color="00000A"/>
              <w:left w:val="nil"/>
              <w:bottom w:val="single" w:sz="12"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0" w:line="240" w:lineRule="auto"/>
              <w:ind w:left="0"/>
              <w:rPr>
                <w:rFonts w:eastAsia="Calibri" w:cs="Times New Roman"/>
                <w:sz w:val="20"/>
                <w:szCs w:val="20"/>
                <w:lang w:eastAsia="hr-HR"/>
              </w:rPr>
            </w:pPr>
            <w:r w:rsidRPr="00B260E1">
              <w:rPr>
                <w:rFonts w:eastAsia="Calibri" w:cs="Times New Roman"/>
                <w:sz w:val="20"/>
                <w:szCs w:val="22"/>
                <w:lang w:eastAsia="hr-HR"/>
              </w:rPr>
              <w:t>ime/prezime/potpis stručne osobe</w:t>
            </w:r>
          </w:p>
        </w:tc>
      </w:tr>
      <w:tr w:rsidR="00103FA3" w:rsidRPr="00B260E1" w:rsidTr="006D3484">
        <w:trPr>
          <w:trHeight w:val="166"/>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8"/>
                <w:szCs w:val="22"/>
                <w:lang w:eastAsia="hr-HR"/>
              </w:rPr>
            </w:pPr>
          </w:p>
        </w:tc>
      </w:tr>
      <w:tr w:rsidR="00103FA3" w:rsidRPr="00B260E1" w:rsidTr="006D3484">
        <w:trPr>
          <w:trHeight w:val="567"/>
        </w:trPr>
        <w:tc>
          <w:tcPr>
            <w:tcW w:w="3726" w:type="dxa"/>
            <w:gridSpan w:val="4"/>
            <w:tcBorders>
              <w:top w:val="single" w:sz="12" w:space="0" w:color="00000A"/>
              <w:left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5882" w:type="dxa"/>
            <w:gridSpan w:val="8"/>
            <w:tcBorders>
              <w:top w:val="single" w:sz="12" w:space="0" w:color="00000A"/>
              <w:left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cs="Times New Roman"/>
                <w:sz w:val="20"/>
                <w:szCs w:val="22"/>
                <w:lang w:eastAsia="hr-HR"/>
              </w:rPr>
            </w:pPr>
            <w:r w:rsidRPr="00B260E1">
              <w:rPr>
                <w:rFonts w:eastAsia="Calibri" w:cs="Times New Roman"/>
                <w:sz w:val="20"/>
                <w:szCs w:val="22"/>
              </w:rPr>
              <w:t>M.P.</w:t>
            </w:r>
          </w:p>
        </w:tc>
      </w:tr>
      <w:tr w:rsidR="00103FA3" w:rsidRPr="00B260E1" w:rsidTr="006D3484">
        <w:trPr>
          <w:trHeight w:val="90"/>
        </w:trPr>
        <w:tc>
          <w:tcPr>
            <w:tcW w:w="3726" w:type="dxa"/>
            <w:gridSpan w:val="4"/>
            <w:tcBorders>
              <w:left w:val="single" w:sz="12"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mjesto/datum</w:t>
            </w:r>
          </w:p>
        </w:tc>
        <w:tc>
          <w:tcPr>
            <w:tcW w:w="5882" w:type="dxa"/>
            <w:gridSpan w:val="8"/>
            <w:tcBorders>
              <w:left w:val="single" w:sz="4" w:space="0" w:color="00000A"/>
              <w:bottom w:val="single" w:sz="12"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 xml:space="preserve">ime/prezime/potpis ovlaštene osobe poslodavca </w:t>
            </w:r>
          </w:p>
        </w:tc>
      </w:tr>
    </w:tbl>
    <w:p w:rsidR="00103FA3" w:rsidRPr="00B260E1" w:rsidRDefault="00103FA3" w:rsidP="00103FA3">
      <w:pPr>
        <w:keepNext/>
        <w:keepLines/>
        <w:autoSpaceDE/>
        <w:autoSpaceDN/>
        <w:adjustRightInd/>
        <w:spacing w:before="0" w:after="0" w:line="240" w:lineRule="auto"/>
        <w:outlineLvl w:val="4"/>
        <w:rPr>
          <w:rFonts w:cs="Times New Roman"/>
          <w:b/>
          <w:i/>
          <w:sz w:val="20"/>
          <w:szCs w:val="20"/>
          <w:lang w:eastAsia="x-none"/>
        </w:rPr>
      </w:pPr>
      <w:r w:rsidRPr="00B260E1">
        <w:rPr>
          <w:rFonts w:cs="Times New Roman"/>
          <w:b/>
          <w:i/>
          <w:sz w:val="20"/>
          <w:szCs w:val="20"/>
          <w:lang w:val="x-none" w:eastAsia="x-none"/>
        </w:rPr>
        <w:lastRenderedPageBreak/>
        <w:t xml:space="preserve">Obrazac </w:t>
      </w:r>
      <w:r w:rsidR="00220A5A">
        <w:rPr>
          <w:rFonts w:cs="Times New Roman"/>
          <w:b/>
          <w:i/>
          <w:sz w:val="20"/>
          <w:szCs w:val="20"/>
          <w:lang w:eastAsia="x-none"/>
        </w:rPr>
        <w:t>2</w:t>
      </w:r>
      <w:r w:rsidRPr="00B260E1">
        <w:rPr>
          <w:rFonts w:cs="Times New Roman"/>
          <w:b/>
          <w:i/>
          <w:sz w:val="20"/>
          <w:szCs w:val="20"/>
          <w:lang w:val="x-none" w:eastAsia="x-none"/>
        </w:rPr>
        <w:t xml:space="preserve"> – Obrazac životopisa stručne osobe</w:t>
      </w:r>
      <w:r>
        <w:rPr>
          <w:rFonts w:cs="Times New Roman"/>
          <w:b/>
          <w:i/>
          <w:sz w:val="20"/>
          <w:szCs w:val="20"/>
          <w:lang w:eastAsia="x-none"/>
        </w:rPr>
        <w:t xml:space="preserve"> – stručnjak 3</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21"/>
        <w:gridCol w:w="1283"/>
        <w:gridCol w:w="666"/>
        <w:gridCol w:w="1156"/>
        <w:gridCol w:w="686"/>
        <w:gridCol w:w="68"/>
        <w:gridCol w:w="486"/>
        <w:gridCol w:w="899"/>
        <w:gridCol w:w="1019"/>
        <w:gridCol w:w="31"/>
        <w:gridCol w:w="1297"/>
        <w:gridCol w:w="1396"/>
      </w:tblGrid>
      <w:tr w:rsidR="00103FA3" w:rsidRPr="00B260E1" w:rsidTr="006D3484">
        <w:trPr>
          <w:trHeight w:val="251"/>
        </w:trPr>
        <w:tc>
          <w:tcPr>
            <w:tcW w:w="4966" w:type="dxa"/>
            <w:gridSpan w:val="7"/>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 xml:space="preserve">NARUČITELJ: </w:t>
            </w:r>
          </w:p>
        </w:tc>
        <w:tc>
          <w:tcPr>
            <w:tcW w:w="4642" w:type="dxa"/>
            <w:gridSpan w:val="5"/>
            <w:tcBorders>
              <w:top w:val="single" w:sz="12"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PREDMET NABAVE:</w:t>
            </w:r>
          </w:p>
        </w:tc>
      </w:tr>
      <w:tr w:rsidR="00103FA3" w:rsidRPr="00B260E1" w:rsidTr="006D3484">
        <w:trPr>
          <w:trHeight w:val="584"/>
        </w:trPr>
        <w:tc>
          <w:tcPr>
            <w:tcW w:w="4966" w:type="dxa"/>
            <w:gridSpan w:val="7"/>
            <w:tcBorders>
              <w:top w:val="single" w:sz="4" w:space="0" w:color="00000A"/>
              <w:left w:val="single" w:sz="12"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lang w:eastAsia="hr-HR"/>
              </w:rPr>
            </w:pPr>
            <w:r w:rsidRPr="00B260E1">
              <w:rPr>
                <w:rFonts w:eastAsia="Calibri" w:cs="Times New Roman"/>
                <w:sz w:val="20"/>
                <w:szCs w:val="22"/>
                <w:lang w:eastAsia="hr-HR"/>
              </w:rPr>
              <w:t xml:space="preserve">OPĆINA KOSTRENA </w:t>
            </w:r>
          </w:p>
          <w:p w:rsidR="00103FA3" w:rsidRPr="00B260E1" w:rsidRDefault="00103FA3" w:rsidP="006D3484">
            <w:pPr>
              <w:autoSpaceDE/>
              <w:autoSpaceDN/>
              <w:adjustRightInd/>
              <w:spacing w:before="0" w:after="0" w:line="240" w:lineRule="auto"/>
              <w:ind w:left="0"/>
              <w:rPr>
                <w:rFonts w:eastAsia="Calibri" w:cs="Times New Roman"/>
                <w:sz w:val="20"/>
                <w:szCs w:val="22"/>
                <w:lang w:eastAsia="hr-HR"/>
              </w:rPr>
            </w:pPr>
            <w:r w:rsidRPr="00B260E1">
              <w:rPr>
                <w:rFonts w:eastAsia="Calibri" w:cs="Times New Roman"/>
                <w:sz w:val="20"/>
                <w:szCs w:val="22"/>
                <w:lang w:eastAsia="hr-HR"/>
              </w:rPr>
              <w:t>Sveta Lucija 38</w:t>
            </w:r>
          </w:p>
          <w:p w:rsidR="00103FA3" w:rsidRPr="00B260E1" w:rsidRDefault="00103FA3" w:rsidP="006D3484">
            <w:pPr>
              <w:autoSpaceDE/>
              <w:autoSpaceDN/>
              <w:adjustRightInd/>
              <w:spacing w:before="0" w:after="0" w:line="240" w:lineRule="auto"/>
              <w:ind w:left="0"/>
              <w:rPr>
                <w:rFonts w:eastAsia="Calibri" w:cs="Times New Roman"/>
                <w:sz w:val="20"/>
                <w:szCs w:val="22"/>
                <w:highlight w:val="yellow"/>
                <w:lang w:eastAsia="hr-HR"/>
              </w:rPr>
            </w:pPr>
            <w:r w:rsidRPr="00B260E1">
              <w:rPr>
                <w:rFonts w:eastAsia="Calibri" w:cs="Times New Roman"/>
                <w:sz w:val="20"/>
                <w:szCs w:val="22"/>
                <w:lang w:eastAsia="hr-HR"/>
              </w:rPr>
              <w:t>51221 Kostrena</w:t>
            </w:r>
          </w:p>
        </w:tc>
        <w:tc>
          <w:tcPr>
            <w:tcW w:w="4642" w:type="dxa"/>
            <w:gridSpan w:val="5"/>
            <w:tcBorders>
              <w:top w:val="single" w:sz="4" w:space="0" w:color="00000A"/>
              <w:bottom w:val="single" w:sz="12"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highlight w:val="yellow"/>
                <w:lang w:eastAsia="hr-HR"/>
              </w:rPr>
            </w:pPr>
            <w:r w:rsidRPr="00B260E1">
              <w:rPr>
                <w:rFonts w:eastAsia="Calibri" w:cs="Times New Roman"/>
                <w:b/>
                <w:sz w:val="20"/>
                <w:szCs w:val="22"/>
                <w:lang w:eastAsia="hr-HR"/>
              </w:rPr>
              <w:t>USLUGA STRUČNOG NADZORA – RECIKLAŽNO DVORIŠTE U KOSTRENI</w:t>
            </w:r>
          </w:p>
        </w:tc>
      </w:tr>
      <w:tr w:rsidR="00103FA3" w:rsidRPr="00B260E1" w:rsidTr="006D3484">
        <w:trPr>
          <w:trHeight w:val="150"/>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8"/>
                <w:szCs w:val="22"/>
                <w:lang w:eastAsia="hr-HR"/>
              </w:rPr>
            </w:pPr>
          </w:p>
        </w:tc>
      </w:tr>
      <w:tr w:rsidR="00103FA3" w:rsidRPr="00B260E1" w:rsidTr="006D3484">
        <w:trPr>
          <w:trHeight w:val="90"/>
        </w:trPr>
        <w:tc>
          <w:tcPr>
            <w:tcW w:w="9608" w:type="dxa"/>
            <w:gridSpan w:val="12"/>
            <w:tcBorders>
              <w:top w:val="single" w:sz="12" w:space="0" w:color="00000A"/>
              <w:left w:val="single" w:sz="12" w:space="0" w:color="00000A"/>
              <w:right w:val="single" w:sz="12"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i/>
                <w:sz w:val="18"/>
                <w:szCs w:val="18"/>
                <w:lang w:eastAsia="hr-HR"/>
              </w:rPr>
            </w:pPr>
            <w:r w:rsidRPr="00B260E1">
              <w:rPr>
                <w:rFonts w:eastAsia="Calibri" w:cs="Times New Roman"/>
                <w:sz w:val="20"/>
                <w:szCs w:val="22"/>
                <w:lang w:eastAsia="hr-HR"/>
              </w:rPr>
              <w:t>ŽIVOTOPIS</w:t>
            </w:r>
          </w:p>
        </w:tc>
      </w:tr>
      <w:tr w:rsidR="00103FA3" w:rsidRPr="00B260E1" w:rsidTr="006D3484">
        <w:trPr>
          <w:trHeight w:val="90"/>
        </w:trPr>
        <w:tc>
          <w:tcPr>
            <w:tcW w:w="3726" w:type="dxa"/>
            <w:gridSpan w:val="4"/>
            <w:tcBorders>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Predloženi položaj:</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1.</w:t>
            </w:r>
          </w:p>
        </w:tc>
        <w:tc>
          <w:tcPr>
            <w:tcW w:w="3105" w:type="dxa"/>
            <w:gridSpan w:val="3"/>
            <w:tcBorders>
              <w:left w:val="single" w:sz="4" w:space="0" w:color="00000A"/>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Prezime:</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left w:val="single" w:sz="12" w:space="0" w:color="00000A"/>
              <w:bottom w:val="single" w:sz="4" w:space="0" w:color="auto"/>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2.</w:t>
            </w:r>
          </w:p>
        </w:tc>
        <w:tc>
          <w:tcPr>
            <w:tcW w:w="3105" w:type="dxa"/>
            <w:gridSpan w:val="3"/>
            <w:tcBorders>
              <w:left w:val="single" w:sz="4" w:space="0" w:color="00000A"/>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Ime:</w:t>
            </w:r>
          </w:p>
        </w:tc>
        <w:tc>
          <w:tcPr>
            <w:tcW w:w="5882" w:type="dxa"/>
            <w:gridSpan w:val="8"/>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left w:val="single" w:sz="12" w:space="0" w:color="00000A"/>
              <w:bottom w:val="single" w:sz="12" w:space="0" w:color="auto"/>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3.</w:t>
            </w:r>
          </w:p>
        </w:tc>
        <w:tc>
          <w:tcPr>
            <w:tcW w:w="8987" w:type="dxa"/>
            <w:gridSpan w:val="11"/>
            <w:tcBorders>
              <w:left w:val="single" w:sz="4" w:space="0" w:color="00000A"/>
              <w:bottom w:val="single" w:sz="12"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Obrazovanje:</w:t>
            </w:r>
          </w:p>
        </w:tc>
      </w:tr>
      <w:tr w:rsidR="00103FA3" w:rsidRPr="00B260E1" w:rsidTr="006D3484">
        <w:trPr>
          <w:trHeight w:val="90"/>
        </w:trPr>
        <w:tc>
          <w:tcPr>
            <w:tcW w:w="3726" w:type="dxa"/>
            <w:gridSpan w:val="4"/>
            <w:tcBorders>
              <w:top w:val="single" w:sz="12" w:space="0" w:color="auto"/>
              <w:left w:val="single" w:sz="12" w:space="0" w:color="auto"/>
              <w:bottom w:val="single" w:sz="4" w:space="0" w:color="00000A"/>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Institucija (datum od – do)</w:t>
            </w:r>
          </w:p>
        </w:tc>
        <w:tc>
          <w:tcPr>
            <w:tcW w:w="5882"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Stečeno zvanje</w:t>
            </w:r>
          </w:p>
        </w:tc>
      </w:tr>
      <w:tr w:rsidR="00103FA3" w:rsidRPr="00B260E1" w:rsidTr="006D3484">
        <w:trPr>
          <w:trHeight w:val="90"/>
        </w:trPr>
        <w:tc>
          <w:tcPr>
            <w:tcW w:w="3726" w:type="dxa"/>
            <w:gridSpan w:val="4"/>
            <w:tcBorders>
              <w:left w:val="single" w:sz="12" w:space="0" w:color="auto"/>
              <w:bottom w:val="single" w:sz="4" w:space="0" w:color="00000A"/>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5882"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3726" w:type="dxa"/>
            <w:gridSpan w:val="4"/>
            <w:tcBorders>
              <w:left w:val="single" w:sz="12" w:space="0" w:color="auto"/>
              <w:bottom w:val="single" w:sz="12"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5882" w:type="dxa"/>
            <w:gridSpan w:val="8"/>
            <w:tcBorders>
              <w:top w:val="single" w:sz="4" w:space="0" w:color="auto"/>
              <w:left w:val="single" w:sz="4" w:space="0" w:color="auto"/>
              <w:bottom w:val="single" w:sz="12" w:space="0" w:color="auto"/>
              <w:right w:val="single" w:sz="12"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top w:val="single" w:sz="12"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5.</w:t>
            </w:r>
          </w:p>
        </w:tc>
        <w:tc>
          <w:tcPr>
            <w:tcW w:w="310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Članstvo u strukovnim tijelima:</w:t>
            </w:r>
          </w:p>
        </w:tc>
        <w:tc>
          <w:tcPr>
            <w:tcW w:w="5882" w:type="dxa"/>
            <w:gridSpan w:val="8"/>
            <w:tcBorders>
              <w:top w:val="single" w:sz="12"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top w:val="single" w:sz="4" w:space="0" w:color="auto"/>
              <w:left w:val="single" w:sz="12" w:space="0" w:color="00000A"/>
              <w:bottom w:val="single" w:sz="12"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6.</w:t>
            </w:r>
          </w:p>
        </w:tc>
        <w:tc>
          <w:tcPr>
            <w:tcW w:w="310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Opće radno iskustvo</w:t>
            </w:r>
          </w:p>
        </w:tc>
        <w:tc>
          <w:tcPr>
            <w:tcW w:w="5882" w:type="dxa"/>
            <w:gridSpan w:val="8"/>
            <w:tcBorders>
              <w:top w:val="single" w:sz="4" w:space="0" w:color="auto"/>
              <w:left w:val="single" w:sz="4" w:space="0" w:color="auto"/>
              <w:bottom w:val="single" w:sz="12"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12"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Datum od – do</w:t>
            </w:r>
          </w:p>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(mjesec/godina)</w:t>
            </w:r>
          </w:p>
        </w:tc>
        <w:tc>
          <w:tcPr>
            <w:tcW w:w="2576"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Tvrtka/Institucija</w:t>
            </w:r>
          </w:p>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(Naziv, Adresa)</w:t>
            </w:r>
          </w:p>
        </w:tc>
        <w:tc>
          <w:tcPr>
            <w:tcW w:w="243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Položaj</w:t>
            </w:r>
          </w:p>
        </w:tc>
        <w:tc>
          <w:tcPr>
            <w:tcW w:w="2693" w:type="dxa"/>
            <w:gridSpan w:val="2"/>
            <w:tcBorders>
              <w:top w:val="single" w:sz="12"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Opis radnog mjesta</w:t>
            </w:r>
          </w:p>
        </w:tc>
      </w:tr>
      <w:tr w:rsidR="00103FA3" w:rsidRPr="00B260E1" w:rsidTr="006D3484">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4" w:space="0" w:color="auto"/>
              <w:left w:val="single" w:sz="12" w:space="0" w:color="00000A"/>
              <w:bottom w:val="single" w:sz="4"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1904" w:type="dxa"/>
            <w:gridSpan w:val="2"/>
            <w:tcBorders>
              <w:top w:val="single" w:sz="4" w:space="0" w:color="auto"/>
              <w:left w:val="single" w:sz="12" w:space="0" w:color="00000A"/>
              <w:bottom w:val="single" w:sz="12" w:space="0" w:color="auto"/>
              <w:right w:val="single" w:sz="4" w:space="0" w:color="auto"/>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576"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43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2693" w:type="dxa"/>
            <w:gridSpan w:val="2"/>
            <w:tcBorders>
              <w:top w:val="single" w:sz="4" w:space="0" w:color="auto"/>
              <w:left w:val="single" w:sz="4" w:space="0" w:color="auto"/>
              <w:bottom w:val="single" w:sz="12"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r>
      <w:tr w:rsidR="00103FA3" w:rsidRPr="00B260E1" w:rsidTr="006D3484">
        <w:trPr>
          <w:trHeight w:val="90"/>
        </w:trPr>
        <w:tc>
          <w:tcPr>
            <w:tcW w:w="621" w:type="dxa"/>
            <w:tcBorders>
              <w:left w:val="single" w:sz="12"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7.</w:t>
            </w:r>
          </w:p>
        </w:tc>
        <w:tc>
          <w:tcPr>
            <w:tcW w:w="8987" w:type="dxa"/>
            <w:gridSpan w:val="11"/>
            <w:tcBorders>
              <w:left w:val="single" w:sz="4" w:space="0" w:color="00000A"/>
              <w:bottom w:val="single" w:sz="12"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Specifično stručno iskustvo:</w:t>
            </w:r>
          </w:p>
        </w:tc>
      </w:tr>
      <w:tr w:rsidR="00103FA3" w:rsidRPr="00B260E1" w:rsidTr="006D3484">
        <w:trPr>
          <w:trHeight w:val="90"/>
        </w:trPr>
        <w:tc>
          <w:tcPr>
            <w:tcW w:w="2570" w:type="dxa"/>
            <w:gridSpan w:val="3"/>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Naziv projekta</w:t>
            </w:r>
          </w:p>
        </w:tc>
        <w:tc>
          <w:tcPr>
            <w:tcW w:w="1842" w:type="dxa"/>
            <w:gridSpan w:val="2"/>
            <w:tcBorders>
              <w:top w:val="single" w:sz="12"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Datum od – do</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izvođenja radova</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(mjesec/godina)</w:t>
            </w:r>
          </w:p>
        </w:tc>
        <w:tc>
          <w:tcPr>
            <w:tcW w:w="2472" w:type="dxa"/>
            <w:gridSpan w:val="4"/>
            <w:tcBorders>
              <w:top w:val="single" w:sz="12"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Kratki opis projekta</w:t>
            </w:r>
          </w:p>
        </w:tc>
        <w:tc>
          <w:tcPr>
            <w:tcW w:w="1328" w:type="dxa"/>
            <w:gridSpan w:val="2"/>
            <w:tcBorders>
              <w:top w:val="single" w:sz="12"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Funkcija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stručnjaka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 projektu</w:t>
            </w:r>
          </w:p>
        </w:tc>
        <w:tc>
          <w:tcPr>
            <w:tcW w:w="1396" w:type="dxa"/>
            <w:tcBorders>
              <w:top w:val="single" w:sz="12"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Naručitelj i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kontakt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 xml:space="preserve">osoba </w:t>
            </w:r>
          </w:p>
          <w:p w:rsidR="00103FA3" w:rsidRPr="00B260E1" w:rsidRDefault="00103FA3" w:rsidP="006D3484">
            <w:pPr>
              <w:autoSpaceDE/>
              <w:autoSpaceDN/>
              <w:adjustRightInd/>
              <w:spacing w:before="0" w:after="0" w:line="216" w:lineRule="auto"/>
              <w:ind w:left="0"/>
              <w:jc w:val="center"/>
              <w:rPr>
                <w:rFonts w:eastAsia="Calibri" w:cs="Times New Roman"/>
                <w:sz w:val="20"/>
                <w:szCs w:val="22"/>
              </w:rPr>
            </w:pPr>
            <w:r w:rsidRPr="00B260E1">
              <w:rPr>
                <w:rFonts w:eastAsia="Calibri" w:cs="Times New Roman"/>
                <w:sz w:val="20"/>
                <w:szCs w:val="22"/>
              </w:rPr>
              <w:t>Naručitelja*</w:t>
            </w:r>
          </w:p>
        </w:tc>
      </w:tr>
      <w:tr w:rsidR="00103FA3" w:rsidRPr="00B260E1" w:rsidTr="006D3484">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r>
      <w:tr w:rsidR="00103FA3" w:rsidRPr="00B260E1" w:rsidTr="006D3484">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r>
      <w:tr w:rsidR="00103FA3" w:rsidRPr="00B260E1" w:rsidTr="006D3484">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r>
      <w:tr w:rsidR="00103FA3" w:rsidRPr="00B260E1" w:rsidTr="006D3484">
        <w:trPr>
          <w:trHeight w:val="397"/>
        </w:trPr>
        <w:tc>
          <w:tcPr>
            <w:tcW w:w="2570" w:type="dxa"/>
            <w:gridSpan w:val="3"/>
            <w:tcBorders>
              <w:top w:val="single" w:sz="4"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2472"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c>
          <w:tcPr>
            <w:tcW w:w="1396" w:type="dxa"/>
            <w:tcBorders>
              <w:top w:val="single" w:sz="4" w:space="0" w:color="00000A"/>
              <w:left w:val="single" w:sz="4" w:space="0" w:color="00000A"/>
              <w:bottom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16"/>
                <w:szCs w:val="22"/>
              </w:rPr>
            </w:pPr>
          </w:p>
        </w:tc>
      </w:tr>
      <w:tr w:rsidR="00103FA3" w:rsidRPr="00B260E1" w:rsidTr="006D3484">
        <w:trPr>
          <w:trHeight w:val="90"/>
        </w:trPr>
        <w:tc>
          <w:tcPr>
            <w:tcW w:w="9608" w:type="dxa"/>
            <w:gridSpan w:val="12"/>
            <w:tcBorders>
              <w:top w:val="single" w:sz="4" w:space="0" w:color="00000A"/>
              <w:left w:val="single" w:sz="12" w:space="0" w:color="00000A"/>
              <w:bottom w:val="single" w:sz="12" w:space="0" w:color="00000A"/>
              <w:right w:val="single" w:sz="12"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 Naručitelj pridržava pravo kontaktirati kontakt osobu za provjeru točnosti podataka prikazanih u životopisu.</w:t>
            </w:r>
          </w:p>
        </w:tc>
      </w:tr>
      <w:tr w:rsidR="00103FA3" w:rsidRPr="00B260E1" w:rsidTr="006D3484">
        <w:trPr>
          <w:trHeight w:val="57"/>
        </w:trPr>
        <w:tc>
          <w:tcPr>
            <w:tcW w:w="621" w:type="dxa"/>
            <w:tcBorders>
              <w:top w:val="single" w:sz="12" w:space="0" w:color="00000A"/>
              <w:left w:val="single" w:sz="12" w:space="0" w:color="00000A"/>
              <w:bottom w:val="single" w:sz="4"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rPr>
            </w:pPr>
            <w:r w:rsidRPr="00B260E1">
              <w:rPr>
                <w:rFonts w:eastAsia="Calibri" w:cs="Times New Roman"/>
                <w:sz w:val="20"/>
                <w:szCs w:val="22"/>
              </w:rPr>
              <w:t>8.</w:t>
            </w:r>
          </w:p>
        </w:tc>
        <w:tc>
          <w:tcPr>
            <w:tcW w:w="3105" w:type="dxa"/>
            <w:gridSpan w:val="3"/>
            <w:tcBorders>
              <w:top w:val="single" w:sz="12" w:space="0" w:color="00000A"/>
              <w:left w:val="single" w:sz="4" w:space="0" w:color="00000A"/>
              <w:bottom w:val="single" w:sz="4" w:space="0" w:color="00000A"/>
              <w:right w:val="single" w:sz="4" w:space="0" w:color="auto"/>
            </w:tcBorders>
            <w:shd w:val="clear" w:color="auto" w:fill="auto"/>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rPr>
            </w:pPr>
            <w:r w:rsidRPr="00B260E1">
              <w:rPr>
                <w:rFonts w:eastAsia="Calibri" w:cs="Times New Roman"/>
                <w:sz w:val="20"/>
                <w:szCs w:val="22"/>
              </w:rPr>
              <w:t>Ostale relevantne informacije:</w:t>
            </w:r>
          </w:p>
        </w:tc>
        <w:tc>
          <w:tcPr>
            <w:tcW w:w="5882" w:type="dxa"/>
            <w:gridSpan w:val="8"/>
            <w:tcBorders>
              <w:top w:val="single" w:sz="12" w:space="0" w:color="00000A"/>
              <w:left w:val="single" w:sz="4" w:space="0" w:color="auto"/>
              <w:bottom w:val="single" w:sz="4" w:space="0" w:color="auto"/>
              <w:right w:val="single" w:sz="12" w:space="0" w:color="00000A"/>
            </w:tcBorders>
            <w:shd w:val="clear" w:color="auto" w:fill="auto"/>
            <w:vAlign w:val="center"/>
          </w:tcPr>
          <w:p w:rsidR="00103FA3" w:rsidRPr="00B260E1" w:rsidRDefault="00103FA3" w:rsidP="006D3484">
            <w:pPr>
              <w:autoSpaceDE/>
              <w:autoSpaceDN/>
              <w:adjustRightInd/>
              <w:spacing w:before="0" w:after="0" w:line="240" w:lineRule="auto"/>
              <w:ind w:left="0"/>
              <w:jc w:val="center"/>
              <w:rPr>
                <w:rFonts w:eastAsia="Calibri" w:cs="Times New Roman"/>
                <w:sz w:val="14"/>
                <w:szCs w:val="22"/>
              </w:rPr>
            </w:pPr>
          </w:p>
          <w:p w:rsidR="00103FA3" w:rsidRPr="00B260E1" w:rsidRDefault="00103FA3" w:rsidP="006D3484">
            <w:pPr>
              <w:autoSpaceDE/>
              <w:autoSpaceDN/>
              <w:adjustRightInd/>
              <w:spacing w:before="0" w:after="0" w:line="240" w:lineRule="auto"/>
              <w:ind w:left="0"/>
              <w:jc w:val="center"/>
              <w:rPr>
                <w:rFonts w:eastAsia="Calibri" w:cs="Times New Roman"/>
                <w:sz w:val="14"/>
                <w:szCs w:val="22"/>
              </w:rPr>
            </w:pPr>
          </w:p>
        </w:tc>
      </w:tr>
      <w:tr w:rsidR="00103FA3" w:rsidRPr="00B260E1" w:rsidTr="006D3484">
        <w:trPr>
          <w:trHeight w:val="20"/>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8"/>
                <w:szCs w:val="22"/>
                <w:lang w:eastAsia="hr-HR"/>
              </w:rPr>
            </w:pPr>
          </w:p>
        </w:tc>
      </w:tr>
      <w:tr w:rsidR="00103FA3" w:rsidRPr="00B260E1" w:rsidTr="006D3484">
        <w:trPr>
          <w:trHeight w:val="680"/>
        </w:trPr>
        <w:tc>
          <w:tcPr>
            <w:tcW w:w="9608" w:type="dxa"/>
            <w:gridSpan w:val="12"/>
            <w:tcBorders>
              <w:top w:val="single" w:sz="12" w:space="0" w:color="00000A"/>
              <w:left w:val="single" w:sz="12" w:space="0" w:color="00000A"/>
              <w:bottom w:val="nil"/>
              <w:right w:val="single" w:sz="12" w:space="0" w:color="00000A"/>
            </w:tcBorders>
            <w:shd w:val="clear" w:color="auto" w:fill="auto"/>
            <w:tcMar>
              <w:left w:w="103" w:type="dxa"/>
            </w:tcMar>
          </w:tcPr>
          <w:p w:rsidR="00103FA3" w:rsidRPr="00B260E1" w:rsidRDefault="00103FA3" w:rsidP="006D3484">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Svojim potpisom potvrđujem raspoloživost za vrijeme provođenja ugovora te istinitost gore navedenih podataka.</w:t>
            </w:r>
          </w:p>
        </w:tc>
      </w:tr>
      <w:tr w:rsidR="00103FA3" w:rsidRPr="00B260E1" w:rsidTr="006D3484">
        <w:trPr>
          <w:trHeight w:val="263"/>
        </w:trPr>
        <w:tc>
          <w:tcPr>
            <w:tcW w:w="5865" w:type="dxa"/>
            <w:gridSpan w:val="8"/>
            <w:tcBorders>
              <w:top w:val="nil"/>
              <w:left w:val="single" w:sz="12" w:space="0" w:color="00000A"/>
              <w:bottom w:val="single" w:sz="12" w:space="0" w:color="00000A"/>
              <w:right w:val="nil"/>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20"/>
                <w:szCs w:val="22"/>
                <w:lang w:eastAsia="hr-HR"/>
              </w:rPr>
            </w:pPr>
          </w:p>
        </w:tc>
        <w:tc>
          <w:tcPr>
            <w:tcW w:w="3743" w:type="dxa"/>
            <w:gridSpan w:val="4"/>
            <w:tcBorders>
              <w:top w:val="single" w:sz="4" w:space="0" w:color="00000A"/>
              <w:left w:val="nil"/>
              <w:bottom w:val="single" w:sz="12"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0" w:line="240" w:lineRule="auto"/>
              <w:ind w:left="0"/>
              <w:rPr>
                <w:rFonts w:eastAsia="Calibri" w:cs="Times New Roman"/>
                <w:sz w:val="20"/>
                <w:szCs w:val="20"/>
                <w:lang w:eastAsia="hr-HR"/>
              </w:rPr>
            </w:pPr>
            <w:r w:rsidRPr="00B260E1">
              <w:rPr>
                <w:rFonts w:eastAsia="Calibri" w:cs="Times New Roman"/>
                <w:sz w:val="20"/>
                <w:szCs w:val="22"/>
                <w:lang w:eastAsia="hr-HR"/>
              </w:rPr>
              <w:t>ime/prezime/potpis stručne osobe</w:t>
            </w:r>
          </w:p>
        </w:tc>
      </w:tr>
      <w:tr w:rsidR="00103FA3" w:rsidRPr="00B260E1" w:rsidTr="006D3484">
        <w:trPr>
          <w:trHeight w:val="166"/>
        </w:trPr>
        <w:tc>
          <w:tcPr>
            <w:tcW w:w="9608" w:type="dxa"/>
            <w:gridSpan w:val="12"/>
            <w:tcBorders>
              <w:top w:val="single" w:sz="12" w:space="0" w:color="00000A"/>
              <w:left w:val="single" w:sz="4"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0" w:line="240" w:lineRule="auto"/>
              <w:ind w:left="0"/>
              <w:rPr>
                <w:rFonts w:eastAsia="Calibri" w:cs="Times New Roman"/>
                <w:sz w:val="8"/>
                <w:szCs w:val="22"/>
                <w:lang w:eastAsia="hr-HR"/>
              </w:rPr>
            </w:pPr>
          </w:p>
        </w:tc>
      </w:tr>
      <w:tr w:rsidR="00103FA3" w:rsidRPr="00B260E1" w:rsidTr="006D3484">
        <w:trPr>
          <w:trHeight w:val="567"/>
        </w:trPr>
        <w:tc>
          <w:tcPr>
            <w:tcW w:w="3726" w:type="dxa"/>
            <w:gridSpan w:val="4"/>
            <w:tcBorders>
              <w:top w:val="single" w:sz="12" w:space="0" w:color="00000A"/>
              <w:left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p>
        </w:tc>
        <w:tc>
          <w:tcPr>
            <w:tcW w:w="5882" w:type="dxa"/>
            <w:gridSpan w:val="8"/>
            <w:tcBorders>
              <w:top w:val="single" w:sz="12" w:space="0" w:color="00000A"/>
              <w:left w:val="single" w:sz="4"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cs="Times New Roman"/>
                <w:sz w:val="20"/>
                <w:szCs w:val="22"/>
                <w:lang w:eastAsia="hr-HR"/>
              </w:rPr>
            </w:pPr>
            <w:r w:rsidRPr="00B260E1">
              <w:rPr>
                <w:rFonts w:eastAsia="Calibri" w:cs="Times New Roman"/>
                <w:sz w:val="20"/>
                <w:szCs w:val="22"/>
              </w:rPr>
              <w:t>M.P.</w:t>
            </w:r>
          </w:p>
        </w:tc>
      </w:tr>
      <w:tr w:rsidR="00103FA3" w:rsidRPr="00B260E1" w:rsidTr="006D3484">
        <w:trPr>
          <w:trHeight w:val="90"/>
        </w:trPr>
        <w:tc>
          <w:tcPr>
            <w:tcW w:w="3726" w:type="dxa"/>
            <w:gridSpan w:val="4"/>
            <w:tcBorders>
              <w:left w:val="single" w:sz="12" w:space="0" w:color="00000A"/>
              <w:bottom w:val="single" w:sz="12" w:space="0" w:color="00000A"/>
              <w:right w:val="single" w:sz="4" w:space="0" w:color="00000A"/>
            </w:tcBorders>
            <w:shd w:val="clear" w:color="auto" w:fill="auto"/>
            <w:tcMar>
              <w:left w:w="103" w:type="dxa"/>
            </w:tcMar>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rPr>
            </w:pPr>
            <w:r w:rsidRPr="00B260E1">
              <w:rPr>
                <w:rFonts w:eastAsia="Calibri" w:cs="Times New Roman"/>
                <w:sz w:val="20"/>
                <w:szCs w:val="22"/>
              </w:rPr>
              <w:t>mjesto/datum</w:t>
            </w:r>
          </w:p>
        </w:tc>
        <w:tc>
          <w:tcPr>
            <w:tcW w:w="5882" w:type="dxa"/>
            <w:gridSpan w:val="8"/>
            <w:tcBorders>
              <w:left w:val="single" w:sz="4" w:space="0" w:color="00000A"/>
              <w:bottom w:val="single" w:sz="12" w:space="0" w:color="00000A"/>
              <w:right w:val="single" w:sz="12" w:space="0" w:color="00000A"/>
            </w:tcBorders>
            <w:shd w:val="clear" w:color="auto" w:fill="auto"/>
            <w:vAlign w:val="center"/>
          </w:tcPr>
          <w:p w:rsidR="00103FA3" w:rsidRPr="00B260E1" w:rsidRDefault="00103FA3" w:rsidP="006D3484">
            <w:pPr>
              <w:autoSpaceDE/>
              <w:autoSpaceDN/>
              <w:adjustRightInd/>
              <w:spacing w:before="0" w:after="60" w:line="240" w:lineRule="auto"/>
              <w:ind w:left="0"/>
              <w:rPr>
                <w:rFonts w:eastAsia="Calibri" w:cs="Times New Roman"/>
                <w:sz w:val="20"/>
                <w:szCs w:val="22"/>
                <w:lang w:eastAsia="hr-HR"/>
              </w:rPr>
            </w:pPr>
            <w:r w:rsidRPr="00B260E1">
              <w:rPr>
                <w:rFonts w:eastAsia="Calibri" w:cs="Times New Roman"/>
                <w:sz w:val="20"/>
                <w:szCs w:val="22"/>
                <w:lang w:eastAsia="hr-HR"/>
              </w:rPr>
              <w:t xml:space="preserve">ime/prezime/potpis ovlaštene osobe poslodavca </w:t>
            </w:r>
          </w:p>
        </w:tc>
      </w:tr>
    </w:tbl>
    <w:p w:rsidR="00103FA3" w:rsidRDefault="00103FA3" w:rsidP="00103FA3">
      <w:pPr>
        <w:autoSpaceDE/>
        <w:autoSpaceDN/>
        <w:adjustRightInd/>
        <w:spacing w:before="0" w:after="0" w:line="240" w:lineRule="auto"/>
        <w:ind w:left="0"/>
        <w:rPr>
          <w:rFonts w:cs="Times New Roman"/>
          <w:b/>
          <w:bCs/>
          <w:noProof/>
        </w:rPr>
      </w:pPr>
    </w:p>
    <w:p w:rsidR="000F76C5" w:rsidRPr="001A6114" w:rsidRDefault="001A6114" w:rsidP="00292DCE">
      <w:pPr>
        <w:autoSpaceDE/>
        <w:autoSpaceDN/>
        <w:adjustRightInd/>
        <w:spacing w:after="0" w:line="240" w:lineRule="auto"/>
        <w:ind w:left="0"/>
        <w:rPr>
          <w:rFonts w:cs="Times New Roman"/>
          <w:b/>
          <w:bCs/>
          <w:noProof/>
        </w:rPr>
      </w:pPr>
      <w:r w:rsidRPr="001A6114">
        <w:rPr>
          <w:rFonts w:cs="Times New Roman"/>
          <w:b/>
          <w:bCs/>
          <w:noProof/>
        </w:rPr>
        <w:lastRenderedPageBreak/>
        <w:t xml:space="preserve">PRILOG 1 - ponudbeni troškovnik u </w:t>
      </w:r>
      <w:r w:rsidRPr="001A6114">
        <w:rPr>
          <w:rFonts w:cs="Times New Roman"/>
          <w:b/>
          <w:bCs/>
          <w:i/>
          <w:noProof/>
        </w:rPr>
        <w:t xml:space="preserve">xlsx. </w:t>
      </w:r>
      <w:r w:rsidRPr="001A6114">
        <w:rPr>
          <w:rFonts w:cs="Times New Roman"/>
          <w:b/>
          <w:bCs/>
          <w:noProof/>
        </w:rPr>
        <w:t>formatu</w:t>
      </w:r>
    </w:p>
    <w:p w:rsidR="000F76C5" w:rsidRPr="00292DCE" w:rsidRDefault="000F76C5" w:rsidP="00292DCE">
      <w:pPr>
        <w:autoSpaceDE/>
        <w:autoSpaceDN/>
        <w:adjustRightInd/>
        <w:spacing w:after="0" w:line="240" w:lineRule="auto"/>
        <w:ind w:left="0"/>
        <w:rPr>
          <w:rFonts w:cs="Times New Roman"/>
          <w:bCs/>
          <w:noProof/>
        </w:rPr>
      </w:pPr>
    </w:p>
    <w:sectPr w:rsidR="000F76C5" w:rsidRPr="00292DCE" w:rsidSect="00000672">
      <w:headerReference w:type="default" r:id="rId15"/>
      <w:footerReference w:type="even" r:id="rId16"/>
      <w:footerReference w:type="default" r:id="rId17"/>
      <w:headerReference w:type="first" r:id="rId18"/>
      <w:footerReference w:type="first" r:id="rId19"/>
      <w:pgSz w:w="11906" w:h="16838" w:code="9"/>
      <w:pgMar w:top="340" w:right="1134" w:bottom="3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87" w:rsidRDefault="008E6887" w:rsidP="002D2952">
      <w:r>
        <w:separator/>
      </w:r>
    </w:p>
  </w:endnote>
  <w:endnote w:type="continuationSeparator" w:id="0">
    <w:p w:rsidR="008E6887" w:rsidRDefault="008E6887"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ova Cond">
    <w:altName w:val="Arial"/>
    <w:charset w:val="00"/>
    <w:family w:val="swiss"/>
    <w:pitch w:val="variable"/>
    <w:sig w:usb0="00000001"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84" w:rsidRDefault="006D3484" w:rsidP="002D2952">
    <w:pPr>
      <w:pStyle w:val="Podnoje"/>
      <w:rPr>
        <w:rStyle w:val="Brojstranice"/>
      </w:rPr>
    </w:pPr>
    <w:r>
      <w:rPr>
        <w:rStyle w:val="Brojstranice"/>
      </w:rPr>
      <w:fldChar w:fldCharType="begin"/>
    </w:r>
    <w:r>
      <w:rPr>
        <w:rStyle w:val="Brojstranice"/>
      </w:rPr>
      <w:instrText xml:space="preserve">PAGE  </w:instrText>
    </w:r>
    <w:r>
      <w:rPr>
        <w:rStyle w:val="Brojstranice"/>
      </w:rPr>
      <w:fldChar w:fldCharType="end"/>
    </w:r>
  </w:p>
  <w:p w:rsidR="006D3484" w:rsidRDefault="006D3484" w:rsidP="002D295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4" w:space="0" w:color="auto"/>
        <w:insideH w:val="single" w:sz="4" w:space="0" w:color="auto"/>
      </w:tblBorders>
      <w:tblLook w:val="04A0" w:firstRow="1" w:lastRow="0" w:firstColumn="1" w:lastColumn="0" w:noHBand="0" w:noVBand="1"/>
    </w:tblPr>
    <w:tblGrid>
      <w:gridCol w:w="709"/>
      <w:gridCol w:w="7655"/>
      <w:gridCol w:w="1383"/>
    </w:tblGrid>
    <w:tr w:rsidR="006D3484" w:rsidRPr="00172704" w:rsidTr="00172704">
      <w:trPr>
        <w:trHeight w:val="794"/>
      </w:trPr>
      <w:tc>
        <w:tcPr>
          <w:tcW w:w="709" w:type="dxa"/>
          <w:shd w:val="clear" w:color="auto" w:fill="auto"/>
          <w:vAlign w:val="center"/>
        </w:tcPr>
        <w:p w:rsidR="006D3484" w:rsidRPr="00172704" w:rsidRDefault="006D3484" w:rsidP="00172704">
          <w:pPr>
            <w:tabs>
              <w:tab w:val="center" w:pos="4153"/>
              <w:tab w:val="right" w:pos="8306"/>
            </w:tabs>
            <w:autoSpaceDE/>
            <w:autoSpaceDN/>
            <w:adjustRightInd/>
            <w:spacing w:before="0" w:after="0" w:line="276" w:lineRule="auto"/>
            <w:ind w:left="0"/>
            <w:jc w:val="center"/>
            <w:rPr>
              <w:rFonts w:ascii="Arial Narrow" w:eastAsia="Calibri" w:hAnsi="Arial Narrow" w:cs="Times New Roman"/>
              <w:sz w:val="18"/>
              <w:szCs w:val="16"/>
              <w:lang w:eastAsia="hr-HR"/>
            </w:rPr>
          </w:pPr>
          <w:r w:rsidRPr="00172704">
            <w:rPr>
              <w:rFonts w:ascii="Arial Narrow" w:eastAsia="Calibri" w:hAnsi="Arial Narrow" w:cs="Times New Roman"/>
              <w:noProof/>
              <w:sz w:val="22"/>
              <w:szCs w:val="22"/>
              <w:lang w:eastAsia="hr-HR"/>
            </w:rPr>
            <w:drawing>
              <wp:inline distT="0" distB="0" distL="0" distR="0">
                <wp:extent cx="295275" cy="352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7655" w:type="dxa"/>
          <w:shd w:val="clear" w:color="auto" w:fill="auto"/>
          <w:vAlign w:val="center"/>
        </w:tcPr>
        <w:p w:rsidR="006D3484" w:rsidRPr="00172704" w:rsidRDefault="006D3484" w:rsidP="00172704">
          <w:pPr>
            <w:tabs>
              <w:tab w:val="center" w:pos="4153"/>
              <w:tab w:val="right" w:pos="8306"/>
            </w:tabs>
            <w:autoSpaceDE/>
            <w:autoSpaceDN/>
            <w:adjustRightInd/>
            <w:spacing w:before="0" w:after="0" w:line="276" w:lineRule="auto"/>
            <w:ind w:left="0"/>
            <w:jc w:val="left"/>
            <w:rPr>
              <w:rFonts w:ascii="Arial Narrow" w:eastAsia="Calibri" w:hAnsi="Arial Narrow" w:cs="Times New Roman"/>
              <w:sz w:val="16"/>
              <w:szCs w:val="16"/>
              <w:lang w:eastAsia="hr-HR"/>
            </w:rPr>
          </w:pPr>
          <w:r w:rsidRPr="00172704">
            <w:rPr>
              <w:rFonts w:ascii="Arial Narrow" w:eastAsia="Calibri" w:hAnsi="Arial Narrow" w:cs="Times New Roman"/>
              <w:sz w:val="16"/>
              <w:szCs w:val="16"/>
              <w:lang w:eastAsia="hr-HR"/>
            </w:rPr>
            <w:t>Općina Kostrena, Sveta Lucija br. 38, 51221 Kostrena</w:t>
          </w:r>
        </w:p>
        <w:p w:rsidR="006D3484" w:rsidRPr="00172704" w:rsidRDefault="006D3484" w:rsidP="00172704">
          <w:pPr>
            <w:tabs>
              <w:tab w:val="center" w:pos="4153"/>
              <w:tab w:val="right" w:pos="8306"/>
            </w:tabs>
            <w:autoSpaceDE/>
            <w:autoSpaceDN/>
            <w:adjustRightInd/>
            <w:spacing w:before="0" w:after="0" w:line="276" w:lineRule="auto"/>
            <w:ind w:left="0"/>
            <w:jc w:val="left"/>
            <w:rPr>
              <w:rFonts w:ascii="Arial Narrow" w:eastAsia="Calibri" w:hAnsi="Arial Narrow" w:cs="Times New Roman"/>
              <w:sz w:val="16"/>
              <w:szCs w:val="16"/>
              <w:lang w:eastAsia="hr-HR"/>
            </w:rPr>
          </w:pPr>
          <w:r w:rsidRPr="00172704">
            <w:rPr>
              <w:rFonts w:ascii="Arial Narrow" w:eastAsia="Calibri" w:hAnsi="Arial Narrow" w:cs="Times New Roman"/>
              <w:sz w:val="16"/>
              <w:szCs w:val="16"/>
              <w:lang w:eastAsia="hr-HR"/>
            </w:rPr>
            <w:t>tel.+385 51 209-000, fax.+385 51 289-400</w:t>
          </w:r>
        </w:p>
        <w:p w:rsidR="006D3484" w:rsidRPr="00172704" w:rsidRDefault="006D3484" w:rsidP="00172704">
          <w:pPr>
            <w:tabs>
              <w:tab w:val="center" w:pos="4153"/>
              <w:tab w:val="right" w:pos="8306"/>
            </w:tabs>
            <w:autoSpaceDE/>
            <w:autoSpaceDN/>
            <w:adjustRightInd/>
            <w:spacing w:before="0" w:after="0" w:line="276" w:lineRule="auto"/>
            <w:ind w:left="0"/>
            <w:jc w:val="left"/>
            <w:rPr>
              <w:rFonts w:ascii="Arial Narrow" w:eastAsia="Calibri" w:hAnsi="Arial Narrow" w:cs="Times New Roman"/>
              <w:sz w:val="16"/>
              <w:szCs w:val="16"/>
              <w:lang w:eastAsia="hr-HR"/>
            </w:rPr>
          </w:pPr>
          <w:r w:rsidRPr="00172704">
            <w:rPr>
              <w:rFonts w:ascii="Arial Narrow" w:eastAsia="Calibri" w:hAnsi="Arial Narrow" w:cs="Times New Roman"/>
              <w:sz w:val="16"/>
              <w:szCs w:val="16"/>
              <w:lang w:eastAsia="hr-HR"/>
            </w:rPr>
            <w:t>e-mail: kostrena@kostrena.hr</w:t>
          </w:r>
        </w:p>
      </w:tc>
      <w:tc>
        <w:tcPr>
          <w:tcW w:w="1383" w:type="dxa"/>
          <w:shd w:val="clear" w:color="auto" w:fill="auto"/>
          <w:vAlign w:val="bottom"/>
        </w:tcPr>
        <w:p w:rsidR="006D3484" w:rsidRPr="00172704" w:rsidRDefault="006D3484" w:rsidP="00172704">
          <w:pPr>
            <w:tabs>
              <w:tab w:val="center" w:pos="4536"/>
              <w:tab w:val="right" w:pos="9072"/>
            </w:tabs>
            <w:autoSpaceDE/>
            <w:autoSpaceDN/>
            <w:adjustRightInd/>
            <w:spacing w:before="0" w:after="0" w:line="240" w:lineRule="auto"/>
            <w:ind w:left="0"/>
            <w:jc w:val="right"/>
            <w:rPr>
              <w:rFonts w:ascii="Arial Narrow" w:eastAsia="Calibri" w:hAnsi="Arial Narrow" w:cs="Times New Roman"/>
              <w:szCs w:val="22"/>
            </w:rPr>
          </w:pPr>
          <w:r w:rsidRPr="00172704">
            <w:rPr>
              <w:rFonts w:ascii="Arial Narrow" w:eastAsia="Calibri" w:hAnsi="Arial Narrow" w:cs="Times New Roman"/>
              <w:sz w:val="16"/>
              <w:szCs w:val="22"/>
            </w:rPr>
            <w:t xml:space="preserve">stranica </w:t>
          </w:r>
          <w:r w:rsidRPr="00172704">
            <w:rPr>
              <w:rFonts w:ascii="Arial Narrow" w:eastAsia="Calibri" w:hAnsi="Arial Narrow" w:cs="Times New Roman"/>
              <w:b/>
              <w:bCs/>
              <w:sz w:val="16"/>
              <w:szCs w:val="22"/>
            </w:rPr>
            <w:fldChar w:fldCharType="begin"/>
          </w:r>
          <w:r w:rsidRPr="00172704">
            <w:rPr>
              <w:rFonts w:ascii="Arial Narrow" w:eastAsia="Calibri" w:hAnsi="Arial Narrow" w:cs="Times New Roman"/>
              <w:b/>
              <w:bCs/>
              <w:sz w:val="16"/>
              <w:szCs w:val="22"/>
            </w:rPr>
            <w:instrText>PAGE  \* Arabic  \* MERGEFORMAT</w:instrText>
          </w:r>
          <w:r w:rsidRPr="00172704">
            <w:rPr>
              <w:rFonts w:ascii="Arial Narrow" w:eastAsia="Calibri" w:hAnsi="Arial Narrow" w:cs="Times New Roman"/>
              <w:b/>
              <w:bCs/>
              <w:sz w:val="16"/>
              <w:szCs w:val="22"/>
            </w:rPr>
            <w:fldChar w:fldCharType="separate"/>
          </w:r>
          <w:r w:rsidR="002C38BB">
            <w:rPr>
              <w:rFonts w:ascii="Arial Narrow" w:eastAsia="Calibri" w:hAnsi="Arial Narrow" w:cs="Times New Roman"/>
              <w:b/>
              <w:bCs/>
              <w:noProof/>
              <w:sz w:val="16"/>
              <w:szCs w:val="22"/>
            </w:rPr>
            <w:t>22</w:t>
          </w:r>
          <w:r w:rsidRPr="00172704">
            <w:rPr>
              <w:rFonts w:ascii="Arial Narrow" w:eastAsia="Calibri" w:hAnsi="Arial Narrow" w:cs="Times New Roman"/>
              <w:b/>
              <w:bCs/>
              <w:sz w:val="16"/>
              <w:szCs w:val="22"/>
            </w:rPr>
            <w:fldChar w:fldCharType="end"/>
          </w:r>
          <w:r w:rsidRPr="00172704">
            <w:rPr>
              <w:rFonts w:ascii="Arial Narrow" w:eastAsia="Calibri" w:hAnsi="Arial Narrow" w:cs="Times New Roman"/>
              <w:sz w:val="16"/>
              <w:szCs w:val="22"/>
            </w:rPr>
            <w:t xml:space="preserve"> od </w:t>
          </w:r>
          <w:r w:rsidRPr="00172704">
            <w:rPr>
              <w:rFonts w:ascii="Arial Narrow" w:eastAsia="Calibri" w:hAnsi="Arial Narrow" w:cs="Times New Roman"/>
              <w:b/>
              <w:bCs/>
              <w:sz w:val="16"/>
              <w:szCs w:val="22"/>
            </w:rPr>
            <w:fldChar w:fldCharType="begin"/>
          </w:r>
          <w:r w:rsidRPr="00172704">
            <w:rPr>
              <w:rFonts w:ascii="Arial Narrow" w:eastAsia="Calibri" w:hAnsi="Arial Narrow" w:cs="Times New Roman"/>
              <w:b/>
              <w:bCs/>
              <w:sz w:val="16"/>
              <w:szCs w:val="22"/>
            </w:rPr>
            <w:instrText>NUMPAGES  \* Arabic  \* MERGEFORMAT</w:instrText>
          </w:r>
          <w:r w:rsidRPr="00172704">
            <w:rPr>
              <w:rFonts w:ascii="Arial Narrow" w:eastAsia="Calibri" w:hAnsi="Arial Narrow" w:cs="Times New Roman"/>
              <w:b/>
              <w:bCs/>
              <w:sz w:val="16"/>
              <w:szCs w:val="22"/>
            </w:rPr>
            <w:fldChar w:fldCharType="separate"/>
          </w:r>
          <w:r w:rsidR="002C38BB">
            <w:rPr>
              <w:rFonts w:ascii="Arial Narrow" w:eastAsia="Calibri" w:hAnsi="Arial Narrow" w:cs="Times New Roman"/>
              <w:b/>
              <w:bCs/>
              <w:noProof/>
              <w:sz w:val="16"/>
              <w:szCs w:val="22"/>
            </w:rPr>
            <w:t>37</w:t>
          </w:r>
          <w:r w:rsidRPr="00172704">
            <w:rPr>
              <w:rFonts w:ascii="Arial Narrow" w:eastAsia="Calibri" w:hAnsi="Arial Narrow" w:cs="Times New Roman"/>
              <w:b/>
              <w:bCs/>
              <w:sz w:val="16"/>
              <w:szCs w:val="22"/>
            </w:rPr>
            <w:fldChar w:fldCharType="end"/>
          </w:r>
        </w:p>
      </w:tc>
    </w:tr>
  </w:tbl>
  <w:p w:rsidR="006D3484" w:rsidRPr="00172704" w:rsidRDefault="006D3484" w:rsidP="00CA42C2">
    <w:pPr>
      <w:pStyle w:val="Podnoje"/>
      <w:spacing w:before="0" w:after="0"/>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84" w:rsidRPr="00CE69B3" w:rsidRDefault="006D3484" w:rsidP="00CE69B3">
    <w:pPr>
      <w:suppressLineNumbers/>
      <w:tabs>
        <w:tab w:val="center" w:pos="4703"/>
        <w:tab w:val="right" w:pos="9406"/>
      </w:tabs>
      <w:suppressAutoHyphens/>
      <w:autoSpaceDE/>
      <w:autoSpaceDN/>
      <w:adjustRightInd/>
      <w:spacing w:before="0" w:after="0" w:line="240" w:lineRule="auto"/>
      <w:ind w:left="0"/>
      <w:jc w:val="center"/>
      <w:rPr>
        <w:rFonts w:ascii="Calibri Light" w:eastAsia="Arial Unicode MS" w:hAnsi="Calibri Light" w:cs="Calibri Light"/>
        <w:kern w:val="1"/>
        <w:sz w:val="22"/>
        <w:szCs w:val="22"/>
        <w:lang w:eastAsia="hi-IN" w:bidi="hi-IN"/>
      </w:rPr>
    </w:pPr>
    <w:r w:rsidRPr="00CE69B3">
      <w:rPr>
        <w:rFonts w:ascii="Calibri Light" w:eastAsia="Arial Unicode MS" w:hAnsi="Calibri Light" w:cs="Calibri Light"/>
        <w:kern w:val="1"/>
        <w:sz w:val="22"/>
        <w:szCs w:val="22"/>
        <w:lang w:eastAsia="hi-IN" w:bidi="hi-IN"/>
      </w:rPr>
      <w:t xml:space="preserve">Projekt </w:t>
    </w:r>
    <w:r w:rsidRPr="000F518E">
      <w:rPr>
        <w:rFonts w:ascii="Calibri Light" w:eastAsia="Arial Unicode MS" w:hAnsi="Calibri Light" w:cs="Calibri Light"/>
        <w:kern w:val="1"/>
        <w:sz w:val="22"/>
        <w:szCs w:val="22"/>
        <w:lang w:eastAsia="hi-IN" w:bidi="hi-IN"/>
      </w:rPr>
      <w:t>Izgradnje i opremanja reciklažnog dvorišta u Općini Kostrena</w:t>
    </w:r>
    <w:r>
      <w:rPr>
        <w:rFonts w:ascii="Calibri Light" w:eastAsia="Arial Unicode MS" w:hAnsi="Calibri Light" w:cs="Calibri Light"/>
        <w:kern w:val="1"/>
        <w:sz w:val="22"/>
        <w:szCs w:val="22"/>
        <w:lang w:eastAsia="hi-IN" w:bidi="hi-IN"/>
      </w:rPr>
      <w:t xml:space="preserve"> sufinancira</w:t>
    </w:r>
    <w:r w:rsidRPr="00CE69B3">
      <w:rPr>
        <w:rFonts w:ascii="Calibri Light" w:eastAsia="Arial Unicode MS" w:hAnsi="Calibri Light" w:cs="Calibri Light"/>
        <w:kern w:val="1"/>
        <w:sz w:val="22"/>
        <w:szCs w:val="22"/>
        <w:lang w:eastAsia="hi-IN" w:bidi="hi-IN"/>
      </w:rPr>
      <w:t xml:space="preserve"> </w:t>
    </w:r>
  </w:p>
  <w:p w:rsidR="006D3484" w:rsidRPr="00CE69B3" w:rsidRDefault="006D3484" w:rsidP="00CE69B3">
    <w:pPr>
      <w:suppressLineNumbers/>
      <w:tabs>
        <w:tab w:val="center" w:pos="4703"/>
        <w:tab w:val="right" w:pos="9406"/>
      </w:tabs>
      <w:suppressAutoHyphens/>
      <w:autoSpaceDE/>
      <w:autoSpaceDN/>
      <w:adjustRightInd/>
      <w:spacing w:before="0" w:after="0" w:line="240" w:lineRule="auto"/>
      <w:ind w:left="0"/>
      <w:jc w:val="center"/>
      <w:rPr>
        <w:rFonts w:ascii="Calibri Light" w:eastAsia="Arial Unicode MS" w:hAnsi="Calibri Light" w:cs="Calibri Light"/>
        <w:kern w:val="1"/>
        <w:sz w:val="22"/>
        <w:szCs w:val="22"/>
        <w:lang w:eastAsia="hi-IN" w:bidi="hi-IN"/>
      </w:rPr>
    </w:pPr>
    <w:r w:rsidRPr="00CE69B3">
      <w:rPr>
        <w:rFonts w:ascii="Calibri Light" w:eastAsia="Arial Unicode MS" w:hAnsi="Calibri Light" w:cs="Calibri Light"/>
        <w:kern w:val="1"/>
        <w:sz w:val="22"/>
        <w:szCs w:val="22"/>
        <w:lang w:eastAsia="hi-IN" w:bidi="hi-IN"/>
      </w:rPr>
      <w:t>Eur</w:t>
    </w:r>
    <w:r>
      <w:rPr>
        <w:rFonts w:ascii="Calibri Light" w:eastAsia="Arial Unicode MS" w:hAnsi="Calibri Light" w:cs="Calibri Light"/>
        <w:kern w:val="1"/>
        <w:sz w:val="22"/>
        <w:szCs w:val="22"/>
        <w:lang w:eastAsia="hi-IN" w:bidi="hi-IN"/>
      </w:rPr>
      <w:t>opska unija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87" w:rsidRDefault="008E6887" w:rsidP="002D2952">
      <w:r>
        <w:separator/>
      </w:r>
    </w:p>
  </w:footnote>
  <w:footnote w:type="continuationSeparator" w:id="0">
    <w:p w:rsidR="008E6887" w:rsidRDefault="008E6887" w:rsidP="002D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84" w:rsidRPr="00CA42C2" w:rsidRDefault="006D3484" w:rsidP="00B244A4">
    <w:pPr>
      <w:pStyle w:val="Zaglavlje"/>
      <w:tabs>
        <w:tab w:val="left" w:pos="2580"/>
        <w:tab w:val="left" w:pos="2985"/>
      </w:tabs>
      <w:spacing w:before="0" w:after="0" w:line="276" w:lineRule="auto"/>
      <w:rPr>
        <w:rFonts w:ascii="Arial Narrow" w:hAnsi="Arial Narrow"/>
        <w:b/>
        <w:bCs/>
        <w:color w:val="31849B" w:themeColor="accent5" w:themeShade="BF"/>
        <w:sz w:val="22"/>
        <w:szCs w:val="24"/>
      </w:rPr>
    </w:pPr>
    <w:r w:rsidRPr="00CA42C2">
      <w:rPr>
        <w:rFonts w:ascii="Arial Narrow" w:hAnsi="Arial Narrow"/>
        <w:b/>
        <w:bCs/>
        <w:color w:val="31849B" w:themeColor="accent5" w:themeShade="BF"/>
        <w:sz w:val="22"/>
        <w:szCs w:val="24"/>
      </w:rPr>
      <w:t>Poziv na dostavu ponuda</w:t>
    </w:r>
  </w:p>
  <w:p w:rsidR="006D3484" w:rsidRPr="00CA42C2" w:rsidRDefault="006D3484" w:rsidP="00B244A4">
    <w:pPr>
      <w:pStyle w:val="Zaglavlje"/>
      <w:tabs>
        <w:tab w:val="left" w:pos="2580"/>
        <w:tab w:val="left" w:pos="2985"/>
      </w:tabs>
      <w:spacing w:before="0" w:after="0" w:line="276" w:lineRule="auto"/>
      <w:rPr>
        <w:rFonts w:ascii="Arial Narrow" w:hAnsi="Arial Narrow"/>
        <w:b/>
        <w:bCs/>
        <w:color w:val="31849B" w:themeColor="accent5" w:themeShade="BF"/>
        <w:sz w:val="22"/>
        <w:szCs w:val="24"/>
      </w:rPr>
    </w:pPr>
    <w:r w:rsidRPr="00CA42C2">
      <w:rPr>
        <w:rFonts w:ascii="Arial Narrow" w:hAnsi="Arial Narrow"/>
        <w:b/>
        <w:bCs/>
        <w:color w:val="31849B" w:themeColor="accent5" w:themeShade="BF"/>
        <w:sz w:val="22"/>
      </w:rPr>
      <w:t>Usluga stručnog nadzora – reciklažno dvorište u Kostreni</w:t>
    </w:r>
  </w:p>
  <w:p w:rsidR="006D3484" w:rsidRPr="00CA42C2" w:rsidRDefault="006D3484" w:rsidP="00B244A4">
    <w:pPr>
      <w:pStyle w:val="Zaglavlje"/>
      <w:pBdr>
        <w:bottom w:val="single" w:sz="12" w:space="1" w:color="auto"/>
      </w:pBdr>
      <w:tabs>
        <w:tab w:val="left" w:pos="2580"/>
        <w:tab w:val="left" w:pos="2985"/>
      </w:tabs>
      <w:spacing w:before="0" w:after="0" w:line="276" w:lineRule="auto"/>
      <w:rPr>
        <w:rFonts w:ascii="Arial Narrow" w:hAnsi="Arial Narrow"/>
        <w:color w:val="31849B" w:themeColor="accent5" w:themeShade="BF"/>
        <w:sz w:val="22"/>
        <w:szCs w:val="24"/>
      </w:rPr>
    </w:pPr>
    <w:r w:rsidRPr="00CA42C2">
      <w:rPr>
        <w:rFonts w:ascii="Arial Narrow" w:hAnsi="Arial Narrow"/>
        <w:color w:val="31849B" w:themeColor="accent5" w:themeShade="BF"/>
        <w:sz w:val="22"/>
        <w:szCs w:val="24"/>
      </w:rPr>
      <w:t>Evidencijski broj nabave: B-324.3/3-2019</w:t>
    </w:r>
  </w:p>
  <w:p w:rsidR="006D3484" w:rsidRPr="00B244A4" w:rsidRDefault="006D3484" w:rsidP="00B244A4">
    <w:pPr>
      <w:pStyle w:val="Zaglavlje"/>
      <w:tabs>
        <w:tab w:val="left" w:pos="2580"/>
        <w:tab w:val="left" w:pos="2985"/>
      </w:tabs>
      <w:spacing w:before="0" w:after="0" w:line="276" w:lineRule="auto"/>
      <w:ind w:left="0"/>
      <w:rPr>
        <w:b/>
        <w:bCs/>
        <w:color w:val="31849B" w:themeColor="accent5" w:themeShade="BF"/>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84" w:rsidRPr="00776F35" w:rsidRDefault="006D3484" w:rsidP="000F518E">
    <w:pPr>
      <w:pStyle w:val="Zaglavlje"/>
      <w:ind w:left="0"/>
    </w:pPr>
    <w:r w:rsidRPr="00776F35">
      <w:rPr>
        <w:noProof/>
      </w:rPr>
      <w:drawing>
        <wp:inline distT="0" distB="0" distL="0" distR="0">
          <wp:extent cx="5924550" cy="1348744"/>
          <wp:effectExtent l="0" t="0" r="0" b="381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572" cy="136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1AD7CA4"/>
    <w:multiLevelType w:val="hybridMultilevel"/>
    <w:tmpl w:val="F260CBC0"/>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0361530E"/>
    <w:multiLevelType w:val="hybridMultilevel"/>
    <w:tmpl w:val="143C8E6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F63C5"/>
    <w:multiLevelType w:val="multilevel"/>
    <w:tmpl w:val="7184429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E25C77"/>
    <w:multiLevelType w:val="hybridMultilevel"/>
    <w:tmpl w:val="1E8642D2"/>
    <w:lvl w:ilvl="0" w:tplc="37CCDBFE">
      <w:start w:val="1"/>
      <w:numFmt w:val="lowerLetter"/>
      <w:pStyle w:val="Brojevi"/>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start w:val="1"/>
      <w:numFmt w:val="lowerRoman"/>
      <w:lvlText w:val="%3."/>
      <w:lvlJc w:val="right"/>
      <w:pPr>
        <w:ind w:left="2370" w:hanging="180"/>
      </w:pPr>
      <w:rPr>
        <w:rFonts w:cs="Times New Roman"/>
      </w:rPr>
    </w:lvl>
    <w:lvl w:ilvl="3" w:tplc="041A000F">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6" w15:restartNumberingAfterBreak="0">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D192D2C"/>
    <w:multiLevelType w:val="hybridMultilevel"/>
    <w:tmpl w:val="3CEE06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7069B"/>
    <w:multiLevelType w:val="hybridMultilevel"/>
    <w:tmpl w:val="3EB4DBCE"/>
    <w:lvl w:ilvl="0" w:tplc="ED3EF10C">
      <w:start w:val="3"/>
      <w:numFmt w:val="bullet"/>
      <w:lvlText w:val="-"/>
      <w:lvlJc w:val="left"/>
      <w:pPr>
        <w:ind w:left="1494" w:hanging="360"/>
      </w:pPr>
      <w:rPr>
        <w:rFonts w:ascii="Arial" w:eastAsia="Times New Roman" w:hAnsi="Aria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9" w15:restartNumberingAfterBreak="0">
    <w:nsid w:val="153C4A36"/>
    <w:multiLevelType w:val="hybridMultilevel"/>
    <w:tmpl w:val="FC920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100BE2"/>
    <w:multiLevelType w:val="hybridMultilevel"/>
    <w:tmpl w:val="5BCAB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3108D8"/>
    <w:multiLevelType w:val="hybridMultilevel"/>
    <w:tmpl w:val="3F0E8B5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8F231D0"/>
    <w:multiLevelType w:val="hybridMultilevel"/>
    <w:tmpl w:val="78DC1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A4500C"/>
    <w:multiLevelType w:val="hybridMultilevel"/>
    <w:tmpl w:val="2A4895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A113D2F"/>
    <w:multiLevelType w:val="hybridMultilevel"/>
    <w:tmpl w:val="CA3E52BA"/>
    <w:lvl w:ilvl="0" w:tplc="ED3EF10C">
      <w:start w:val="3"/>
      <w:numFmt w:val="bullet"/>
      <w:lvlText w:val="-"/>
      <w:lvlJc w:val="left"/>
      <w:pPr>
        <w:ind w:left="1287" w:hanging="360"/>
      </w:pPr>
      <w:rPr>
        <w:rFonts w:ascii="Arial" w:eastAsia="Times New Roman"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1AE16EDF"/>
    <w:multiLevelType w:val="hybridMultilevel"/>
    <w:tmpl w:val="5476C9D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1DC41222"/>
    <w:multiLevelType w:val="hybridMultilevel"/>
    <w:tmpl w:val="72021938"/>
    <w:lvl w:ilvl="0" w:tplc="DC18242E">
      <w:start w:val="8"/>
      <w:numFmt w:val="bullet"/>
      <w:lvlText w:val="•"/>
      <w:lvlJc w:val="left"/>
      <w:pPr>
        <w:ind w:left="644" w:hanging="360"/>
      </w:pPr>
      <w:rPr>
        <w:rFonts w:ascii="Calibri" w:eastAsia="Times New Roman" w:hAnsi="Calibri"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1ED168BC"/>
    <w:multiLevelType w:val="hybridMultilevel"/>
    <w:tmpl w:val="785A9B80"/>
    <w:lvl w:ilvl="0" w:tplc="ABA0C04C">
      <w:start w:val="1"/>
      <w:numFmt w:val="bullet"/>
      <w:lvlText w:val=""/>
      <w:lvlJc w:val="left"/>
      <w:pPr>
        <w:tabs>
          <w:tab w:val="num" w:pos="720"/>
        </w:tabs>
        <w:ind w:left="720" w:hanging="360"/>
      </w:pPr>
      <w:rPr>
        <w:rFonts w:ascii="Symbol" w:hAnsi="Symbol" w:hint="default"/>
        <w:b/>
        <w:color w:val="auto"/>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213A5475"/>
    <w:multiLevelType w:val="hybridMultilevel"/>
    <w:tmpl w:val="C10EDC46"/>
    <w:lvl w:ilvl="0" w:tplc="56DA637C">
      <w:start w:val="1"/>
      <w:numFmt w:val="bullet"/>
      <w:lvlText w:val="-"/>
      <w:lvlJc w:val="left"/>
      <w:pPr>
        <w:ind w:left="107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2BD683E"/>
    <w:multiLevelType w:val="hybridMultilevel"/>
    <w:tmpl w:val="CC241F48"/>
    <w:lvl w:ilvl="0" w:tplc="56DA637C">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22CC28B5"/>
    <w:multiLevelType w:val="hybridMultilevel"/>
    <w:tmpl w:val="EAFEB4CE"/>
    <w:lvl w:ilvl="0" w:tplc="D0803BE0">
      <w:start w:val="1"/>
      <w:numFmt w:val="bullet"/>
      <w:pStyle w:val="Odlomakpopis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C36D33"/>
    <w:multiLevelType w:val="hybridMultilevel"/>
    <w:tmpl w:val="85184ACE"/>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4" w15:restartNumberingAfterBreak="0">
    <w:nsid w:val="29695F48"/>
    <w:multiLevelType w:val="hybridMultilevel"/>
    <w:tmpl w:val="D77E8532"/>
    <w:lvl w:ilvl="0" w:tplc="5534122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2C3D5FB9"/>
    <w:multiLevelType w:val="hybridMultilevel"/>
    <w:tmpl w:val="228804AC"/>
    <w:lvl w:ilvl="0" w:tplc="041A0017">
      <w:start w:val="1"/>
      <w:numFmt w:val="lowerLetter"/>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6" w15:restartNumberingAfterBreak="0">
    <w:nsid w:val="2D6D6BA1"/>
    <w:multiLevelType w:val="hybridMultilevel"/>
    <w:tmpl w:val="8E781178"/>
    <w:lvl w:ilvl="0" w:tplc="97DA1C72">
      <w:start w:val="1"/>
      <w:numFmt w:val="lowerLetter"/>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30626F5F"/>
    <w:multiLevelType w:val="hybridMultilevel"/>
    <w:tmpl w:val="ABA6A9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46C4D21"/>
    <w:multiLevelType w:val="hybridMultilevel"/>
    <w:tmpl w:val="5CE099FC"/>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35FB215B"/>
    <w:multiLevelType w:val="hybridMultilevel"/>
    <w:tmpl w:val="971A2A58"/>
    <w:lvl w:ilvl="0" w:tplc="61BCC566">
      <w:numFmt w:val="bullet"/>
      <w:lvlText w:val="-"/>
      <w:lvlJc w:val="left"/>
      <w:pPr>
        <w:ind w:left="360" w:hanging="360"/>
      </w:pPr>
      <w:rPr>
        <w:rFonts w:ascii="Calibri" w:eastAsia="Times New Roman" w:hAnsi="Calibri" w:cs="Calibri" w:hint="default"/>
      </w:rPr>
    </w:lvl>
    <w:lvl w:ilvl="1" w:tplc="61BCC566">
      <w:numFmt w:val="bullet"/>
      <w:lvlText w:val="-"/>
      <w:lvlJc w:val="left"/>
      <w:pPr>
        <w:ind w:left="1080" w:hanging="360"/>
      </w:pPr>
      <w:rPr>
        <w:rFonts w:ascii="Calibri" w:eastAsia="Times New Roman" w:hAnsi="Calibri" w:cs="Calibr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6EC42DA"/>
    <w:multiLevelType w:val="hybridMultilevel"/>
    <w:tmpl w:val="DC044988"/>
    <w:lvl w:ilvl="0" w:tplc="ED3EF10C">
      <w:start w:val="3"/>
      <w:numFmt w:val="bullet"/>
      <w:lvlText w:val="-"/>
      <w:lvlJc w:val="left"/>
      <w:pPr>
        <w:ind w:left="1287" w:hanging="360"/>
      </w:pPr>
      <w:rPr>
        <w:rFonts w:ascii="Arial" w:eastAsia="Times New Roman"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3D9A753E"/>
    <w:multiLevelType w:val="hybridMultilevel"/>
    <w:tmpl w:val="5842650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62428E9"/>
    <w:multiLevelType w:val="hybridMultilevel"/>
    <w:tmpl w:val="6576DC78"/>
    <w:lvl w:ilvl="0" w:tplc="041A0001">
      <w:start w:val="1"/>
      <w:numFmt w:val="bullet"/>
      <w:lvlText w:val=""/>
      <w:lvlJc w:val="left"/>
      <w:pPr>
        <w:ind w:left="644" w:hanging="360"/>
      </w:pPr>
      <w:rPr>
        <w:rFonts w:ascii="Symbol" w:hAnsi="Symbol" w:hint="default"/>
      </w:rPr>
    </w:lvl>
    <w:lvl w:ilvl="1" w:tplc="041A0001">
      <w:start w:val="1"/>
      <w:numFmt w:val="bullet"/>
      <w:lvlText w:val=""/>
      <w:lvlJc w:val="left"/>
      <w:pPr>
        <w:ind w:left="1364" w:hanging="360"/>
      </w:pPr>
      <w:rPr>
        <w:rFonts w:ascii="Symbol" w:hAnsi="Symbol"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5" w15:restartNumberingAfterBreak="0">
    <w:nsid w:val="48B47607"/>
    <w:multiLevelType w:val="hybridMultilevel"/>
    <w:tmpl w:val="821877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4A0559D3"/>
    <w:multiLevelType w:val="hybridMultilevel"/>
    <w:tmpl w:val="024685A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4C825E38"/>
    <w:multiLevelType w:val="hybridMultilevel"/>
    <w:tmpl w:val="F35223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4F8D16DD"/>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C020260"/>
    <w:multiLevelType w:val="hybridMultilevel"/>
    <w:tmpl w:val="6CB27F96"/>
    <w:lvl w:ilvl="0" w:tplc="1624CBB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C1B3C43"/>
    <w:multiLevelType w:val="hybridMultilevel"/>
    <w:tmpl w:val="0ABE6F02"/>
    <w:lvl w:ilvl="0" w:tplc="ED3EF10C">
      <w:start w:val="3"/>
      <w:numFmt w:val="bullet"/>
      <w:lvlText w:val="-"/>
      <w:lvlJc w:val="left"/>
      <w:pPr>
        <w:ind w:left="1287" w:hanging="360"/>
      </w:pPr>
      <w:rPr>
        <w:rFonts w:ascii="Arial" w:eastAsia="Times New Roman"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1D78DD"/>
    <w:multiLevelType w:val="hybridMultilevel"/>
    <w:tmpl w:val="0AA470B0"/>
    <w:lvl w:ilvl="0" w:tplc="ED3EF10C">
      <w:start w:val="3"/>
      <w:numFmt w:val="bullet"/>
      <w:lvlText w:val="-"/>
      <w:lvlJc w:val="left"/>
      <w:pPr>
        <w:ind w:left="1494" w:hanging="360"/>
      </w:pPr>
      <w:rPr>
        <w:rFonts w:ascii="Arial" w:eastAsia="Times New Roman" w:hAnsi="Arial" w:hint="default"/>
      </w:rPr>
    </w:lvl>
    <w:lvl w:ilvl="1" w:tplc="041A0001">
      <w:start w:val="1"/>
      <w:numFmt w:val="bullet"/>
      <w:lvlText w:val=""/>
      <w:lvlJc w:val="left"/>
      <w:pPr>
        <w:ind w:left="2214" w:hanging="360"/>
      </w:pPr>
      <w:rPr>
        <w:rFonts w:ascii="Symbol" w:hAnsi="Symbol"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3" w15:restartNumberingAfterBreak="0">
    <w:nsid w:val="5E605C3A"/>
    <w:multiLevelType w:val="hybridMultilevel"/>
    <w:tmpl w:val="52FAA4A2"/>
    <w:lvl w:ilvl="0" w:tplc="8E2A7710">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60090C26"/>
    <w:multiLevelType w:val="hybridMultilevel"/>
    <w:tmpl w:val="7E5C0D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1792D57"/>
    <w:multiLevelType w:val="hybridMultilevel"/>
    <w:tmpl w:val="4956BF30"/>
    <w:lvl w:ilvl="0" w:tplc="041A0001">
      <w:start w:val="1"/>
      <w:numFmt w:val="bullet"/>
      <w:lvlText w:val=""/>
      <w:lvlJc w:val="left"/>
      <w:pPr>
        <w:ind w:left="717" w:hanging="360"/>
      </w:pPr>
      <w:rPr>
        <w:rFonts w:ascii="Symbol" w:hAnsi="Symbol" w:hint="default"/>
      </w:rPr>
    </w:lvl>
    <w:lvl w:ilvl="1" w:tplc="041A0001">
      <w:start w:val="1"/>
      <w:numFmt w:val="bullet"/>
      <w:lvlText w:val=""/>
      <w:lvlJc w:val="left"/>
      <w:pPr>
        <w:ind w:left="1437" w:hanging="360"/>
      </w:pPr>
      <w:rPr>
        <w:rFonts w:ascii="Symbol" w:hAnsi="Symbol"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46" w15:restartNumberingAfterBreak="0">
    <w:nsid w:val="6190288C"/>
    <w:multiLevelType w:val="hybridMultilevel"/>
    <w:tmpl w:val="9C6C7D1C"/>
    <w:lvl w:ilvl="0" w:tplc="041A0001">
      <w:start w:val="1"/>
      <w:numFmt w:val="bullet"/>
      <w:lvlText w:val=""/>
      <w:lvlJc w:val="left"/>
      <w:pPr>
        <w:ind w:left="6" w:hanging="360"/>
      </w:pPr>
      <w:rPr>
        <w:rFonts w:ascii="Symbol" w:hAnsi="Symbol" w:hint="default"/>
      </w:rPr>
    </w:lvl>
    <w:lvl w:ilvl="1" w:tplc="041A0003" w:tentative="1">
      <w:start w:val="1"/>
      <w:numFmt w:val="bullet"/>
      <w:lvlText w:val="o"/>
      <w:lvlJc w:val="left"/>
      <w:pPr>
        <w:ind w:left="726" w:hanging="360"/>
      </w:pPr>
      <w:rPr>
        <w:rFonts w:ascii="Courier New" w:hAnsi="Courier New" w:cs="Courier New" w:hint="default"/>
      </w:rPr>
    </w:lvl>
    <w:lvl w:ilvl="2" w:tplc="041A0005" w:tentative="1">
      <w:start w:val="1"/>
      <w:numFmt w:val="bullet"/>
      <w:lvlText w:val=""/>
      <w:lvlJc w:val="left"/>
      <w:pPr>
        <w:ind w:left="1446" w:hanging="360"/>
      </w:pPr>
      <w:rPr>
        <w:rFonts w:ascii="Wingdings" w:hAnsi="Wingdings" w:hint="default"/>
      </w:rPr>
    </w:lvl>
    <w:lvl w:ilvl="3" w:tplc="041A0001" w:tentative="1">
      <w:start w:val="1"/>
      <w:numFmt w:val="bullet"/>
      <w:lvlText w:val=""/>
      <w:lvlJc w:val="left"/>
      <w:pPr>
        <w:ind w:left="2166" w:hanging="360"/>
      </w:pPr>
      <w:rPr>
        <w:rFonts w:ascii="Symbol" w:hAnsi="Symbol" w:hint="default"/>
      </w:rPr>
    </w:lvl>
    <w:lvl w:ilvl="4" w:tplc="041A0003" w:tentative="1">
      <w:start w:val="1"/>
      <w:numFmt w:val="bullet"/>
      <w:lvlText w:val="o"/>
      <w:lvlJc w:val="left"/>
      <w:pPr>
        <w:ind w:left="2886" w:hanging="360"/>
      </w:pPr>
      <w:rPr>
        <w:rFonts w:ascii="Courier New" w:hAnsi="Courier New" w:cs="Courier New" w:hint="default"/>
      </w:rPr>
    </w:lvl>
    <w:lvl w:ilvl="5" w:tplc="041A0005" w:tentative="1">
      <w:start w:val="1"/>
      <w:numFmt w:val="bullet"/>
      <w:lvlText w:val=""/>
      <w:lvlJc w:val="left"/>
      <w:pPr>
        <w:ind w:left="3606" w:hanging="360"/>
      </w:pPr>
      <w:rPr>
        <w:rFonts w:ascii="Wingdings" w:hAnsi="Wingdings" w:hint="default"/>
      </w:rPr>
    </w:lvl>
    <w:lvl w:ilvl="6" w:tplc="041A0001" w:tentative="1">
      <w:start w:val="1"/>
      <w:numFmt w:val="bullet"/>
      <w:lvlText w:val=""/>
      <w:lvlJc w:val="left"/>
      <w:pPr>
        <w:ind w:left="4326" w:hanging="360"/>
      </w:pPr>
      <w:rPr>
        <w:rFonts w:ascii="Symbol" w:hAnsi="Symbol" w:hint="default"/>
      </w:rPr>
    </w:lvl>
    <w:lvl w:ilvl="7" w:tplc="041A0003" w:tentative="1">
      <w:start w:val="1"/>
      <w:numFmt w:val="bullet"/>
      <w:lvlText w:val="o"/>
      <w:lvlJc w:val="left"/>
      <w:pPr>
        <w:ind w:left="5046" w:hanging="360"/>
      </w:pPr>
      <w:rPr>
        <w:rFonts w:ascii="Courier New" w:hAnsi="Courier New" w:cs="Courier New" w:hint="default"/>
      </w:rPr>
    </w:lvl>
    <w:lvl w:ilvl="8" w:tplc="041A0005" w:tentative="1">
      <w:start w:val="1"/>
      <w:numFmt w:val="bullet"/>
      <w:lvlText w:val=""/>
      <w:lvlJc w:val="left"/>
      <w:pPr>
        <w:ind w:left="5766" w:hanging="360"/>
      </w:pPr>
      <w:rPr>
        <w:rFonts w:ascii="Wingdings" w:hAnsi="Wingdings" w:hint="default"/>
      </w:rPr>
    </w:lvl>
  </w:abstractNum>
  <w:abstractNum w:abstractNumId="47" w15:restartNumberingAfterBreak="0">
    <w:nsid w:val="62AE7B1F"/>
    <w:multiLevelType w:val="hybridMultilevel"/>
    <w:tmpl w:val="024685A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71C96D13"/>
    <w:multiLevelType w:val="hybridMultilevel"/>
    <w:tmpl w:val="BC70B9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737466E7"/>
    <w:multiLevelType w:val="hybridMultilevel"/>
    <w:tmpl w:val="D02CDEDE"/>
    <w:lvl w:ilvl="0" w:tplc="5BF406AC">
      <w:start w:val="21"/>
      <w:numFmt w:val="bullet"/>
      <w:lvlText w:val="-"/>
      <w:lvlJc w:val="left"/>
      <w:pPr>
        <w:ind w:left="1077" w:hanging="360"/>
      </w:pPr>
      <w:rPr>
        <w:rFonts w:ascii="Arial Narrow" w:eastAsia="Times New Roman" w:hAnsi="Arial Narrow" w:cs="Aria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1" w15:restartNumberingAfterBreak="0">
    <w:nsid w:val="76E44D0C"/>
    <w:multiLevelType w:val="hybridMultilevel"/>
    <w:tmpl w:val="7E40001C"/>
    <w:lvl w:ilvl="0" w:tplc="041A0001">
      <w:start w:val="1"/>
      <w:numFmt w:val="bullet"/>
      <w:lvlText w:val=""/>
      <w:lvlJc w:val="left"/>
      <w:pPr>
        <w:ind w:left="107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7CA92633"/>
    <w:multiLevelType w:val="hybridMultilevel"/>
    <w:tmpl w:val="466874B2"/>
    <w:lvl w:ilvl="0" w:tplc="5BF406AC">
      <w:start w:val="21"/>
      <w:numFmt w:val="bullet"/>
      <w:lvlText w:val="-"/>
      <w:lvlJc w:val="left"/>
      <w:pPr>
        <w:ind w:left="644" w:hanging="360"/>
      </w:pPr>
      <w:rPr>
        <w:rFonts w:ascii="Arial Narrow" w:eastAsia="Times New Roman" w:hAnsi="Arial Narrow"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3" w15:restartNumberingAfterBreak="0">
    <w:nsid w:val="7D7F4D8A"/>
    <w:multiLevelType w:val="hybridMultilevel"/>
    <w:tmpl w:val="C03AF320"/>
    <w:lvl w:ilvl="0" w:tplc="ED3EF10C">
      <w:start w:val="3"/>
      <w:numFmt w:val="bullet"/>
      <w:lvlText w:val="-"/>
      <w:lvlJc w:val="left"/>
      <w:pPr>
        <w:ind w:left="1438" w:hanging="360"/>
      </w:pPr>
      <w:rPr>
        <w:rFonts w:ascii="Arial" w:eastAsia="Times New Roman" w:hAnsi="Arial" w:hint="default"/>
      </w:rPr>
    </w:lvl>
    <w:lvl w:ilvl="1" w:tplc="041A0003" w:tentative="1">
      <w:start w:val="1"/>
      <w:numFmt w:val="bullet"/>
      <w:lvlText w:val="o"/>
      <w:lvlJc w:val="left"/>
      <w:pPr>
        <w:ind w:left="2158" w:hanging="360"/>
      </w:pPr>
      <w:rPr>
        <w:rFonts w:ascii="Courier New" w:hAnsi="Courier New" w:cs="Courier New" w:hint="default"/>
      </w:rPr>
    </w:lvl>
    <w:lvl w:ilvl="2" w:tplc="041A0005" w:tentative="1">
      <w:start w:val="1"/>
      <w:numFmt w:val="bullet"/>
      <w:lvlText w:val=""/>
      <w:lvlJc w:val="left"/>
      <w:pPr>
        <w:ind w:left="2878" w:hanging="360"/>
      </w:pPr>
      <w:rPr>
        <w:rFonts w:ascii="Wingdings" w:hAnsi="Wingdings" w:hint="default"/>
      </w:rPr>
    </w:lvl>
    <w:lvl w:ilvl="3" w:tplc="041A0001" w:tentative="1">
      <w:start w:val="1"/>
      <w:numFmt w:val="bullet"/>
      <w:lvlText w:val=""/>
      <w:lvlJc w:val="left"/>
      <w:pPr>
        <w:ind w:left="3598" w:hanging="360"/>
      </w:pPr>
      <w:rPr>
        <w:rFonts w:ascii="Symbol" w:hAnsi="Symbol" w:hint="default"/>
      </w:rPr>
    </w:lvl>
    <w:lvl w:ilvl="4" w:tplc="041A0003" w:tentative="1">
      <w:start w:val="1"/>
      <w:numFmt w:val="bullet"/>
      <w:lvlText w:val="o"/>
      <w:lvlJc w:val="left"/>
      <w:pPr>
        <w:ind w:left="4318" w:hanging="360"/>
      </w:pPr>
      <w:rPr>
        <w:rFonts w:ascii="Courier New" w:hAnsi="Courier New" w:cs="Courier New" w:hint="default"/>
      </w:rPr>
    </w:lvl>
    <w:lvl w:ilvl="5" w:tplc="041A0005" w:tentative="1">
      <w:start w:val="1"/>
      <w:numFmt w:val="bullet"/>
      <w:lvlText w:val=""/>
      <w:lvlJc w:val="left"/>
      <w:pPr>
        <w:ind w:left="5038" w:hanging="360"/>
      </w:pPr>
      <w:rPr>
        <w:rFonts w:ascii="Wingdings" w:hAnsi="Wingdings" w:hint="default"/>
      </w:rPr>
    </w:lvl>
    <w:lvl w:ilvl="6" w:tplc="041A0001" w:tentative="1">
      <w:start w:val="1"/>
      <w:numFmt w:val="bullet"/>
      <w:lvlText w:val=""/>
      <w:lvlJc w:val="left"/>
      <w:pPr>
        <w:ind w:left="5758" w:hanging="360"/>
      </w:pPr>
      <w:rPr>
        <w:rFonts w:ascii="Symbol" w:hAnsi="Symbol" w:hint="default"/>
      </w:rPr>
    </w:lvl>
    <w:lvl w:ilvl="7" w:tplc="041A0003" w:tentative="1">
      <w:start w:val="1"/>
      <w:numFmt w:val="bullet"/>
      <w:lvlText w:val="o"/>
      <w:lvlJc w:val="left"/>
      <w:pPr>
        <w:ind w:left="6478" w:hanging="360"/>
      </w:pPr>
      <w:rPr>
        <w:rFonts w:ascii="Courier New" w:hAnsi="Courier New" w:cs="Courier New" w:hint="default"/>
      </w:rPr>
    </w:lvl>
    <w:lvl w:ilvl="8" w:tplc="041A0005" w:tentative="1">
      <w:start w:val="1"/>
      <w:numFmt w:val="bullet"/>
      <w:lvlText w:val=""/>
      <w:lvlJc w:val="left"/>
      <w:pPr>
        <w:ind w:left="7198" w:hanging="360"/>
      </w:pPr>
      <w:rPr>
        <w:rFonts w:ascii="Wingdings" w:hAnsi="Wingdings" w:hint="default"/>
      </w:rPr>
    </w:lvl>
  </w:abstractNum>
  <w:num w:numId="1">
    <w:abstractNumId w:val="5"/>
  </w:num>
  <w:num w:numId="2">
    <w:abstractNumId w:val="31"/>
  </w:num>
  <w:num w:numId="3">
    <w:abstractNumId w:val="3"/>
  </w:num>
  <w:num w:numId="4">
    <w:abstractNumId w:val="18"/>
  </w:num>
  <w:num w:numId="5">
    <w:abstractNumId w:val="48"/>
  </w:num>
  <w:num w:numId="6">
    <w:abstractNumId w:val="38"/>
  </w:num>
  <w:num w:numId="7">
    <w:abstractNumId w:val="41"/>
    <w:lvlOverride w:ilvl="0">
      <w:startOverride w:val="1"/>
    </w:lvlOverride>
  </w:num>
  <w:num w:numId="8">
    <w:abstractNumId w:val="33"/>
    <w:lvlOverride w:ilvl="0">
      <w:startOverride w:val="1"/>
    </w:lvlOverride>
  </w:num>
  <w:num w:numId="9">
    <w:abstractNumId w:val="6"/>
  </w:num>
  <w:num w:numId="10">
    <w:abstractNumId w:val="20"/>
  </w:num>
  <w:num w:numId="11">
    <w:abstractNumId w:val="50"/>
  </w:num>
  <w:num w:numId="12">
    <w:abstractNumId w:val="4"/>
  </w:num>
  <w:num w:numId="13">
    <w:abstractNumId w:val="12"/>
  </w:num>
  <w:num w:numId="14">
    <w:abstractNumId w:val="13"/>
  </w:num>
  <w:num w:numId="15">
    <w:abstractNumId w:val="5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10"/>
  </w:num>
  <w:num w:numId="20">
    <w:abstractNumId w:val="19"/>
  </w:num>
  <w:num w:numId="21">
    <w:abstractNumId w:val="15"/>
  </w:num>
  <w:num w:numId="22">
    <w:abstractNumId w:val="43"/>
  </w:num>
  <w:num w:numId="23">
    <w:abstractNumId w:val="37"/>
  </w:num>
  <w:num w:numId="24">
    <w:abstractNumId w:val="0"/>
  </w:num>
  <w:num w:numId="25">
    <w:abstractNumId w:val="49"/>
  </w:num>
  <w:num w:numId="26">
    <w:abstractNumId w:val="36"/>
  </w:num>
  <w:num w:numId="27">
    <w:abstractNumId w:val="32"/>
  </w:num>
  <w:num w:numId="28">
    <w:abstractNumId w:val="46"/>
  </w:num>
  <w:num w:numId="29">
    <w:abstractNumId w:val="29"/>
  </w:num>
  <w:num w:numId="30">
    <w:abstractNumId w:val="27"/>
  </w:num>
  <w:num w:numId="31">
    <w:abstractNumId w:val="47"/>
  </w:num>
  <w:num w:numId="32">
    <w:abstractNumId w:val="44"/>
  </w:num>
  <w:num w:numId="33">
    <w:abstractNumId w:val="26"/>
  </w:num>
  <w:num w:numId="34">
    <w:abstractNumId w:val="52"/>
  </w:num>
  <w:num w:numId="35">
    <w:abstractNumId w:val="34"/>
  </w:num>
  <w:num w:numId="36">
    <w:abstractNumId w:val="45"/>
  </w:num>
  <w:num w:numId="37">
    <w:abstractNumId w:val="2"/>
  </w:num>
  <w:num w:numId="38">
    <w:abstractNumId w:val="23"/>
  </w:num>
  <w:num w:numId="39">
    <w:abstractNumId w:val="30"/>
  </w:num>
  <w:num w:numId="40">
    <w:abstractNumId w:val="40"/>
  </w:num>
  <w:num w:numId="41">
    <w:abstractNumId w:val="42"/>
  </w:num>
  <w:num w:numId="42">
    <w:abstractNumId w:val="8"/>
  </w:num>
  <w:num w:numId="43">
    <w:abstractNumId w:val="53"/>
  </w:num>
  <w:num w:numId="44">
    <w:abstractNumId w:val="14"/>
  </w:num>
  <w:num w:numId="45">
    <w:abstractNumId w:val="7"/>
  </w:num>
  <w:num w:numId="46">
    <w:abstractNumId w:val="25"/>
  </w:num>
  <w:num w:numId="47">
    <w:abstractNumId w:val="24"/>
  </w:num>
  <w:num w:numId="48">
    <w:abstractNumId w:val="11"/>
  </w:num>
  <w:num w:numId="49">
    <w:abstractNumId w:val="28"/>
  </w:num>
  <w:num w:numId="50">
    <w:abstractNumId w:val="21"/>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AEJLCwNDExNLUzNjMyUdpeDU4uLM/DyQAvNaADWHA9UsAAAA"/>
  </w:docVars>
  <w:rsids>
    <w:rsidRoot w:val="00222AE2"/>
    <w:rsid w:val="00000176"/>
    <w:rsid w:val="0000027F"/>
    <w:rsid w:val="000005C0"/>
    <w:rsid w:val="00000672"/>
    <w:rsid w:val="00000852"/>
    <w:rsid w:val="00000C43"/>
    <w:rsid w:val="00001060"/>
    <w:rsid w:val="00001647"/>
    <w:rsid w:val="00001CCC"/>
    <w:rsid w:val="00002528"/>
    <w:rsid w:val="0000275B"/>
    <w:rsid w:val="000028A9"/>
    <w:rsid w:val="00002EDD"/>
    <w:rsid w:val="000037F2"/>
    <w:rsid w:val="00003AD6"/>
    <w:rsid w:val="00003C94"/>
    <w:rsid w:val="000053C5"/>
    <w:rsid w:val="000058ED"/>
    <w:rsid w:val="00005C95"/>
    <w:rsid w:val="000068C6"/>
    <w:rsid w:val="00006922"/>
    <w:rsid w:val="00007466"/>
    <w:rsid w:val="00007C86"/>
    <w:rsid w:val="00010226"/>
    <w:rsid w:val="00010468"/>
    <w:rsid w:val="0001065B"/>
    <w:rsid w:val="0001086D"/>
    <w:rsid w:val="000109EB"/>
    <w:rsid w:val="00010AB1"/>
    <w:rsid w:val="0001109D"/>
    <w:rsid w:val="00012169"/>
    <w:rsid w:val="0001219D"/>
    <w:rsid w:val="00013226"/>
    <w:rsid w:val="0001346D"/>
    <w:rsid w:val="0001392B"/>
    <w:rsid w:val="00013CC7"/>
    <w:rsid w:val="00013E67"/>
    <w:rsid w:val="00013F70"/>
    <w:rsid w:val="0001446B"/>
    <w:rsid w:val="000144B0"/>
    <w:rsid w:val="000147B0"/>
    <w:rsid w:val="0001516C"/>
    <w:rsid w:val="000151C3"/>
    <w:rsid w:val="000155F7"/>
    <w:rsid w:val="000158CA"/>
    <w:rsid w:val="00015CD4"/>
    <w:rsid w:val="00015D29"/>
    <w:rsid w:val="00015E57"/>
    <w:rsid w:val="0001601F"/>
    <w:rsid w:val="00016CB3"/>
    <w:rsid w:val="00016ED5"/>
    <w:rsid w:val="000177D9"/>
    <w:rsid w:val="00017A61"/>
    <w:rsid w:val="00017B5E"/>
    <w:rsid w:val="0002051E"/>
    <w:rsid w:val="00020FA5"/>
    <w:rsid w:val="0002158F"/>
    <w:rsid w:val="00022C8C"/>
    <w:rsid w:val="00022EB3"/>
    <w:rsid w:val="000230DC"/>
    <w:rsid w:val="00023B56"/>
    <w:rsid w:val="00023BF4"/>
    <w:rsid w:val="00024445"/>
    <w:rsid w:val="00024824"/>
    <w:rsid w:val="00024916"/>
    <w:rsid w:val="00024A02"/>
    <w:rsid w:val="00025053"/>
    <w:rsid w:val="000252C0"/>
    <w:rsid w:val="000253D9"/>
    <w:rsid w:val="000264E8"/>
    <w:rsid w:val="000269E6"/>
    <w:rsid w:val="00026A01"/>
    <w:rsid w:val="00026B5D"/>
    <w:rsid w:val="00027301"/>
    <w:rsid w:val="0002760A"/>
    <w:rsid w:val="00027F51"/>
    <w:rsid w:val="0003040C"/>
    <w:rsid w:val="00030AAF"/>
    <w:rsid w:val="00030F55"/>
    <w:rsid w:val="000315C8"/>
    <w:rsid w:val="00031A17"/>
    <w:rsid w:val="00031C6E"/>
    <w:rsid w:val="00031FD4"/>
    <w:rsid w:val="0003253B"/>
    <w:rsid w:val="000325FB"/>
    <w:rsid w:val="00032AE6"/>
    <w:rsid w:val="00033374"/>
    <w:rsid w:val="00033753"/>
    <w:rsid w:val="00035486"/>
    <w:rsid w:val="0003580C"/>
    <w:rsid w:val="00035F4D"/>
    <w:rsid w:val="0003622E"/>
    <w:rsid w:val="000364CB"/>
    <w:rsid w:val="00036935"/>
    <w:rsid w:val="000378F6"/>
    <w:rsid w:val="0003798B"/>
    <w:rsid w:val="00037A6B"/>
    <w:rsid w:val="00040095"/>
    <w:rsid w:val="00040933"/>
    <w:rsid w:val="00040982"/>
    <w:rsid w:val="00040B4F"/>
    <w:rsid w:val="00040E3E"/>
    <w:rsid w:val="00041368"/>
    <w:rsid w:val="0004158F"/>
    <w:rsid w:val="00041949"/>
    <w:rsid w:val="00041A2F"/>
    <w:rsid w:val="00041ADA"/>
    <w:rsid w:val="00041D12"/>
    <w:rsid w:val="000424F6"/>
    <w:rsid w:val="00042632"/>
    <w:rsid w:val="00042795"/>
    <w:rsid w:val="0004292A"/>
    <w:rsid w:val="00042E22"/>
    <w:rsid w:val="00043043"/>
    <w:rsid w:val="00045357"/>
    <w:rsid w:val="00045EDD"/>
    <w:rsid w:val="000463C6"/>
    <w:rsid w:val="0004709F"/>
    <w:rsid w:val="00047426"/>
    <w:rsid w:val="00047603"/>
    <w:rsid w:val="000479D9"/>
    <w:rsid w:val="00047EF8"/>
    <w:rsid w:val="00050157"/>
    <w:rsid w:val="00050882"/>
    <w:rsid w:val="00051434"/>
    <w:rsid w:val="00052907"/>
    <w:rsid w:val="00052F41"/>
    <w:rsid w:val="0005332D"/>
    <w:rsid w:val="000533E2"/>
    <w:rsid w:val="00053BC2"/>
    <w:rsid w:val="00053EB0"/>
    <w:rsid w:val="000542C5"/>
    <w:rsid w:val="0005496E"/>
    <w:rsid w:val="00054ACE"/>
    <w:rsid w:val="00054B05"/>
    <w:rsid w:val="00055133"/>
    <w:rsid w:val="00055946"/>
    <w:rsid w:val="00055BC6"/>
    <w:rsid w:val="00055E6E"/>
    <w:rsid w:val="00055EF9"/>
    <w:rsid w:val="000561B4"/>
    <w:rsid w:val="00056958"/>
    <w:rsid w:val="00056B9B"/>
    <w:rsid w:val="00056D68"/>
    <w:rsid w:val="00057150"/>
    <w:rsid w:val="000575C0"/>
    <w:rsid w:val="00057C9B"/>
    <w:rsid w:val="000607CD"/>
    <w:rsid w:val="00060AE3"/>
    <w:rsid w:val="00060BCF"/>
    <w:rsid w:val="000615A6"/>
    <w:rsid w:val="00061853"/>
    <w:rsid w:val="0006199C"/>
    <w:rsid w:val="00062F99"/>
    <w:rsid w:val="00063355"/>
    <w:rsid w:val="000637A5"/>
    <w:rsid w:val="00063A0B"/>
    <w:rsid w:val="00063AEF"/>
    <w:rsid w:val="00064712"/>
    <w:rsid w:val="00064A4A"/>
    <w:rsid w:val="00064E20"/>
    <w:rsid w:val="00064ECD"/>
    <w:rsid w:val="000650AF"/>
    <w:rsid w:val="00065481"/>
    <w:rsid w:val="000654A9"/>
    <w:rsid w:val="00065AAE"/>
    <w:rsid w:val="000662C5"/>
    <w:rsid w:val="000665BF"/>
    <w:rsid w:val="000666A4"/>
    <w:rsid w:val="00066D42"/>
    <w:rsid w:val="00067DC6"/>
    <w:rsid w:val="00067F42"/>
    <w:rsid w:val="0007048D"/>
    <w:rsid w:val="000707C4"/>
    <w:rsid w:val="000707D1"/>
    <w:rsid w:val="00070FF0"/>
    <w:rsid w:val="00071556"/>
    <w:rsid w:val="00071D16"/>
    <w:rsid w:val="0007203F"/>
    <w:rsid w:val="000724A7"/>
    <w:rsid w:val="0007270A"/>
    <w:rsid w:val="0007289E"/>
    <w:rsid w:val="00073214"/>
    <w:rsid w:val="00073EFC"/>
    <w:rsid w:val="000741D1"/>
    <w:rsid w:val="000742CA"/>
    <w:rsid w:val="00074CD9"/>
    <w:rsid w:val="00075377"/>
    <w:rsid w:val="000759FD"/>
    <w:rsid w:val="00075A32"/>
    <w:rsid w:val="00075E15"/>
    <w:rsid w:val="00076FD0"/>
    <w:rsid w:val="00077188"/>
    <w:rsid w:val="000774E5"/>
    <w:rsid w:val="00077E26"/>
    <w:rsid w:val="00080F5F"/>
    <w:rsid w:val="000813E3"/>
    <w:rsid w:val="00081C6F"/>
    <w:rsid w:val="000825E0"/>
    <w:rsid w:val="00082D2B"/>
    <w:rsid w:val="00082EB5"/>
    <w:rsid w:val="00082F65"/>
    <w:rsid w:val="000837CA"/>
    <w:rsid w:val="00083EDB"/>
    <w:rsid w:val="0008437A"/>
    <w:rsid w:val="00084822"/>
    <w:rsid w:val="00084A18"/>
    <w:rsid w:val="00084D6B"/>
    <w:rsid w:val="00084FA0"/>
    <w:rsid w:val="00085268"/>
    <w:rsid w:val="00085FEA"/>
    <w:rsid w:val="00086831"/>
    <w:rsid w:val="00086905"/>
    <w:rsid w:val="00086C67"/>
    <w:rsid w:val="00087806"/>
    <w:rsid w:val="00087BA9"/>
    <w:rsid w:val="00087C0E"/>
    <w:rsid w:val="000905B4"/>
    <w:rsid w:val="0009068D"/>
    <w:rsid w:val="00090743"/>
    <w:rsid w:val="000907B3"/>
    <w:rsid w:val="0009086C"/>
    <w:rsid w:val="00091413"/>
    <w:rsid w:val="00091957"/>
    <w:rsid w:val="000922B2"/>
    <w:rsid w:val="00092C31"/>
    <w:rsid w:val="00094034"/>
    <w:rsid w:val="00095E7F"/>
    <w:rsid w:val="0009643B"/>
    <w:rsid w:val="00096BA6"/>
    <w:rsid w:val="00096E16"/>
    <w:rsid w:val="000979B5"/>
    <w:rsid w:val="00097B5A"/>
    <w:rsid w:val="000A09EC"/>
    <w:rsid w:val="000A0C25"/>
    <w:rsid w:val="000A0C98"/>
    <w:rsid w:val="000A149F"/>
    <w:rsid w:val="000A1F16"/>
    <w:rsid w:val="000A2135"/>
    <w:rsid w:val="000A2CB9"/>
    <w:rsid w:val="000A2E65"/>
    <w:rsid w:val="000A2F62"/>
    <w:rsid w:val="000A31B9"/>
    <w:rsid w:val="000A3DD6"/>
    <w:rsid w:val="000A3FEC"/>
    <w:rsid w:val="000A40BD"/>
    <w:rsid w:val="000A41E0"/>
    <w:rsid w:val="000A4842"/>
    <w:rsid w:val="000A4895"/>
    <w:rsid w:val="000A49B9"/>
    <w:rsid w:val="000A50C4"/>
    <w:rsid w:val="000A6591"/>
    <w:rsid w:val="000A6FC7"/>
    <w:rsid w:val="000A7D02"/>
    <w:rsid w:val="000B0400"/>
    <w:rsid w:val="000B0D4B"/>
    <w:rsid w:val="000B1002"/>
    <w:rsid w:val="000B1041"/>
    <w:rsid w:val="000B1607"/>
    <w:rsid w:val="000B198A"/>
    <w:rsid w:val="000B1BF9"/>
    <w:rsid w:val="000B205B"/>
    <w:rsid w:val="000B233F"/>
    <w:rsid w:val="000B2ADF"/>
    <w:rsid w:val="000B2D7F"/>
    <w:rsid w:val="000B34EB"/>
    <w:rsid w:val="000B379E"/>
    <w:rsid w:val="000B3EEB"/>
    <w:rsid w:val="000B40AE"/>
    <w:rsid w:val="000B46CB"/>
    <w:rsid w:val="000B477C"/>
    <w:rsid w:val="000B4B45"/>
    <w:rsid w:val="000B4F92"/>
    <w:rsid w:val="000B5944"/>
    <w:rsid w:val="000B5B8F"/>
    <w:rsid w:val="000B5FFC"/>
    <w:rsid w:val="000B64B6"/>
    <w:rsid w:val="000B6B17"/>
    <w:rsid w:val="000B6B66"/>
    <w:rsid w:val="000B6EB7"/>
    <w:rsid w:val="000B7172"/>
    <w:rsid w:val="000B71A6"/>
    <w:rsid w:val="000B7654"/>
    <w:rsid w:val="000B7768"/>
    <w:rsid w:val="000B7FAD"/>
    <w:rsid w:val="000C021B"/>
    <w:rsid w:val="000C03BA"/>
    <w:rsid w:val="000C07BF"/>
    <w:rsid w:val="000C1651"/>
    <w:rsid w:val="000C1766"/>
    <w:rsid w:val="000C1884"/>
    <w:rsid w:val="000C19CA"/>
    <w:rsid w:val="000C244B"/>
    <w:rsid w:val="000C2EB3"/>
    <w:rsid w:val="000C320E"/>
    <w:rsid w:val="000C36B0"/>
    <w:rsid w:val="000C3B0D"/>
    <w:rsid w:val="000C3CED"/>
    <w:rsid w:val="000C459F"/>
    <w:rsid w:val="000C469B"/>
    <w:rsid w:val="000C48E4"/>
    <w:rsid w:val="000C53F6"/>
    <w:rsid w:val="000C543F"/>
    <w:rsid w:val="000C5C51"/>
    <w:rsid w:val="000C738E"/>
    <w:rsid w:val="000C7795"/>
    <w:rsid w:val="000C77A8"/>
    <w:rsid w:val="000C7C99"/>
    <w:rsid w:val="000D0548"/>
    <w:rsid w:val="000D0E27"/>
    <w:rsid w:val="000D103E"/>
    <w:rsid w:val="000D13BD"/>
    <w:rsid w:val="000D195F"/>
    <w:rsid w:val="000D2867"/>
    <w:rsid w:val="000D2EDC"/>
    <w:rsid w:val="000D3CF1"/>
    <w:rsid w:val="000D4323"/>
    <w:rsid w:val="000D43C0"/>
    <w:rsid w:val="000D449D"/>
    <w:rsid w:val="000D499B"/>
    <w:rsid w:val="000D512F"/>
    <w:rsid w:val="000D5F51"/>
    <w:rsid w:val="000D5F73"/>
    <w:rsid w:val="000D6F2A"/>
    <w:rsid w:val="000D7197"/>
    <w:rsid w:val="000D75AA"/>
    <w:rsid w:val="000D7BE0"/>
    <w:rsid w:val="000D7D4C"/>
    <w:rsid w:val="000E046F"/>
    <w:rsid w:val="000E06E2"/>
    <w:rsid w:val="000E0A04"/>
    <w:rsid w:val="000E0ED5"/>
    <w:rsid w:val="000E1B3A"/>
    <w:rsid w:val="000E2F4A"/>
    <w:rsid w:val="000E3362"/>
    <w:rsid w:val="000E3366"/>
    <w:rsid w:val="000E3405"/>
    <w:rsid w:val="000E3B48"/>
    <w:rsid w:val="000E3BC8"/>
    <w:rsid w:val="000E4365"/>
    <w:rsid w:val="000E45B7"/>
    <w:rsid w:val="000E478F"/>
    <w:rsid w:val="000E589F"/>
    <w:rsid w:val="000E598E"/>
    <w:rsid w:val="000E59B3"/>
    <w:rsid w:val="000E65B0"/>
    <w:rsid w:val="000E6CEE"/>
    <w:rsid w:val="000E6EF6"/>
    <w:rsid w:val="000E7619"/>
    <w:rsid w:val="000E7BE7"/>
    <w:rsid w:val="000E7E90"/>
    <w:rsid w:val="000F02C4"/>
    <w:rsid w:val="000F030B"/>
    <w:rsid w:val="000F0AD4"/>
    <w:rsid w:val="000F1285"/>
    <w:rsid w:val="000F20E5"/>
    <w:rsid w:val="000F2D8E"/>
    <w:rsid w:val="000F3539"/>
    <w:rsid w:val="000F353B"/>
    <w:rsid w:val="000F3843"/>
    <w:rsid w:val="000F458D"/>
    <w:rsid w:val="000F4D44"/>
    <w:rsid w:val="000F4E6E"/>
    <w:rsid w:val="000F4EA3"/>
    <w:rsid w:val="000F4FAC"/>
    <w:rsid w:val="000F518E"/>
    <w:rsid w:val="000F5347"/>
    <w:rsid w:val="000F58C9"/>
    <w:rsid w:val="000F5A70"/>
    <w:rsid w:val="000F5DA5"/>
    <w:rsid w:val="000F6192"/>
    <w:rsid w:val="000F6304"/>
    <w:rsid w:val="000F64D7"/>
    <w:rsid w:val="000F6570"/>
    <w:rsid w:val="000F663D"/>
    <w:rsid w:val="000F76C5"/>
    <w:rsid w:val="000F7D54"/>
    <w:rsid w:val="0010012C"/>
    <w:rsid w:val="001001EF"/>
    <w:rsid w:val="00100377"/>
    <w:rsid w:val="00100764"/>
    <w:rsid w:val="001007A8"/>
    <w:rsid w:val="00100FC8"/>
    <w:rsid w:val="0010119D"/>
    <w:rsid w:val="001014ED"/>
    <w:rsid w:val="00101901"/>
    <w:rsid w:val="00101AE2"/>
    <w:rsid w:val="001022DA"/>
    <w:rsid w:val="00103599"/>
    <w:rsid w:val="00103912"/>
    <w:rsid w:val="001039F3"/>
    <w:rsid w:val="00103C84"/>
    <w:rsid w:val="00103F13"/>
    <w:rsid w:val="00103FA3"/>
    <w:rsid w:val="001049C6"/>
    <w:rsid w:val="00104EC3"/>
    <w:rsid w:val="00105190"/>
    <w:rsid w:val="00105886"/>
    <w:rsid w:val="001058C4"/>
    <w:rsid w:val="00105ED5"/>
    <w:rsid w:val="0010666D"/>
    <w:rsid w:val="00106E4B"/>
    <w:rsid w:val="0010716F"/>
    <w:rsid w:val="00107797"/>
    <w:rsid w:val="00107B87"/>
    <w:rsid w:val="00110B5F"/>
    <w:rsid w:val="00110BE4"/>
    <w:rsid w:val="00110CC0"/>
    <w:rsid w:val="00111119"/>
    <w:rsid w:val="001111B8"/>
    <w:rsid w:val="00111209"/>
    <w:rsid w:val="001114B5"/>
    <w:rsid w:val="00111544"/>
    <w:rsid w:val="001119CB"/>
    <w:rsid w:val="001121E6"/>
    <w:rsid w:val="00112362"/>
    <w:rsid w:val="00112369"/>
    <w:rsid w:val="00112656"/>
    <w:rsid w:val="00112F69"/>
    <w:rsid w:val="00113604"/>
    <w:rsid w:val="001139B5"/>
    <w:rsid w:val="001144A5"/>
    <w:rsid w:val="00114B80"/>
    <w:rsid w:val="00115885"/>
    <w:rsid w:val="00115D75"/>
    <w:rsid w:val="00116AB0"/>
    <w:rsid w:val="00116DD0"/>
    <w:rsid w:val="00117346"/>
    <w:rsid w:val="00117562"/>
    <w:rsid w:val="0011765A"/>
    <w:rsid w:val="001179AB"/>
    <w:rsid w:val="001200A6"/>
    <w:rsid w:val="00120697"/>
    <w:rsid w:val="0012211F"/>
    <w:rsid w:val="00122600"/>
    <w:rsid w:val="00122819"/>
    <w:rsid w:val="00122B67"/>
    <w:rsid w:val="0012437A"/>
    <w:rsid w:val="001244B9"/>
    <w:rsid w:val="00124B9C"/>
    <w:rsid w:val="00124E33"/>
    <w:rsid w:val="00125337"/>
    <w:rsid w:val="001257AE"/>
    <w:rsid w:val="00125AA8"/>
    <w:rsid w:val="001266CA"/>
    <w:rsid w:val="0012730A"/>
    <w:rsid w:val="001274FA"/>
    <w:rsid w:val="00127FB1"/>
    <w:rsid w:val="001302F0"/>
    <w:rsid w:val="0013031C"/>
    <w:rsid w:val="00130812"/>
    <w:rsid w:val="00130FB8"/>
    <w:rsid w:val="001312E7"/>
    <w:rsid w:val="00131989"/>
    <w:rsid w:val="00131D5F"/>
    <w:rsid w:val="00132852"/>
    <w:rsid w:val="00133168"/>
    <w:rsid w:val="00133EB9"/>
    <w:rsid w:val="001348B1"/>
    <w:rsid w:val="00134A81"/>
    <w:rsid w:val="00134FDC"/>
    <w:rsid w:val="001355D0"/>
    <w:rsid w:val="00135908"/>
    <w:rsid w:val="001359A0"/>
    <w:rsid w:val="00135AD8"/>
    <w:rsid w:val="00137996"/>
    <w:rsid w:val="00137B77"/>
    <w:rsid w:val="00137CA7"/>
    <w:rsid w:val="001408EB"/>
    <w:rsid w:val="001409B3"/>
    <w:rsid w:val="00140B1B"/>
    <w:rsid w:val="00140CC5"/>
    <w:rsid w:val="00140F50"/>
    <w:rsid w:val="001417D2"/>
    <w:rsid w:val="001421A9"/>
    <w:rsid w:val="001427BF"/>
    <w:rsid w:val="001428B8"/>
    <w:rsid w:val="001431EB"/>
    <w:rsid w:val="0014326B"/>
    <w:rsid w:val="00143630"/>
    <w:rsid w:val="00143F58"/>
    <w:rsid w:val="00144683"/>
    <w:rsid w:val="001447F6"/>
    <w:rsid w:val="00144BD7"/>
    <w:rsid w:val="00144C15"/>
    <w:rsid w:val="0014548F"/>
    <w:rsid w:val="00145E3D"/>
    <w:rsid w:val="00146CC6"/>
    <w:rsid w:val="00146DC2"/>
    <w:rsid w:val="001470C2"/>
    <w:rsid w:val="001471D3"/>
    <w:rsid w:val="00147F32"/>
    <w:rsid w:val="001501A5"/>
    <w:rsid w:val="00150D30"/>
    <w:rsid w:val="00151922"/>
    <w:rsid w:val="00151E44"/>
    <w:rsid w:val="00151FD4"/>
    <w:rsid w:val="00152487"/>
    <w:rsid w:val="00152557"/>
    <w:rsid w:val="001526C3"/>
    <w:rsid w:val="00152BF2"/>
    <w:rsid w:val="0015446A"/>
    <w:rsid w:val="001558AD"/>
    <w:rsid w:val="00156629"/>
    <w:rsid w:val="00156837"/>
    <w:rsid w:val="00156EED"/>
    <w:rsid w:val="00156F03"/>
    <w:rsid w:val="00157912"/>
    <w:rsid w:val="00157B07"/>
    <w:rsid w:val="00157E2A"/>
    <w:rsid w:val="00160093"/>
    <w:rsid w:val="00160B50"/>
    <w:rsid w:val="00160DEF"/>
    <w:rsid w:val="00160F4B"/>
    <w:rsid w:val="0016138E"/>
    <w:rsid w:val="00161632"/>
    <w:rsid w:val="001619CB"/>
    <w:rsid w:val="001622B6"/>
    <w:rsid w:val="001637CE"/>
    <w:rsid w:val="001641D6"/>
    <w:rsid w:val="00164759"/>
    <w:rsid w:val="00164A4B"/>
    <w:rsid w:val="00164DA5"/>
    <w:rsid w:val="00164F5C"/>
    <w:rsid w:val="00166F29"/>
    <w:rsid w:val="00166F76"/>
    <w:rsid w:val="001672D2"/>
    <w:rsid w:val="00167640"/>
    <w:rsid w:val="00167EDB"/>
    <w:rsid w:val="00170EBC"/>
    <w:rsid w:val="00170F7C"/>
    <w:rsid w:val="00171630"/>
    <w:rsid w:val="00171813"/>
    <w:rsid w:val="00171E5B"/>
    <w:rsid w:val="00172608"/>
    <w:rsid w:val="00172704"/>
    <w:rsid w:val="001727F6"/>
    <w:rsid w:val="00172A8D"/>
    <w:rsid w:val="00172CC2"/>
    <w:rsid w:val="00174051"/>
    <w:rsid w:val="0017425F"/>
    <w:rsid w:val="00174690"/>
    <w:rsid w:val="001749CE"/>
    <w:rsid w:val="00175020"/>
    <w:rsid w:val="00175732"/>
    <w:rsid w:val="00175D67"/>
    <w:rsid w:val="00176248"/>
    <w:rsid w:val="00176B4A"/>
    <w:rsid w:val="00176EC9"/>
    <w:rsid w:val="00177900"/>
    <w:rsid w:val="00177FB0"/>
    <w:rsid w:val="00180454"/>
    <w:rsid w:val="00180610"/>
    <w:rsid w:val="00181ED4"/>
    <w:rsid w:val="00181FFB"/>
    <w:rsid w:val="00182023"/>
    <w:rsid w:val="00183406"/>
    <w:rsid w:val="00183D0E"/>
    <w:rsid w:val="0018424F"/>
    <w:rsid w:val="00184308"/>
    <w:rsid w:val="001844C9"/>
    <w:rsid w:val="00184746"/>
    <w:rsid w:val="001849AE"/>
    <w:rsid w:val="00184D29"/>
    <w:rsid w:val="0018564A"/>
    <w:rsid w:val="00185893"/>
    <w:rsid w:val="001863C9"/>
    <w:rsid w:val="0018686D"/>
    <w:rsid w:val="00186CB2"/>
    <w:rsid w:val="0018724B"/>
    <w:rsid w:val="001879EB"/>
    <w:rsid w:val="001901BD"/>
    <w:rsid w:val="00191AB0"/>
    <w:rsid w:val="001926E5"/>
    <w:rsid w:val="001927C5"/>
    <w:rsid w:val="00193C3D"/>
    <w:rsid w:val="00195BE6"/>
    <w:rsid w:val="00195D46"/>
    <w:rsid w:val="0019603F"/>
    <w:rsid w:val="0019610A"/>
    <w:rsid w:val="0019619C"/>
    <w:rsid w:val="00196965"/>
    <w:rsid w:val="00196E01"/>
    <w:rsid w:val="00196F55"/>
    <w:rsid w:val="001972D3"/>
    <w:rsid w:val="0019788D"/>
    <w:rsid w:val="00197AB9"/>
    <w:rsid w:val="001A0042"/>
    <w:rsid w:val="001A02EA"/>
    <w:rsid w:val="001A0482"/>
    <w:rsid w:val="001A08AA"/>
    <w:rsid w:val="001A09F3"/>
    <w:rsid w:val="001A0A4C"/>
    <w:rsid w:val="001A0A53"/>
    <w:rsid w:val="001A0C1D"/>
    <w:rsid w:val="001A1136"/>
    <w:rsid w:val="001A124D"/>
    <w:rsid w:val="001A1729"/>
    <w:rsid w:val="001A1BC2"/>
    <w:rsid w:val="001A1F52"/>
    <w:rsid w:val="001A2302"/>
    <w:rsid w:val="001A23B2"/>
    <w:rsid w:val="001A2E08"/>
    <w:rsid w:val="001A3A50"/>
    <w:rsid w:val="001A469C"/>
    <w:rsid w:val="001A477C"/>
    <w:rsid w:val="001A5451"/>
    <w:rsid w:val="001A564A"/>
    <w:rsid w:val="001A5825"/>
    <w:rsid w:val="001A6114"/>
    <w:rsid w:val="001A656B"/>
    <w:rsid w:val="001A699C"/>
    <w:rsid w:val="001A705F"/>
    <w:rsid w:val="001A7190"/>
    <w:rsid w:val="001A71A1"/>
    <w:rsid w:val="001A7A84"/>
    <w:rsid w:val="001A7F21"/>
    <w:rsid w:val="001B0A03"/>
    <w:rsid w:val="001B0ADF"/>
    <w:rsid w:val="001B0B96"/>
    <w:rsid w:val="001B2038"/>
    <w:rsid w:val="001B22CB"/>
    <w:rsid w:val="001B3100"/>
    <w:rsid w:val="001B325C"/>
    <w:rsid w:val="001B3482"/>
    <w:rsid w:val="001B34E0"/>
    <w:rsid w:val="001B3791"/>
    <w:rsid w:val="001B37E1"/>
    <w:rsid w:val="001B3D63"/>
    <w:rsid w:val="001B3DCB"/>
    <w:rsid w:val="001B476C"/>
    <w:rsid w:val="001B4BF3"/>
    <w:rsid w:val="001B4EC9"/>
    <w:rsid w:val="001B5335"/>
    <w:rsid w:val="001B562A"/>
    <w:rsid w:val="001B5ECA"/>
    <w:rsid w:val="001B6383"/>
    <w:rsid w:val="001B6B9E"/>
    <w:rsid w:val="001B709E"/>
    <w:rsid w:val="001B7229"/>
    <w:rsid w:val="001B7336"/>
    <w:rsid w:val="001B779A"/>
    <w:rsid w:val="001B77EF"/>
    <w:rsid w:val="001C0117"/>
    <w:rsid w:val="001C03FB"/>
    <w:rsid w:val="001C04B0"/>
    <w:rsid w:val="001C06E0"/>
    <w:rsid w:val="001C0F28"/>
    <w:rsid w:val="001C1900"/>
    <w:rsid w:val="001C1945"/>
    <w:rsid w:val="001C1CF4"/>
    <w:rsid w:val="001C24DE"/>
    <w:rsid w:val="001C278F"/>
    <w:rsid w:val="001C2CC6"/>
    <w:rsid w:val="001C2E32"/>
    <w:rsid w:val="001C3102"/>
    <w:rsid w:val="001C33CD"/>
    <w:rsid w:val="001C35EC"/>
    <w:rsid w:val="001C3817"/>
    <w:rsid w:val="001C447F"/>
    <w:rsid w:val="001C4E8E"/>
    <w:rsid w:val="001C5870"/>
    <w:rsid w:val="001C62DA"/>
    <w:rsid w:val="001C65E1"/>
    <w:rsid w:val="001C6820"/>
    <w:rsid w:val="001C6A27"/>
    <w:rsid w:val="001C6F97"/>
    <w:rsid w:val="001C78D8"/>
    <w:rsid w:val="001C7C27"/>
    <w:rsid w:val="001C7F23"/>
    <w:rsid w:val="001D0295"/>
    <w:rsid w:val="001D0311"/>
    <w:rsid w:val="001D0404"/>
    <w:rsid w:val="001D2D08"/>
    <w:rsid w:val="001D38B8"/>
    <w:rsid w:val="001D454B"/>
    <w:rsid w:val="001D4557"/>
    <w:rsid w:val="001D4DC5"/>
    <w:rsid w:val="001D5030"/>
    <w:rsid w:val="001D542F"/>
    <w:rsid w:val="001D564C"/>
    <w:rsid w:val="001D5782"/>
    <w:rsid w:val="001D5D4B"/>
    <w:rsid w:val="001D7437"/>
    <w:rsid w:val="001D7613"/>
    <w:rsid w:val="001D78A2"/>
    <w:rsid w:val="001D7C34"/>
    <w:rsid w:val="001D7FB7"/>
    <w:rsid w:val="001E00F4"/>
    <w:rsid w:val="001E0362"/>
    <w:rsid w:val="001E0524"/>
    <w:rsid w:val="001E0CB2"/>
    <w:rsid w:val="001E0CC7"/>
    <w:rsid w:val="001E101B"/>
    <w:rsid w:val="001E10A1"/>
    <w:rsid w:val="001E118D"/>
    <w:rsid w:val="001E13AF"/>
    <w:rsid w:val="001E148B"/>
    <w:rsid w:val="001E173D"/>
    <w:rsid w:val="001E1D6E"/>
    <w:rsid w:val="001E227E"/>
    <w:rsid w:val="001E2293"/>
    <w:rsid w:val="001E2403"/>
    <w:rsid w:val="001E2580"/>
    <w:rsid w:val="001E2833"/>
    <w:rsid w:val="001E29C8"/>
    <w:rsid w:val="001E309C"/>
    <w:rsid w:val="001E3644"/>
    <w:rsid w:val="001E42D1"/>
    <w:rsid w:val="001E4C76"/>
    <w:rsid w:val="001E5C02"/>
    <w:rsid w:val="001E6085"/>
    <w:rsid w:val="001E617F"/>
    <w:rsid w:val="001E6382"/>
    <w:rsid w:val="001E6812"/>
    <w:rsid w:val="001E6D29"/>
    <w:rsid w:val="001E6EA4"/>
    <w:rsid w:val="001E7505"/>
    <w:rsid w:val="001E7B70"/>
    <w:rsid w:val="001F02FA"/>
    <w:rsid w:val="001F0EED"/>
    <w:rsid w:val="001F1922"/>
    <w:rsid w:val="001F2C9E"/>
    <w:rsid w:val="001F430C"/>
    <w:rsid w:val="001F46B8"/>
    <w:rsid w:val="001F4799"/>
    <w:rsid w:val="001F5E67"/>
    <w:rsid w:val="001F6658"/>
    <w:rsid w:val="001F6908"/>
    <w:rsid w:val="001F6EE9"/>
    <w:rsid w:val="001F70A5"/>
    <w:rsid w:val="001F75FB"/>
    <w:rsid w:val="001F76E1"/>
    <w:rsid w:val="001F7A70"/>
    <w:rsid w:val="001F7F6E"/>
    <w:rsid w:val="001F7F83"/>
    <w:rsid w:val="00200467"/>
    <w:rsid w:val="00200C99"/>
    <w:rsid w:val="00200F9A"/>
    <w:rsid w:val="0020156A"/>
    <w:rsid w:val="0020234D"/>
    <w:rsid w:val="002025BD"/>
    <w:rsid w:val="00202984"/>
    <w:rsid w:val="00202B15"/>
    <w:rsid w:val="002034FD"/>
    <w:rsid w:val="00203632"/>
    <w:rsid w:val="00203BAF"/>
    <w:rsid w:val="00203CE1"/>
    <w:rsid w:val="00204245"/>
    <w:rsid w:val="0020461D"/>
    <w:rsid w:val="00204E0B"/>
    <w:rsid w:val="00204E59"/>
    <w:rsid w:val="0020612B"/>
    <w:rsid w:val="002062B3"/>
    <w:rsid w:val="002062CC"/>
    <w:rsid w:val="0020633C"/>
    <w:rsid w:val="00206D44"/>
    <w:rsid w:val="0020732C"/>
    <w:rsid w:val="00207577"/>
    <w:rsid w:val="00207A49"/>
    <w:rsid w:val="002103AA"/>
    <w:rsid w:val="00210885"/>
    <w:rsid w:val="0021098F"/>
    <w:rsid w:val="00210A08"/>
    <w:rsid w:val="00210D8A"/>
    <w:rsid w:val="002116CD"/>
    <w:rsid w:val="002119A2"/>
    <w:rsid w:val="00211B5A"/>
    <w:rsid w:val="00211C79"/>
    <w:rsid w:val="00211E5E"/>
    <w:rsid w:val="00211FAF"/>
    <w:rsid w:val="002122E2"/>
    <w:rsid w:val="0021245A"/>
    <w:rsid w:val="00212A13"/>
    <w:rsid w:val="002133EF"/>
    <w:rsid w:val="00213B5F"/>
    <w:rsid w:val="00213EB8"/>
    <w:rsid w:val="00213F24"/>
    <w:rsid w:val="00213FE5"/>
    <w:rsid w:val="002141D3"/>
    <w:rsid w:val="0021464D"/>
    <w:rsid w:val="00214DD6"/>
    <w:rsid w:val="0021556C"/>
    <w:rsid w:val="00215578"/>
    <w:rsid w:val="00215809"/>
    <w:rsid w:val="00215BAF"/>
    <w:rsid w:val="002202A8"/>
    <w:rsid w:val="00220320"/>
    <w:rsid w:val="0022066A"/>
    <w:rsid w:val="0022088D"/>
    <w:rsid w:val="00220A5A"/>
    <w:rsid w:val="00220B76"/>
    <w:rsid w:val="00220D3F"/>
    <w:rsid w:val="00220DCD"/>
    <w:rsid w:val="00221691"/>
    <w:rsid w:val="00221765"/>
    <w:rsid w:val="00221875"/>
    <w:rsid w:val="0022218B"/>
    <w:rsid w:val="002223FB"/>
    <w:rsid w:val="00222473"/>
    <w:rsid w:val="00222AE2"/>
    <w:rsid w:val="0022355E"/>
    <w:rsid w:val="002239C5"/>
    <w:rsid w:val="00223BD6"/>
    <w:rsid w:val="00223F7D"/>
    <w:rsid w:val="0022424E"/>
    <w:rsid w:val="00224A89"/>
    <w:rsid w:val="00224B38"/>
    <w:rsid w:val="00224EFB"/>
    <w:rsid w:val="002256B9"/>
    <w:rsid w:val="00225BAB"/>
    <w:rsid w:val="002262DA"/>
    <w:rsid w:val="0022649B"/>
    <w:rsid w:val="002265B9"/>
    <w:rsid w:val="00226701"/>
    <w:rsid w:val="0022686F"/>
    <w:rsid w:val="00226CA6"/>
    <w:rsid w:val="00226F79"/>
    <w:rsid w:val="00227151"/>
    <w:rsid w:val="0022746B"/>
    <w:rsid w:val="00227F47"/>
    <w:rsid w:val="00230528"/>
    <w:rsid w:val="00230CDF"/>
    <w:rsid w:val="002310C4"/>
    <w:rsid w:val="002314C6"/>
    <w:rsid w:val="002317EE"/>
    <w:rsid w:val="00231EFA"/>
    <w:rsid w:val="00233235"/>
    <w:rsid w:val="002347B6"/>
    <w:rsid w:val="00234F65"/>
    <w:rsid w:val="002354B2"/>
    <w:rsid w:val="00235835"/>
    <w:rsid w:val="00235E66"/>
    <w:rsid w:val="00236679"/>
    <w:rsid w:val="0023680D"/>
    <w:rsid w:val="00236CC1"/>
    <w:rsid w:val="002371EA"/>
    <w:rsid w:val="0023731E"/>
    <w:rsid w:val="00237A35"/>
    <w:rsid w:val="00240648"/>
    <w:rsid w:val="002407E9"/>
    <w:rsid w:val="00240DB5"/>
    <w:rsid w:val="00242385"/>
    <w:rsid w:val="0024290B"/>
    <w:rsid w:val="0024297C"/>
    <w:rsid w:val="00242A22"/>
    <w:rsid w:val="00242D98"/>
    <w:rsid w:val="00243234"/>
    <w:rsid w:val="00243B88"/>
    <w:rsid w:val="00243BA4"/>
    <w:rsid w:val="002441A7"/>
    <w:rsid w:val="002443DB"/>
    <w:rsid w:val="00244DE3"/>
    <w:rsid w:val="00244FEA"/>
    <w:rsid w:val="00245285"/>
    <w:rsid w:val="00245B6A"/>
    <w:rsid w:val="00245C6D"/>
    <w:rsid w:val="0024729C"/>
    <w:rsid w:val="00247613"/>
    <w:rsid w:val="0024786B"/>
    <w:rsid w:val="00250B45"/>
    <w:rsid w:val="002512C9"/>
    <w:rsid w:val="002514E0"/>
    <w:rsid w:val="00251F67"/>
    <w:rsid w:val="002527B4"/>
    <w:rsid w:val="00252CBA"/>
    <w:rsid w:val="00252E29"/>
    <w:rsid w:val="002530DC"/>
    <w:rsid w:val="0025435D"/>
    <w:rsid w:val="00254B61"/>
    <w:rsid w:val="002551BF"/>
    <w:rsid w:val="00255B73"/>
    <w:rsid w:val="00255CCF"/>
    <w:rsid w:val="00256319"/>
    <w:rsid w:val="00256B79"/>
    <w:rsid w:val="002576B1"/>
    <w:rsid w:val="002603EB"/>
    <w:rsid w:val="00260618"/>
    <w:rsid w:val="002609D0"/>
    <w:rsid w:val="00260F91"/>
    <w:rsid w:val="00261771"/>
    <w:rsid w:val="00261E3F"/>
    <w:rsid w:val="00262063"/>
    <w:rsid w:val="002620CA"/>
    <w:rsid w:val="00262186"/>
    <w:rsid w:val="0026222D"/>
    <w:rsid w:val="00262356"/>
    <w:rsid w:val="002639CA"/>
    <w:rsid w:val="00263CC9"/>
    <w:rsid w:val="00263D1D"/>
    <w:rsid w:val="00264643"/>
    <w:rsid w:val="0026473E"/>
    <w:rsid w:val="00264968"/>
    <w:rsid w:val="00264DFE"/>
    <w:rsid w:val="00265400"/>
    <w:rsid w:val="002661A8"/>
    <w:rsid w:val="00266B73"/>
    <w:rsid w:val="00266BF7"/>
    <w:rsid w:val="00266EDC"/>
    <w:rsid w:val="002676E4"/>
    <w:rsid w:val="002700D4"/>
    <w:rsid w:val="00270541"/>
    <w:rsid w:val="0027095F"/>
    <w:rsid w:val="00270D22"/>
    <w:rsid w:val="00270D42"/>
    <w:rsid w:val="00271B77"/>
    <w:rsid w:val="00271CD1"/>
    <w:rsid w:val="00272E7F"/>
    <w:rsid w:val="00272EA5"/>
    <w:rsid w:val="002737CE"/>
    <w:rsid w:val="00274BE3"/>
    <w:rsid w:val="00275450"/>
    <w:rsid w:val="00275893"/>
    <w:rsid w:val="00276107"/>
    <w:rsid w:val="00276191"/>
    <w:rsid w:val="00276697"/>
    <w:rsid w:val="00277500"/>
    <w:rsid w:val="00277D0C"/>
    <w:rsid w:val="00280D6B"/>
    <w:rsid w:val="002817C7"/>
    <w:rsid w:val="002817D6"/>
    <w:rsid w:val="0028255F"/>
    <w:rsid w:val="00282606"/>
    <w:rsid w:val="00282A8A"/>
    <w:rsid w:val="00282AA9"/>
    <w:rsid w:val="0028352B"/>
    <w:rsid w:val="00283549"/>
    <w:rsid w:val="002838FD"/>
    <w:rsid w:val="0028462A"/>
    <w:rsid w:val="002847C1"/>
    <w:rsid w:val="00284BC0"/>
    <w:rsid w:val="00284D74"/>
    <w:rsid w:val="002856D8"/>
    <w:rsid w:val="002862E3"/>
    <w:rsid w:val="00286D97"/>
    <w:rsid w:val="00286F28"/>
    <w:rsid w:val="0028726F"/>
    <w:rsid w:val="002872F9"/>
    <w:rsid w:val="0029080B"/>
    <w:rsid w:val="00290C1C"/>
    <w:rsid w:val="00290C1F"/>
    <w:rsid w:val="00291F5E"/>
    <w:rsid w:val="002924B1"/>
    <w:rsid w:val="0029263E"/>
    <w:rsid w:val="00292DCE"/>
    <w:rsid w:val="00293221"/>
    <w:rsid w:val="002934D5"/>
    <w:rsid w:val="0029350F"/>
    <w:rsid w:val="002936E1"/>
    <w:rsid w:val="0029385A"/>
    <w:rsid w:val="00294640"/>
    <w:rsid w:val="00294A1C"/>
    <w:rsid w:val="00295006"/>
    <w:rsid w:val="0029540D"/>
    <w:rsid w:val="00296190"/>
    <w:rsid w:val="0029632A"/>
    <w:rsid w:val="0029682C"/>
    <w:rsid w:val="0029778B"/>
    <w:rsid w:val="002A021B"/>
    <w:rsid w:val="002A08CE"/>
    <w:rsid w:val="002A0AFF"/>
    <w:rsid w:val="002A0D50"/>
    <w:rsid w:val="002A0F7B"/>
    <w:rsid w:val="002A10DE"/>
    <w:rsid w:val="002A1A2B"/>
    <w:rsid w:val="002A23D8"/>
    <w:rsid w:val="002A24E7"/>
    <w:rsid w:val="002A2A8C"/>
    <w:rsid w:val="002A2E3F"/>
    <w:rsid w:val="002A2F5D"/>
    <w:rsid w:val="002A2FCE"/>
    <w:rsid w:val="002A37F9"/>
    <w:rsid w:val="002A3878"/>
    <w:rsid w:val="002A3994"/>
    <w:rsid w:val="002A422A"/>
    <w:rsid w:val="002A5757"/>
    <w:rsid w:val="002A5825"/>
    <w:rsid w:val="002A5CF1"/>
    <w:rsid w:val="002A5E16"/>
    <w:rsid w:val="002A60E1"/>
    <w:rsid w:val="002A64EF"/>
    <w:rsid w:val="002A666F"/>
    <w:rsid w:val="002A6852"/>
    <w:rsid w:val="002A6BE6"/>
    <w:rsid w:val="002A6FAA"/>
    <w:rsid w:val="002A78B4"/>
    <w:rsid w:val="002A78CB"/>
    <w:rsid w:val="002B138C"/>
    <w:rsid w:val="002B18F3"/>
    <w:rsid w:val="002B1B10"/>
    <w:rsid w:val="002B1B3E"/>
    <w:rsid w:val="002B20DE"/>
    <w:rsid w:val="002B24C4"/>
    <w:rsid w:val="002B2B53"/>
    <w:rsid w:val="002B2BF3"/>
    <w:rsid w:val="002B33B6"/>
    <w:rsid w:val="002B3DFB"/>
    <w:rsid w:val="002B3E91"/>
    <w:rsid w:val="002B4196"/>
    <w:rsid w:val="002B4771"/>
    <w:rsid w:val="002B4BFA"/>
    <w:rsid w:val="002B4F89"/>
    <w:rsid w:val="002B5402"/>
    <w:rsid w:val="002B5428"/>
    <w:rsid w:val="002B6057"/>
    <w:rsid w:val="002B7170"/>
    <w:rsid w:val="002B7295"/>
    <w:rsid w:val="002B7427"/>
    <w:rsid w:val="002C0349"/>
    <w:rsid w:val="002C0456"/>
    <w:rsid w:val="002C063D"/>
    <w:rsid w:val="002C1338"/>
    <w:rsid w:val="002C19D1"/>
    <w:rsid w:val="002C1E25"/>
    <w:rsid w:val="002C1E5D"/>
    <w:rsid w:val="002C21D7"/>
    <w:rsid w:val="002C2611"/>
    <w:rsid w:val="002C3330"/>
    <w:rsid w:val="002C38BB"/>
    <w:rsid w:val="002C44AC"/>
    <w:rsid w:val="002C5128"/>
    <w:rsid w:val="002C5729"/>
    <w:rsid w:val="002C57D1"/>
    <w:rsid w:val="002C5C72"/>
    <w:rsid w:val="002C5E89"/>
    <w:rsid w:val="002C6A7C"/>
    <w:rsid w:val="002C7053"/>
    <w:rsid w:val="002C748F"/>
    <w:rsid w:val="002C7BB2"/>
    <w:rsid w:val="002C7CDE"/>
    <w:rsid w:val="002C7F27"/>
    <w:rsid w:val="002D0322"/>
    <w:rsid w:val="002D0BEB"/>
    <w:rsid w:val="002D11A7"/>
    <w:rsid w:val="002D1840"/>
    <w:rsid w:val="002D1B1D"/>
    <w:rsid w:val="002D26B1"/>
    <w:rsid w:val="002D2952"/>
    <w:rsid w:val="002D2A6B"/>
    <w:rsid w:val="002D2E02"/>
    <w:rsid w:val="002D2E52"/>
    <w:rsid w:val="002D2F36"/>
    <w:rsid w:val="002D382C"/>
    <w:rsid w:val="002D3F75"/>
    <w:rsid w:val="002D4604"/>
    <w:rsid w:val="002D469D"/>
    <w:rsid w:val="002D500A"/>
    <w:rsid w:val="002D53ED"/>
    <w:rsid w:val="002D5832"/>
    <w:rsid w:val="002D5DCF"/>
    <w:rsid w:val="002D7002"/>
    <w:rsid w:val="002E00A4"/>
    <w:rsid w:val="002E0B61"/>
    <w:rsid w:val="002E11B9"/>
    <w:rsid w:val="002E2943"/>
    <w:rsid w:val="002E2D94"/>
    <w:rsid w:val="002E7840"/>
    <w:rsid w:val="002E7F66"/>
    <w:rsid w:val="002F0284"/>
    <w:rsid w:val="002F040D"/>
    <w:rsid w:val="002F0A1B"/>
    <w:rsid w:val="002F0C8B"/>
    <w:rsid w:val="002F0D84"/>
    <w:rsid w:val="002F0E61"/>
    <w:rsid w:val="002F10C1"/>
    <w:rsid w:val="002F1293"/>
    <w:rsid w:val="002F13F8"/>
    <w:rsid w:val="002F1435"/>
    <w:rsid w:val="002F1832"/>
    <w:rsid w:val="002F1898"/>
    <w:rsid w:val="002F1DAE"/>
    <w:rsid w:val="002F24C4"/>
    <w:rsid w:val="002F28AE"/>
    <w:rsid w:val="002F2CC5"/>
    <w:rsid w:val="002F3B91"/>
    <w:rsid w:val="002F43C5"/>
    <w:rsid w:val="002F57CC"/>
    <w:rsid w:val="002F5B87"/>
    <w:rsid w:val="002F60F9"/>
    <w:rsid w:val="002F65FA"/>
    <w:rsid w:val="002F6DCC"/>
    <w:rsid w:val="002F6F5E"/>
    <w:rsid w:val="002F7369"/>
    <w:rsid w:val="002F743A"/>
    <w:rsid w:val="002F7CC8"/>
    <w:rsid w:val="00300061"/>
    <w:rsid w:val="00300465"/>
    <w:rsid w:val="003008BA"/>
    <w:rsid w:val="00300CA2"/>
    <w:rsid w:val="00300F6E"/>
    <w:rsid w:val="003016DB"/>
    <w:rsid w:val="003019A8"/>
    <w:rsid w:val="00301D83"/>
    <w:rsid w:val="00301D8B"/>
    <w:rsid w:val="00301FBE"/>
    <w:rsid w:val="003028C5"/>
    <w:rsid w:val="00302B42"/>
    <w:rsid w:val="003038C0"/>
    <w:rsid w:val="003038E2"/>
    <w:rsid w:val="003042A1"/>
    <w:rsid w:val="003043C5"/>
    <w:rsid w:val="003046A2"/>
    <w:rsid w:val="0030479A"/>
    <w:rsid w:val="003055F0"/>
    <w:rsid w:val="00305D8D"/>
    <w:rsid w:val="0030645B"/>
    <w:rsid w:val="00306D95"/>
    <w:rsid w:val="0030721A"/>
    <w:rsid w:val="003100CB"/>
    <w:rsid w:val="003100D8"/>
    <w:rsid w:val="003104EF"/>
    <w:rsid w:val="0031051E"/>
    <w:rsid w:val="00310792"/>
    <w:rsid w:val="00310865"/>
    <w:rsid w:val="00310C13"/>
    <w:rsid w:val="0031130F"/>
    <w:rsid w:val="00312144"/>
    <w:rsid w:val="003121FE"/>
    <w:rsid w:val="003123CB"/>
    <w:rsid w:val="00312630"/>
    <w:rsid w:val="00312692"/>
    <w:rsid w:val="003128FF"/>
    <w:rsid w:val="0031294E"/>
    <w:rsid w:val="003129C6"/>
    <w:rsid w:val="00312AFB"/>
    <w:rsid w:val="00312D24"/>
    <w:rsid w:val="00312FF6"/>
    <w:rsid w:val="00313B8D"/>
    <w:rsid w:val="00313ED1"/>
    <w:rsid w:val="00314081"/>
    <w:rsid w:val="003140D8"/>
    <w:rsid w:val="00314199"/>
    <w:rsid w:val="00314806"/>
    <w:rsid w:val="003148AB"/>
    <w:rsid w:val="00314D21"/>
    <w:rsid w:val="00314F11"/>
    <w:rsid w:val="00315618"/>
    <w:rsid w:val="00315C7C"/>
    <w:rsid w:val="00316043"/>
    <w:rsid w:val="00316431"/>
    <w:rsid w:val="00316631"/>
    <w:rsid w:val="00316697"/>
    <w:rsid w:val="0031676B"/>
    <w:rsid w:val="00316EFD"/>
    <w:rsid w:val="00317249"/>
    <w:rsid w:val="003174AE"/>
    <w:rsid w:val="0032005B"/>
    <w:rsid w:val="00320438"/>
    <w:rsid w:val="003210FE"/>
    <w:rsid w:val="003211FC"/>
    <w:rsid w:val="00321594"/>
    <w:rsid w:val="00321749"/>
    <w:rsid w:val="00321915"/>
    <w:rsid w:val="00322827"/>
    <w:rsid w:val="00324316"/>
    <w:rsid w:val="00324464"/>
    <w:rsid w:val="00324766"/>
    <w:rsid w:val="00324B6F"/>
    <w:rsid w:val="00324D96"/>
    <w:rsid w:val="003257D6"/>
    <w:rsid w:val="00325F0A"/>
    <w:rsid w:val="003268FE"/>
    <w:rsid w:val="0032750F"/>
    <w:rsid w:val="00327829"/>
    <w:rsid w:val="00327A61"/>
    <w:rsid w:val="00327A6E"/>
    <w:rsid w:val="0033003D"/>
    <w:rsid w:val="00330498"/>
    <w:rsid w:val="003306BA"/>
    <w:rsid w:val="00330AFB"/>
    <w:rsid w:val="00330B1E"/>
    <w:rsid w:val="003312AD"/>
    <w:rsid w:val="00331753"/>
    <w:rsid w:val="003325F9"/>
    <w:rsid w:val="00332BD6"/>
    <w:rsid w:val="00332D1F"/>
    <w:rsid w:val="00332EC1"/>
    <w:rsid w:val="00333BFE"/>
    <w:rsid w:val="00333D63"/>
    <w:rsid w:val="00333E98"/>
    <w:rsid w:val="0033482E"/>
    <w:rsid w:val="00335268"/>
    <w:rsid w:val="003358A6"/>
    <w:rsid w:val="0033613F"/>
    <w:rsid w:val="00336EB4"/>
    <w:rsid w:val="00336FC8"/>
    <w:rsid w:val="00337009"/>
    <w:rsid w:val="003373CC"/>
    <w:rsid w:val="0033772C"/>
    <w:rsid w:val="00340138"/>
    <w:rsid w:val="0034015E"/>
    <w:rsid w:val="0034019C"/>
    <w:rsid w:val="003401E2"/>
    <w:rsid w:val="0034021A"/>
    <w:rsid w:val="0034084B"/>
    <w:rsid w:val="003408EA"/>
    <w:rsid w:val="00340A79"/>
    <w:rsid w:val="003410F3"/>
    <w:rsid w:val="003414AA"/>
    <w:rsid w:val="003416DD"/>
    <w:rsid w:val="00341B3A"/>
    <w:rsid w:val="00341F70"/>
    <w:rsid w:val="0034218C"/>
    <w:rsid w:val="003422A9"/>
    <w:rsid w:val="00342980"/>
    <w:rsid w:val="00342B43"/>
    <w:rsid w:val="00342D87"/>
    <w:rsid w:val="00342D8D"/>
    <w:rsid w:val="00342EC2"/>
    <w:rsid w:val="003433EF"/>
    <w:rsid w:val="003434A4"/>
    <w:rsid w:val="003437CF"/>
    <w:rsid w:val="00343DC5"/>
    <w:rsid w:val="003446AC"/>
    <w:rsid w:val="00344890"/>
    <w:rsid w:val="00344F91"/>
    <w:rsid w:val="00345004"/>
    <w:rsid w:val="00345BA0"/>
    <w:rsid w:val="00345FCA"/>
    <w:rsid w:val="00346A54"/>
    <w:rsid w:val="00346D5A"/>
    <w:rsid w:val="00346FCE"/>
    <w:rsid w:val="0034780C"/>
    <w:rsid w:val="00347867"/>
    <w:rsid w:val="003479F7"/>
    <w:rsid w:val="00347C39"/>
    <w:rsid w:val="00347DBE"/>
    <w:rsid w:val="00347F7B"/>
    <w:rsid w:val="00350569"/>
    <w:rsid w:val="003509AD"/>
    <w:rsid w:val="00350C9C"/>
    <w:rsid w:val="00350F11"/>
    <w:rsid w:val="00350FAE"/>
    <w:rsid w:val="00351453"/>
    <w:rsid w:val="00351743"/>
    <w:rsid w:val="00352AC2"/>
    <w:rsid w:val="00352B59"/>
    <w:rsid w:val="00353C0B"/>
    <w:rsid w:val="00355612"/>
    <w:rsid w:val="00355B43"/>
    <w:rsid w:val="00355CCF"/>
    <w:rsid w:val="00355ECE"/>
    <w:rsid w:val="00356169"/>
    <w:rsid w:val="00356586"/>
    <w:rsid w:val="00357195"/>
    <w:rsid w:val="00357199"/>
    <w:rsid w:val="003572C2"/>
    <w:rsid w:val="003576FF"/>
    <w:rsid w:val="003577B9"/>
    <w:rsid w:val="00360B40"/>
    <w:rsid w:val="0036124F"/>
    <w:rsid w:val="00363303"/>
    <w:rsid w:val="0036465F"/>
    <w:rsid w:val="003648D1"/>
    <w:rsid w:val="00365352"/>
    <w:rsid w:val="00366728"/>
    <w:rsid w:val="00366AB9"/>
    <w:rsid w:val="00366BE4"/>
    <w:rsid w:val="00367351"/>
    <w:rsid w:val="0036741D"/>
    <w:rsid w:val="00367534"/>
    <w:rsid w:val="00367FAE"/>
    <w:rsid w:val="003702FB"/>
    <w:rsid w:val="003712B8"/>
    <w:rsid w:val="00371BBB"/>
    <w:rsid w:val="0037234C"/>
    <w:rsid w:val="00372AE8"/>
    <w:rsid w:val="00372EF0"/>
    <w:rsid w:val="00372FE2"/>
    <w:rsid w:val="0037313E"/>
    <w:rsid w:val="00373969"/>
    <w:rsid w:val="003739AB"/>
    <w:rsid w:val="00373B5C"/>
    <w:rsid w:val="00374790"/>
    <w:rsid w:val="00374FC0"/>
    <w:rsid w:val="00375093"/>
    <w:rsid w:val="00375554"/>
    <w:rsid w:val="00375555"/>
    <w:rsid w:val="0037593A"/>
    <w:rsid w:val="00375EFC"/>
    <w:rsid w:val="00376224"/>
    <w:rsid w:val="003765B3"/>
    <w:rsid w:val="003766EA"/>
    <w:rsid w:val="003768E6"/>
    <w:rsid w:val="00376E6C"/>
    <w:rsid w:val="00377161"/>
    <w:rsid w:val="00377558"/>
    <w:rsid w:val="00377672"/>
    <w:rsid w:val="00380269"/>
    <w:rsid w:val="00380690"/>
    <w:rsid w:val="00381073"/>
    <w:rsid w:val="00381ACF"/>
    <w:rsid w:val="00381B54"/>
    <w:rsid w:val="003829C3"/>
    <w:rsid w:val="00382C10"/>
    <w:rsid w:val="00382E54"/>
    <w:rsid w:val="003832F9"/>
    <w:rsid w:val="0038333E"/>
    <w:rsid w:val="0038372B"/>
    <w:rsid w:val="003838E0"/>
    <w:rsid w:val="0038427E"/>
    <w:rsid w:val="003846AB"/>
    <w:rsid w:val="00384E5D"/>
    <w:rsid w:val="00385175"/>
    <w:rsid w:val="0038566A"/>
    <w:rsid w:val="00385BA8"/>
    <w:rsid w:val="00386912"/>
    <w:rsid w:val="00386F19"/>
    <w:rsid w:val="00386FFD"/>
    <w:rsid w:val="003872E5"/>
    <w:rsid w:val="003878F7"/>
    <w:rsid w:val="00387E9E"/>
    <w:rsid w:val="003901EC"/>
    <w:rsid w:val="003907CF"/>
    <w:rsid w:val="00391979"/>
    <w:rsid w:val="00391CD0"/>
    <w:rsid w:val="00392176"/>
    <w:rsid w:val="00392914"/>
    <w:rsid w:val="00392B78"/>
    <w:rsid w:val="00392C5D"/>
    <w:rsid w:val="00393318"/>
    <w:rsid w:val="003939F0"/>
    <w:rsid w:val="00394114"/>
    <w:rsid w:val="00394DE8"/>
    <w:rsid w:val="0039580C"/>
    <w:rsid w:val="00395931"/>
    <w:rsid w:val="00395B5E"/>
    <w:rsid w:val="00396300"/>
    <w:rsid w:val="003964EB"/>
    <w:rsid w:val="003968BB"/>
    <w:rsid w:val="00396F1D"/>
    <w:rsid w:val="00396F42"/>
    <w:rsid w:val="0039721B"/>
    <w:rsid w:val="00397395"/>
    <w:rsid w:val="00397743"/>
    <w:rsid w:val="00397928"/>
    <w:rsid w:val="00397A82"/>
    <w:rsid w:val="003A028F"/>
    <w:rsid w:val="003A0731"/>
    <w:rsid w:val="003A1A1F"/>
    <w:rsid w:val="003A1CF8"/>
    <w:rsid w:val="003A29BA"/>
    <w:rsid w:val="003A2BA3"/>
    <w:rsid w:val="003A338E"/>
    <w:rsid w:val="003A398C"/>
    <w:rsid w:val="003A41B3"/>
    <w:rsid w:val="003A44FA"/>
    <w:rsid w:val="003A454D"/>
    <w:rsid w:val="003A4696"/>
    <w:rsid w:val="003A46C7"/>
    <w:rsid w:val="003A46F8"/>
    <w:rsid w:val="003A496F"/>
    <w:rsid w:val="003A4D98"/>
    <w:rsid w:val="003A4F29"/>
    <w:rsid w:val="003A5093"/>
    <w:rsid w:val="003A50F3"/>
    <w:rsid w:val="003A59B8"/>
    <w:rsid w:val="003A652F"/>
    <w:rsid w:val="003A654E"/>
    <w:rsid w:val="003A65D8"/>
    <w:rsid w:val="003A6B93"/>
    <w:rsid w:val="003A6CDC"/>
    <w:rsid w:val="003A6D3C"/>
    <w:rsid w:val="003A7A70"/>
    <w:rsid w:val="003A7D98"/>
    <w:rsid w:val="003B0D04"/>
    <w:rsid w:val="003B1532"/>
    <w:rsid w:val="003B156D"/>
    <w:rsid w:val="003B181E"/>
    <w:rsid w:val="003B1F59"/>
    <w:rsid w:val="003B20DA"/>
    <w:rsid w:val="003B2178"/>
    <w:rsid w:val="003B2665"/>
    <w:rsid w:val="003B2985"/>
    <w:rsid w:val="003B2E4C"/>
    <w:rsid w:val="003B3CCF"/>
    <w:rsid w:val="003B3DB6"/>
    <w:rsid w:val="003B458A"/>
    <w:rsid w:val="003B4BDA"/>
    <w:rsid w:val="003B4D1E"/>
    <w:rsid w:val="003B5B90"/>
    <w:rsid w:val="003B6E1B"/>
    <w:rsid w:val="003B7857"/>
    <w:rsid w:val="003C1CD3"/>
    <w:rsid w:val="003C22EF"/>
    <w:rsid w:val="003C28A4"/>
    <w:rsid w:val="003C306F"/>
    <w:rsid w:val="003C3368"/>
    <w:rsid w:val="003C37E6"/>
    <w:rsid w:val="003C3903"/>
    <w:rsid w:val="003C3B39"/>
    <w:rsid w:val="003C3C8E"/>
    <w:rsid w:val="003C3F95"/>
    <w:rsid w:val="003C425C"/>
    <w:rsid w:val="003C45E5"/>
    <w:rsid w:val="003C48A5"/>
    <w:rsid w:val="003C5D24"/>
    <w:rsid w:val="003C5D69"/>
    <w:rsid w:val="003C62B8"/>
    <w:rsid w:val="003C63F4"/>
    <w:rsid w:val="003C64A0"/>
    <w:rsid w:val="003C6B3A"/>
    <w:rsid w:val="003C6B9E"/>
    <w:rsid w:val="003C6F3C"/>
    <w:rsid w:val="003C72E5"/>
    <w:rsid w:val="003C7598"/>
    <w:rsid w:val="003C796E"/>
    <w:rsid w:val="003D0522"/>
    <w:rsid w:val="003D05D1"/>
    <w:rsid w:val="003D08AA"/>
    <w:rsid w:val="003D11FD"/>
    <w:rsid w:val="003D1B44"/>
    <w:rsid w:val="003D1DCD"/>
    <w:rsid w:val="003D1FAF"/>
    <w:rsid w:val="003D2369"/>
    <w:rsid w:val="003D26CB"/>
    <w:rsid w:val="003D2E44"/>
    <w:rsid w:val="003D3298"/>
    <w:rsid w:val="003D3A04"/>
    <w:rsid w:val="003D3A0B"/>
    <w:rsid w:val="003D3CA7"/>
    <w:rsid w:val="003D4098"/>
    <w:rsid w:val="003D4225"/>
    <w:rsid w:val="003D4269"/>
    <w:rsid w:val="003D490A"/>
    <w:rsid w:val="003D4B95"/>
    <w:rsid w:val="003D509F"/>
    <w:rsid w:val="003D5672"/>
    <w:rsid w:val="003D661E"/>
    <w:rsid w:val="003D6B87"/>
    <w:rsid w:val="003D7BBD"/>
    <w:rsid w:val="003D7E55"/>
    <w:rsid w:val="003D7EAF"/>
    <w:rsid w:val="003E1300"/>
    <w:rsid w:val="003E151E"/>
    <w:rsid w:val="003E1677"/>
    <w:rsid w:val="003E1AD3"/>
    <w:rsid w:val="003E21B8"/>
    <w:rsid w:val="003E233E"/>
    <w:rsid w:val="003E23EE"/>
    <w:rsid w:val="003E3150"/>
    <w:rsid w:val="003E3248"/>
    <w:rsid w:val="003E3702"/>
    <w:rsid w:val="003E370C"/>
    <w:rsid w:val="003E3812"/>
    <w:rsid w:val="003E3B67"/>
    <w:rsid w:val="003E492B"/>
    <w:rsid w:val="003E4AF7"/>
    <w:rsid w:val="003E4E71"/>
    <w:rsid w:val="003E5356"/>
    <w:rsid w:val="003E6681"/>
    <w:rsid w:val="003E6809"/>
    <w:rsid w:val="003E6D77"/>
    <w:rsid w:val="003E795C"/>
    <w:rsid w:val="003E79DE"/>
    <w:rsid w:val="003E7FB3"/>
    <w:rsid w:val="003F00CE"/>
    <w:rsid w:val="003F06E6"/>
    <w:rsid w:val="003F090B"/>
    <w:rsid w:val="003F0943"/>
    <w:rsid w:val="003F175C"/>
    <w:rsid w:val="003F1B33"/>
    <w:rsid w:val="003F2920"/>
    <w:rsid w:val="003F2921"/>
    <w:rsid w:val="003F29C1"/>
    <w:rsid w:val="003F2B27"/>
    <w:rsid w:val="003F43C3"/>
    <w:rsid w:val="003F464E"/>
    <w:rsid w:val="003F46F0"/>
    <w:rsid w:val="003F5B42"/>
    <w:rsid w:val="003F62C9"/>
    <w:rsid w:val="003F6457"/>
    <w:rsid w:val="003F666A"/>
    <w:rsid w:val="003F73BA"/>
    <w:rsid w:val="003F79E8"/>
    <w:rsid w:val="003F7C91"/>
    <w:rsid w:val="00400039"/>
    <w:rsid w:val="004006A1"/>
    <w:rsid w:val="00400D40"/>
    <w:rsid w:val="0040118E"/>
    <w:rsid w:val="00401418"/>
    <w:rsid w:val="00401B32"/>
    <w:rsid w:val="00402230"/>
    <w:rsid w:val="004029D2"/>
    <w:rsid w:val="00402B10"/>
    <w:rsid w:val="00402CFA"/>
    <w:rsid w:val="00403283"/>
    <w:rsid w:val="004040B3"/>
    <w:rsid w:val="00404475"/>
    <w:rsid w:val="004046D8"/>
    <w:rsid w:val="00404B3C"/>
    <w:rsid w:val="00404D71"/>
    <w:rsid w:val="00404F03"/>
    <w:rsid w:val="00405149"/>
    <w:rsid w:val="004051F8"/>
    <w:rsid w:val="00405471"/>
    <w:rsid w:val="00405CD6"/>
    <w:rsid w:val="00406606"/>
    <w:rsid w:val="00406E96"/>
    <w:rsid w:val="0040713D"/>
    <w:rsid w:val="004071AB"/>
    <w:rsid w:val="0040754C"/>
    <w:rsid w:val="00407E9E"/>
    <w:rsid w:val="00407FAD"/>
    <w:rsid w:val="0041094E"/>
    <w:rsid w:val="00410FB4"/>
    <w:rsid w:val="004118EA"/>
    <w:rsid w:val="00412058"/>
    <w:rsid w:val="0041228B"/>
    <w:rsid w:val="00412757"/>
    <w:rsid w:val="00412FD0"/>
    <w:rsid w:val="00413166"/>
    <w:rsid w:val="00413A63"/>
    <w:rsid w:val="00413C17"/>
    <w:rsid w:val="004141AB"/>
    <w:rsid w:val="00414352"/>
    <w:rsid w:val="0041451A"/>
    <w:rsid w:val="00414E2D"/>
    <w:rsid w:val="00414FF4"/>
    <w:rsid w:val="00415548"/>
    <w:rsid w:val="00415B16"/>
    <w:rsid w:val="00415E56"/>
    <w:rsid w:val="0041635E"/>
    <w:rsid w:val="0041657E"/>
    <w:rsid w:val="00416CBC"/>
    <w:rsid w:val="00416E28"/>
    <w:rsid w:val="00416F0B"/>
    <w:rsid w:val="00417194"/>
    <w:rsid w:val="004173EC"/>
    <w:rsid w:val="00417D9E"/>
    <w:rsid w:val="00417EB9"/>
    <w:rsid w:val="00421638"/>
    <w:rsid w:val="00421C02"/>
    <w:rsid w:val="00422208"/>
    <w:rsid w:val="004227AC"/>
    <w:rsid w:val="00422BB3"/>
    <w:rsid w:val="00423234"/>
    <w:rsid w:val="004232DB"/>
    <w:rsid w:val="00423738"/>
    <w:rsid w:val="00423DBB"/>
    <w:rsid w:val="00423F8B"/>
    <w:rsid w:val="00424E20"/>
    <w:rsid w:val="00425A1E"/>
    <w:rsid w:val="00425A7F"/>
    <w:rsid w:val="0042626F"/>
    <w:rsid w:val="0042686B"/>
    <w:rsid w:val="00426BCF"/>
    <w:rsid w:val="00426E14"/>
    <w:rsid w:val="0043064A"/>
    <w:rsid w:val="00430A27"/>
    <w:rsid w:val="00430BB1"/>
    <w:rsid w:val="00430FB2"/>
    <w:rsid w:val="0043158C"/>
    <w:rsid w:val="004316CA"/>
    <w:rsid w:val="00431C53"/>
    <w:rsid w:val="004322CF"/>
    <w:rsid w:val="004323F3"/>
    <w:rsid w:val="00432726"/>
    <w:rsid w:val="00432A30"/>
    <w:rsid w:val="004333D1"/>
    <w:rsid w:val="00434341"/>
    <w:rsid w:val="0043444B"/>
    <w:rsid w:val="0043449F"/>
    <w:rsid w:val="00434877"/>
    <w:rsid w:val="004349C1"/>
    <w:rsid w:val="00434AA6"/>
    <w:rsid w:val="00434AF3"/>
    <w:rsid w:val="00434F8D"/>
    <w:rsid w:val="00435882"/>
    <w:rsid w:val="00435914"/>
    <w:rsid w:val="004361D3"/>
    <w:rsid w:val="00436660"/>
    <w:rsid w:val="00437193"/>
    <w:rsid w:val="00440459"/>
    <w:rsid w:val="00440D9F"/>
    <w:rsid w:val="00440DC1"/>
    <w:rsid w:val="00440FDD"/>
    <w:rsid w:val="0044108E"/>
    <w:rsid w:val="0044149C"/>
    <w:rsid w:val="0044157E"/>
    <w:rsid w:val="004417D7"/>
    <w:rsid w:val="00441ADE"/>
    <w:rsid w:val="00442AB8"/>
    <w:rsid w:val="00442E4A"/>
    <w:rsid w:val="00442E9C"/>
    <w:rsid w:val="0044330E"/>
    <w:rsid w:val="004438C3"/>
    <w:rsid w:val="00443AF5"/>
    <w:rsid w:val="00443BEA"/>
    <w:rsid w:val="00443C1A"/>
    <w:rsid w:val="00444AF3"/>
    <w:rsid w:val="00444C0D"/>
    <w:rsid w:val="004453F3"/>
    <w:rsid w:val="00445937"/>
    <w:rsid w:val="00446077"/>
    <w:rsid w:val="00446D7B"/>
    <w:rsid w:val="004478CA"/>
    <w:rsid w:val="00447E4F"/>
    <w:rsid w:val="0045070D"/>
    <w:rsid w:val="00450AE0"/>
    <w:rsid w:val="00451254"/>
    <w:rsid w:val="00451433"/>
    <w:rsid w:val="00451563"/>
    <w:rsid w:val="00451723"/>
    <w:rsid w:val="00452AC9"/>
    <w:rsid w:val="00452EAA"/>
    <w:rsid w:val="00452F3C"/>
    <w:rsid w:val="004536F9"/>
    <w:rsid w:val="004542E0"/>
    <w:rsid w:val="0045466F"/>
    <w:rsid w:val="0045471C"/>
    <w:rsid w:val="00455053"/>
    <w:rsid w:val="0045515C"/>
    <w:rsid w:val="00455520"/>
    <w:rsid w:val="00455C2E"/>
    <w:rsid w:val="00455D0B"/>
    <w:rsid w:val="004566CB"/>
    <w:rsid w:val="00457367"/>
    <w:rsid w:val="004573C4"/>
    <w:rsid w:val="00457590"/>
    <w:rsid w:val="00460007"/>
    <w:rsid w:val="00460546"/>
    <w:rsid w:val="004606B7"/>
    <w:rsid w:val="004607A3"/>
    <w:rsid w:val="0046126D"/>
    <w:rsid w:val="004617E4"/>
    <w:rsid w:val="00461A27"/>
    <w:rsid w:val="0046238B"/>
    <w:rsid w:val="00462950"/>
    <w:rsid w:val="00462F45"/>
    <w:rsid w:val="004638EF"/>
    <w:rsid w:val="00463F0D"/>
    <w:rsid w:val="0046442A"/>
    <w:rsid w:val="00464CD2"/>
    <w:rsid w:val="004651CB"/>
    <w:rsid w:val="00466137"/>
    <w:rsid w:val="0046618D"/>
    <w:rsid w:val="00466625"/>
    <w:rsid w:val="00466F1C"/>
    <w:rsid w:val="0046701A"/>
    <w:rsid w:val="0046755B"/>
    <w:rsid w:val="004675A5"/>
    <w:rsid w:val="00467906"/>
    <w:rsid w:val="00470452"/>
    <w:rsid w:val="0047112B"/>
    <w:rsid w:val="004719F9"/>
    <w:rsid w:val="00471A8A"/>
    <w:rsid w:val="00472054"/>
    <w:rsid w:val="004720A8"/>
    <w:rsid w:val="004724DF"/>
    <w:rsid w:val="00472621"/>
    <w:rsid w:val="0047296C"/>
    <w:rsid w:val="00472AFD"/>
    <w:rsid w:val="00472EC6"/>
    <w:rsid w:val="004730B6"/>
    <w:rsid w:val="0047361E"/>
    <w:rsid w:val="00473A41"/>
    <w:rsid w:val="00473E2F"/>
    <w:rsid w:val="00473E46"/>
    <w:rsid w:val="0047403A"/>
    <w:rsid w:val="00474428"/>
    <w:rsid w:val="00474969"/>
    <w:rsid w:val="00474A97"/>
    <w:rsid w:val="0047558C"/>
    <w:rsid w:val="00475CA3"/>
    <w:rsid w:val="00475F1D"/>
    <w:rsid w:val="00476919"/>
    <w:rsid w:val="00476B99"/>
    <w:rsid w:val="00476C50"/>
    <w:rsid w:val="00476DEF"/>
    <w:rsid w:val="00476E1E"/>
    <w:rsid w:val="00476EB7"/>
    <w:rsid w:val="0047780D"/>
    <w:rsid w:val="00477B58"/>
    <w:rsid w:val="00477F85"/>
    <w:rsid w:val="004801A5"/>
    <w:rsid w:val="00480616"/>
    <w:rsid w:val="00480894"/>
    <w:rsid w:val="004818E9"/>
    <w:rsid w:val="00481945"/>
    <w:rsid w:val="00481DEE"/>
    <w:rsid w:val="004830C4"/>
    <w:rsid w:val="00483136"/>
    <w:rsid w:val="00483399"/>
    <w:rsid w:val="00483410"/>
    <w:rsid w:val="00483518"/>
    <w:rsid w:val="00483832"/>
    <w:rsid w:val="00483A3D"/>
    <w:rsid w:val="00483D1C"/>
    <w:rsid w:val="00484127"/>
    <w:rsid w:val="0048416C"/>
    <w:rsid w:val="00484F1B"/>
    <w:rsid w:val="00485125"/>
    <w:rsid w:val="0048603A"/>
    <w:rsid w:val="004867B2"/>
    <w:rsid w:val="00486C3C"/>
    <w:rsid w:val="00487066"/>
    <w:rsid w:val="0048736B"/>
    <w:rsid w:val="00487566"/>
    <w:rsid w:val="00487652"/>
    <w:rsid w:val="004876C3"/>
    <w:rsid w:val="00487ADF"/>
    <w:rsid w:val="0049023E"/>
    <w:rsid w:val="0049040F"/>
    <w:rsid w:val="00490810"/>
    <w:rsid w:val="004908DE"/>
    <w:rsid w:val="00490C2F"/>
    <w:rsid w:val="004910F4"/>
    <w:rsid w:val="00491115"/>
    <w:rsid w:val="0049179D"/>
    <w:rsid w:val="004921E6"/>
    <w:rsid w:val="00492CC5"/>
    <w:rsid w:val="00492D03"/>
    <w:rsid w:val="00493665"/>
    <w:rsid w:val="0049391E"/>
    <w:rsid w:val="00493E86"/>
    <w:rsid w:val="004941EA"/>
    <w:rsid w:val="004943C2"/>
    <w:rsid w:val="0049490E"/>
    <w:rsid w:val="00494B22"/>
    <w:rsid w:val="004950B6"/>
    <w:rsid w:val="00495265"/>
    <w:rsid w:val="00495398"/>
    <w:rsid w:val="0049729E"/>
    <w:rsid w:val="004975FE"/>
    <w:rsid w:val="00497745"/>
    <w:rsid w:val="0049792F"/>
    <w:rsid w:val="004979C8"/>
    <w:rsid w:val="00497CBA"/>
    <w:rsid w:val="004A0654"/>
    <w:rsid w:val="004A147F"/>
    <w:rsid w:val="004A156A"/>
    <w:rsid w:val="004A1B18"/>
    <w:rsid w:val="004A1DF3"/>
    <w:rsid w:val="004A2014"/>
    <w:rsid w:val="004A28F4"/>
    <w:rsid w:val="004A2CDA"/>
    <w:rsid w:val="004A31F8"/>
    <w:rsid w:val="004A34C8"/>
    <w:rsid w:val="004A38B9"/>
    <w:rsid w:val="004A3FCE"/>
    <w:rsid w:val="004A498B"/>
    <w:rsid w:val="004A4C2E"/>
    <w:rsid w:val="004A4CCB"/>
    <w:rsid w:val="004A4F7E"/>
    <w:rsid w:val="004A57CC"/>
    <w:rsid w:val="004A5A9D"/>
    <w:rsid w:val="004A6F4D"/>
    <w:rsid w:val="004A7894"/>
    <w:rsid w:val="004A7F5A"/>
    <w:rsid w:val="004A7FC9"/>
    <w:rsid w:val="004B0192"/>
    <w:rsid w:val="004B0D5A"/>
    <w:rsid w:val="004B1764"/>
    <w:rsid w:val="004B23A3"/>
    <w:rsid w:val="004B2B21"/>
    <w:rsid w:val="004B2C1B"/>
    <w:rsid w:val="004B318C"/>
    <w:rsid w:val="004B329F"/>
    <w:rsid w:val="004B3E0F"/>
    <w:rsid w:val="004B42C9"/>
    <w:rsid w:val="004B42F2"/>
    <w:rsid w:val="004B4343"/>
    <w:rsid w:val="004B484B"/>
    <w:rsid w:val="004B4BD0"/>
    <w:rsid w:val="004B4C27"/>
    <w:rsid w:val="004B572A"/>
    <w:rsid w:val="004B6993"/>
    <w:rsid w:val="004B6BDC"/>
    <w:rsid w:val="004B6C53"/>
    <w:rsid w:val="004B79E1"/>
    <w:rsid w:val="004B79F0"/>
    <w:rsid w:val="004B7EB5"/>
    <w:rsid w:val="004B7FE0"/>
    <w:rsid w:val="004C026F"/>
    <w:rsid w:val="004C0D7B"/>
    <w:rsid w:val="004C0D7F"/>
    <w:rsid w:val="004C0E51"/>
    <w:rsid w:val="004C1BC1"/>
    <w:rsid w:val="004C1FEE"/>
    <w:rsid w:val="004C23BD"/>
    <w:rsid w:val="004C25F3"/>
    <w:rsid w:val="004C2DA7"/>
    <w:rsid w:val="004C2EA6"/>
    <w:rsid w:val="004C307E"/>
    <w:rsid w:val="004C31B9"/>
    <w:rsid w:val="004C3907"/>
    <w:rsid w:val="004C4A4D"/>
    <w:rsid w:val="004C58FC"/>
    <w:rsid w:val="004C5BB5"/>
    <w:rsid w:val="004C5D76"/>
    <w:rsid w:val="004C641B"/>
    <w:rsid w:val="004C652C"/>
    <w:rsid w:val="004C6877"/>
    <w:rsid w:val="004C6B9B"/>
    <w:rsid w:val="004C6D07"/>
    <w:rsid w:val="004C6D67"/>
    <w:rsid w:val="004C762C"/>
    <w:rsid w:val="004C7AC2"/>
    <w:rsid w:val="004D004E"/>
    <w:rsid w:val="004D010B"/>
    <w:rsid w:val="004D0BFF"/>
    <w:rsid w:val="004D0F04"/>
    <w:rsid w:val="004D146A"/>
    <w:rsid w:val="004D18F1"/>
    <w:rsid w:val="004D1DF7"/>
    <w:rsid w:val="004D261A"/>
    <w:rsid w:val="004D2832"/>
    <w:rsid w:val="004D2902"/>
    <w:rsid w:val="004D36EB"/>
    <w:rsid w:val="004D3B86"/>
    <w:rsid w:val="004D3C11"/>
    <w:rsid w:val="004D3C9D"/>
    <w:rsid w:val="004D3CBC"/>
    <w:rsid w:val="004D3D15"/>
    <w:rsid w:val="004D3FE4"/>
    <w:rsid w:val="004D4109"/>
    <w:rsid w:val="004D4A18"/>
    <w:rsid w:val="004D4D3C"/>
    <w:rsid w:val="004D5347"/>
    <w:rsid w:val="004D5592"/>
    <w:rsid w:val="004D56FE"/>
    <w:rsid w:val="004D5848"/>
    <w:rsid w:val="004D5EA5"/>
    <w:rsid w:val="004D6DFC"/>
    <w:rsid w:val="004D6E20"/>
    <w:rsid w:val="004D6FB1"/>
    <w:rsid w:val="004D736A"/>
    <w:rsid w:val="004D7B3F"/>
    <w:rsid w:val="004D7C92"/>
    <w:rsid w:val="004E08E4"/>
    <w:rsid w:val="004E0B62"/>
    <w:rsid w:val="004E0C14"/>
    <w:rsid w:val="004E1170"/>
    <w:rsid w:val="004E18C6"/>
    <w:rsid w:val="004E1A3C"/>
    <w:rsid w:val="004E1ABD"/>
    <w:rsid w:val="004E3000"/>
    <w:rsid w:val="004E3006"/>
    <w:rsid w:val="004E35E9"/>
    <w:rsid w:val="004E3A8A"/>
    <w:rsid w:val="004E3C34"/>
    <w:rsid w:val="004E482B"/>
    <w:rsid w:val="004E4A78"/>
    <w:rsid w:val="004E51EB"/>
    <w:rsid w:val="004E5440"/>
    <w:rsid w:val="004E59DD"/>
    <w:rsid w:val="004E5BAC"/>
    <w:rsid w:val="004E66B6"/>
    <w:rsid w:val="004E6728"/>
    <w:rsid w:val="004E7551"/>
    <w:rsid w:val="004E7603"/>
    <w:rsid w:val="004E7B51"/>
    <w:rsid w:val="004F03C6"/>
    <w:rsid w:val="004F0805"/>
    <w:rsid w:val="004F0AB4"/>
    <w:rsid w:val="004F0DB0"/>
    <w:rsid w:val="004F12D8"/>
    <w:rsid w:val="004F1315"/>
    <w:rsid w:val="004F1A09"/>
    <w:rsid w:val="004F21E9"/>
    <w:rsid w:val="004F223A"/>
    <w:rsid w:val="004F23D7"/>
    <w:rsid w:val="004F2DE7"/>
    <w:rsid w:val="004F3E34"/>
    <w:rsid w:val="004F4488"/>
    <w:rsid w:val="004F4893"/>
    <w:rsid w:val="004F4A7F"/>
    <w:rsid w:val="004F4B9E"/>
    <w:rsid w:val="004F573A"/>
    <w:rsid w:val="004F6640"/>
    <w:rsid w:val="004F7A62"/>
    <w:rsid w:val="005003A0"/>
    <w:rsid w:val="0050050A"/>
    <w:rsid w:val="005005DB"/>
    <w:rsid w:val="005006D4"/>
    <w:rsid w:val="00500839"/>
    <w:rsid w:val="005008FC"/>
    <w:rsid w:val="00500DB2"/>
    <w:rsid w:val="00500E99"/>
    <w:rsid w:val="00500F7B"/>
    <w:rsid w:val="005018FE"/>
    <w:rsid w:val="00501A17"/>
    <w:rsid w:val="00501F1A"/>
    <w:rsid w:val="00502393"/>
    <w:rsid w:val="005027B7"/>
    <w:rsid w:val="005029F7"/>
    <w:rsid w:val="00503024"/>
    <w:rsid w:val="005033FF"/>
    <w:rsid w:val="00503CF0"/>
    <w:rsid w:val="005045C0"/>
    <w:rsid w:val="00505814"/>
    <w:rsid w:val="00505911"/>
    <w:rsid w:val="00505CD5"/>
    <w:rsid w:val="0050670B"/>
    <w:rsid w:val="005069B2"/>
    <w:rsid w:val="00506CB1"/>
    <w:rsid w:val="00507769"/>
    <w:rsid w:val="00510712"/>
    <w:rsid w:val="00510BEA"/>
    <w:rsid w:val="00510F33"/>
    <w:rsid w:val="005114AE"/>
    <w:rsid w:val="0051184D"/>
    <w:rsid w:val="00511B58"/>
    <w:rsid w:val="00511EDC"/>
    <w:rsid w:val="00512128"/>
    <w:rsid w:val="0051249F"/>
    <w:rsid w:val="005129FC"/>
    <w:rsid w:val="0051313A"/>
    <w:rsid w:val="00513469"/>
    <w:rsid w:val="00513ABA"/>
    <w:rsid w:val="00513B84"/>
    <w:rsid w:val="00513C38"/>
    <w:rsid w:val="00513D8B"/>
    <w:rsid w:val="0051423B"/>
    <w:rsid w:val="00514424"/>
    <w:rsid w:val="0051471A"/>
    <w:rsid w:val="005149B8"/>
    <w:rsid w:val="00514A48"/>
    <w:rsid w:val="00515E71"/>
    <w:rsid w:val="0051654E"/>
    <w:rsid w:val="005166A3"/>
    <w:rsid w:val="00516A77"/>
    <w:rsid w:val="00516D99"/>
    <w:rsid w:val="00516EC0"/>
    <w:rsid w:val="00517197"/>
    <w:rsid w:val="00517351"/>
    <w:rsid w:val="00517368"/>
    <w:rsid w:val="005173E9"/>
    <w:rsid w:val="00517933"/>
    <w:rsid w:val="00517ABC"/>
    <w:rsid w:val="005200BF"/>
    <w:rsid w:val="00520100"/>
    <w:rsid w:val="00520D90"/>
    <w:rsid w:val="00520F6D"/>
    <w:rsid w:val="005219A3"/>
    <w:rsid w:val="00521BBC"/>
    <w:rsid w:val="00521DED"/>
    <w:rsid w:val="00522A04"/>
    <w:rsid w:val="00522AA4"/>
    <w:rsid w:val="00522D04"/>
    <w:rsid w:val="00522D7C"/>
    <w:rsid w:val="00522E4E"/>
    <w:rsid w:val="005231B2"/>
    <w:rsid w:val="0052321B"/>
    <w:rsid w:val="005233AF"/>
    <w:rsid w:val="00523D87"/>
    <w:rsid w:val="00523E36"/>
    <w:rsid w:val="00523F10"/>
    <w:rsid w:val="005241B6"/>
    <w:rsid w:val="0052445C"/>
    <w:rsid w:val="005245E4"/>
    <w:rsid w:val="00524645"/>
    <w:rsid w:val="005250F8"/>
    <w:rsid w:val="005256C8"/>
    <w:rsid w:val="005258C0"/>
    <w:rsid w:val="00525E33"/>
    <w:rsid w:val="00526114"/>
    <w:rsid w:val="00526379"/>
    <w:rsid w:val="00526FAE"/>
    <w:rsid w:val="00527940"/>
    <w:rsid w:val="00527C3C"/>
    <w:rsid w:val="00527CFD"/>
    <w:rsid w:val="00527D1D"/>
    <w:rsid w:val="0053059C"/>
    <w:rsid w:val="00530769"/>
    <w:rsid w:val="00530E23"/>
    <w:rsid w:val="00531484"/>
    <w:rsid w:val="005316DD"/>
    <w:rsid w:val="00531890"/>
    <w:rsid w:val="005324E1"/>
    <w:rsid w:val="0053266A"/>
    <w:rsid w:val="00533147"/>
    <w:rsid w:val="00533348"/>
    <w:rsid w:val="0053336B"/>
    <w:rsid w:val="0053347E"/>
    <w:rsid w:val="005335DD"/>
    <w:rsid w:val="00533788"/>
    <w:rsid w:val="00534633"/>
    <w:rsid w:val="00534916"/>
    <w:rsid w:val="00535617"/>
    <w:rsid w:val="0053586A"/>
    <w:rsid w:val="005358A2"/>
    <w:rsid w:val="00536528"/>
    <w:rsid w:val="005365F2"/>
    <w:rsid w:val="005369CC"/>
    <w:rsid w:val="00536E07"/>
    <w:rsid w:val="00537381"/>
    <w:rsid w:val="00537C03"/>
    <w:rsid w:val="00540580"/>
    <w:rsid w:val="005407C2"/>
    <w:rsid w:val="00540867"/>
    <w:rsid w:val="005408BA"/>
    <w:rsid w:val="00540CD8"/>
    <w:rsid w:val="0054139E"/>
    <w:rsid w:val="005418E5"/>
    <w:rsid w:val="00541C17"/>
    <w:rsid w:val="00541EA5"/>
    <w:rsid w:val="00542101"/>
    <w:rsid w:val="005423BC"/>
    <w:rsid w:val="00543354"/>
    <w:rsid w:val="0054487D"/>
    <w:rsid w:val="00545409"/>
    <w:rsid w:val="00545541"/>
    <w:rsid w:val="005456E1"/>
    <w:rsid w:val="00546128"/>
    <w:rsid w:val="005464F1"/>
    <w:rsid w:val="00546F7D"/>
    <w:rsid w:val="00546F97"/>
    <w:rsid w:val="005471AB"/>
    <w:rsid w:val="00547A0E"/>
    <w:rsid w:val="00547A29"/>
    <w:rsid w:val="00547ED4"/>
    <w:rsid w:val="005509A8"/>
    <w:rsid w:val="00550C92"/>
    <w:rsid w:val="00551578"/>
    <w:rsid w:val="0055306E"/>
    <w:rsid w:val="00554002"/>
    <w:rsid w:val="00554086"/>
    <w:rsid w:val="00554458"/>
    <w:rsid w:val="00554B7D"/>
    <w:rsid w:val="00554D7A"/>
    <w:rsid w:val="00554ED9"/>
    <w:rsid w:val="00555439"/>
    <w:rsid w:val="0055552F"/>
    <w:rsid w:val="0055612D"/>
    <w:rsid w:val="005561BD"/>
    <w:rsid w:val="0055649E"/>
    <w:rsid w:val="005570F3"/>
    <w:rsid w:val="005575E3"/>
    <w:rsid w:val="00557787"/>
    <w:rsid w:val="005579EE"/>
    <w:rsid w:val="0056130B"/>
    <w:rsid w:val="005615D7"/>
    <w:rsid w:val="00561698"/>
    <w:rsid w:val="005618E7"/>
    <w:rsid w:val="005619C3"/>
    <w:rsid w:val="00561ABA"/>
    <w:rsid w:val="00561D55"/>
    <w:rsid w:val="00561D93"/>
    <w:rsid w:val="00561DFB"/>
    <w:rsid w:val="00563A50"/>
    <w:rsid w:val="00563ECD"/>
    <w:rsid w:val="00563F50"/>
    <w:rsid w:val="0056400C"/>
    <w:rsid w:val="00564846"/>
    <w:rsid w:val="00564B35"/>
    <w:rsid w:val="00564EE1"/>
    <w:rsid w:val="00564FEE"/>
    <w:rsid w:val="00565470"/>
    <w:rsid w:val="00565820"/>
    <w:rsid w:val="00565DFC"/>
    <w:rsid w:val="005662D9"/>
    <w:rsid w:val="00566305"/>
    <w:rsid w:val="00566E0D"/>
    <w:rsid w:val="00566E5F"/>
    <w:rsid w:val="00567182"/>
    <w:rsid w:val="005674DC"/>
    <w:rsid w:val="00567CA8"/>
    <w:rsid w:val="00567D13"/>
    <w:rsid w:val="005702F8"/>
    <w:rsid w:val="005711A2"/>
    <w:rsid w:val="00571292"/>
    <w:rsid w:val="00571F4B"/>
    <w:rsid w:val="0057231B"/>
    <w:rsid w:val="00572F4F"/>
    <w:rsid w:val="0057321F"/>
    <w:rsid w:val="005735AE"/>
    <w:rsid w:val="005737CF"/>
    <w:rsid w:val="00573DA9"/>
    <w:rsid w:val="005742E3"/>
    <w:rsid w:val="00574E3E"/>
    <w:rsid w:val="00574F97"/>
    <w:rsid w:val="00575030"/>
    <w:rsid w:val="005758D2"/>
    <w:rsid w:val="005760CE"/>
    <w:rsid w:val="0057664C"/>
    <w:rsid w:val="00576839"/>
    <w:rsid w:val="00576A7E"/>
    <w:rsid w:val="005778DD"/>
    <w:rsid w:val="00577BC8"/>
    <w:rsid w:val="00580407"/>
    <w:rsid w:val="005805E5"/>
    <w:rsid w:val="005806A0"/>
    <w:rsid w:val="00580A41"/>
    <w:rsid w:val="00580E31"/>
    <w:rsid w:val="00581822"/>
    <w:rsid w:val="00582CAC"/>
    <w:rsid w:val="0058339A"/>
    <w:rsid w:val="005834D1"/>
    <w:rsid w:val="00583523"/>
    <w:rsid w:val="00583FD2"/>
    <w:rsid w:val="0058509C"/>
    <w:rsid w:val="0058621B"/>
    <w:rsid w:val="00586275"/>
    <w:rsid w:val="00586286"/>
    <w:rsid w:val="00586B16"/>
    <w:rsid w:val="00587E98"/>
    <w:rsid w:val="00587F1D"/>
    <w:rsid w:val="00590040"/>
    <w:rsid w:val="0059036D"/>
    <w:rsid w:val="0059041C"/>
    <w:rsid w:val="00590444"/>
    <w:rsid w:val="005906C9"/>
    <w:rsid w:val="005910C2"/>
    <w:rsid w:val="005919F7"/>
    <w:rsid w:val="00591B68"/>
    <w:rsid w:val="00591C0A"/>
    <w:rsid w:val="00591D03"/>
    <w:rsid w:val="00591D53"/>
    <w:rsid w:val="00592038"/>
    <w:rsid w:val="0059270B"/>
    <w:rsid w:val="00592925"/>
    <w:rsid w:val="00592F4F"/>
    <w:rsid w:val="00592F88"/>
    <w:rsid w:val="00594228"/>
    <w:rsid w:val="00594877"/>
    <w:rsid w:val="00594C45"/>
    <w:rsid w:val="00595168"/>
    <w:rsid w:val="0059525E"/>
    <w:rsid w:val="00595E5A"/>
    <w:rsid w:val="005961B4"/>
    <w:rsid w:val="00596AE4"/>
    <w:rsid w:val="00597725"/>
    <w:rsid w:val="00597D36"/>
    <w:rsid w:val="005A0081"/>
    <w:rsid w:val="005A0288"/>
    <w:rsid w:val="005A0CD8"/>
    <w:rsid w:val="005A1E2D"/>
    <w:rsid w:val="005A2702"/>
    <w:rsid w:val="005A2816"/>
    <w:rsid w:val="005A282A"/>
    <w:rsid w:val="005A285F"/>
    <w:rsid w:val="005A28E5"/>
    <w:rsid w:val="005A2B4E"/>
    <w:rsid w:val="005A3363"/>
    <w:rsid w:val="005A33A1"/>
    <w:rsid w:val="005A3E9D"/>
    <w:rsid w:val="005A40B3"/>
    <w:rsid w:val="005A4419"/>
    <w:rsid w:val="005A512A"/>
    <w:rsid w:val="005A528B"/>
    <w:rsid w:val="005A567E"/>
    <w:rsid w:val="005A56BD"/>
    <w:rsid w:val="005A6169"/>
    <w:rsid w:val="005A62A2"/>
    <w:rsid w:val="005A6846"/>
    <w:rsid w:val="005A7137"/>
    <w:rsid w:val="005A7B08"/>
    <w:rsid w:val="005B04FA"/>
    <w:rsid w:val="005B07E6"/>
    <w:rsid w:val="005B09B2"/>
    <w:rsid w:val="005B0FFC"/>
    <w:rsid w:val="005B11B2"/>
    <w:rsid w:val="005B1B62"/>
    <w:rsid w:val="005B1EBA"/>
    <w:rsid w:val="005B1F70"/>
    <w:rsid w:val="005B214E"/>
    <w:rsid w:val="005B217A"/>
    <w:rsid w:val="005B2182"/>
    <w:rsid w:val="005B2515"/>
    <w:rsid w:val="005B29BC"/>
    <w:rsid w:val="005B2A70"/>
    <w:rsid w:val="005B2B29"/>
    <w:rsid w:val="005B3512"/>
    <w:rsid w:val="005B3896"/>
    <w:rsid w:val="005B3B89"/>
    <w:rsid w:val="005B3C0A"/>
    <w:rsid w:val="005B4A2F"/>
    <w:rsid w:val="005B4E39"/>
    <w:rsid w:val="005B589B"/>
    <w:rsid w:val="005B5A0D"/>
    <w:rsid w:val="005B5BA1"/>
    <w:rsid w:val="005B6D1E"/>
    <w:rsid w:val="005B6D37"/>
    <w:rsid w:val="005B7044"/>
    <w:rsid w:val="005B705D"/>
    <w:rsid w:val="005B7066"/>
    <w:rsid w:val="005B742E"/>
    <w:rsid w:val="005B77CB"/>
    <w:rsid w:val="005B7982"/>
    <w:rsid w:val="005B7EAA"/>
    <w:rsid w:val="005C003A"/>
    <w:rsid w:val="005C0412"/>
    <w:rsid w:val="005C04F6"/>
    <w:rsid w:val="005C0C3C"/>
    <w:rsid w:val="005C0C62"/>
    <w:rsid w:val="005C0CF3"/>
    <w:rsid w:val="005C12AE"/>
    <w:rsid w:val="005C205C"/>
    <w:rsid w:val="005C234B"/>
    <w:rsid w:val="005C2FF1"/>
    <w:rsid w:val="005C369F"/>
    <w:rsid w:val="005C38D7"/>
    <w:rsid w:val="005C3B92"/>
    <w:rsid w:val="005C43CB"/>
    <w:rsid w:val="005C4520"/>
    <w:rsid w:val="005C4704"/>
    <w:rsid w:val="005C487A"/>
    <w:rsid w:val="005C4A07"/>
    <w:rsid w:val="005C4ADF"/>
    <w:rsid w:val="005C5355"/>
    <w:rsid w:val="005C53B6"/>
    <w:rsid w:val="005C5D8C"/>
    <w:rsid w:val="005C5EC6"/>
    <w:rsid w:val="005C6367"/>
    <w:rsid w:val="005C6E68"/>
    <w:rsid w:val="005D0A9C"/>
    <w:rsid w:val="005D0B81"/>
    <w:rsid w:val="005D10E1"/>
    <w:rsid w:val="005D1B8C"/>
    <w:rsid w:val="005D1C7A"/>
    <w:rsid w:val="005D288B"/>
    <w:rsid w:val="005D2CC5"/>
    <w:rsid w:val="005D2FB4"/>
    <w:rsid w:val="005D305C"/>
    <w:rsid w:val="005D3121"/>
    <w:rsid w:val="005D392A"/>
    <w:rsid w:val="005D4214"/>
    <w:rsid w:val="005D42B9"/>
    <w:rsid w:val="005D453A"/>
    <w:rsid w:val="005D48C0"/>
    <w:rsid w:val="005D5AE0"/>
    <w:rsid w:val="005D5AE2"/>
    <w:rsid w:val="005D5EC5"/>
    <w:rsid w:val="005D603F"/>
    <w:rsid w:val="005D67F8"/>
    <w:rsid w:val="005D6BD2"/>
    <w:rsid w:val="005D6CDB"/>
    <w:rsid w:val="005D7131"/>
    <w:rsid w:val="005D73F1"/>
    <w:rsid w:val="005D789A"/>
    <w:rsid w:val="005D78FF"/>
    <w:rsid w:val="005D7974"/>
    <w:rsid w:val="005D7CB1"/>
    <w:rsid w:val="005D7E4A"/>
    <w:rsid w:val="005D7E4C"/>
    <w:rsid w:val="005D7E8E"/>
    <w:rsid w:val="005E0E07"/>
    <w:rsid w:val="005E1362"/>
    <w:rsid w:val="005E1EBD"/>
    <w:rsid w:val="005E2280"/>
    <w:rsid w:val="005E264A"/>
    <w:rsid w:val="005E2BAD"/>
    <w:rsid w:val="005E3376"/>
    <w:rsid w:val="005E368C"/>
    <w:rsid w:val="005E403F"/>
    <w:rsid w:val="005E493A"/>
    <w:rsid w:val="005E53C0"/>
    <w:rsid w:val="005E5487"/>
    <w:rsid w:val="005E58F5"/>
    <w:rsid w:val="005E58F8"/>
    <w:rsid w:val="005E5B3E"/>
    <w:rsid w:val="005E5B92"/>
    <w:rsid w:val="005E5C37"/>
    <w:rsid w:val="005E5D19"/>
    <w:rsid w:val="005E613D"/>
    <w:rsid w:val="005E66F1"/>
    <w:rsid w:val="005E6790"/>
    <w:rsid w:val="005E7AA8"/>
    <w:rsid w:val="005F0289"/>
    <w:rsid w:val="005F048C"/>
    <w:rsid w:val="005F04AA"/>
    <w:rsid w:val="005F16DD"/>
    <w:rsid w:val="005F1A30"/>
    <w:rsid w:val="005F2026"/>
    <w:rsid w:val="005F202D"/>
    <w:rsid w:val="005F2116"/>
    <w:rsid w:val="005F29C4"/>
    <w:rsid w:val="005F2FC4"/>
    <w:rsid w:val="005F3376"/>
    <w:rsid w:val="005F33EC"/>
    <w:rsid w:val="005F3DC1"/>
    <w:rsid w:val="005F4351"/>
    <w:rsid w:val="005F4A31"/>
    <w:rsid w:val="005F4C48"/>
    <w:rsid w:val="005F4C71"/>
    <w:rsid w:val="005F4E6C"/>
    <w:rsid w:val="005F4F69"/>
    <w:rsid w:val="005F50AB"/>
    <w:rsid w:val="005F5429"/>
    <w:rsid w:val="005F55D9"/>
    <w:rsid w:val="005F588F"/>
    <w:rsid w:val="005F62A4"/>
    <w:rsid w:val="005F6540"/>
    <w:rsid w:val="005F6993"/>
    <w:rsid w:val="005F69A3"/>
    <w:rsid w:val="005F73ED"/>
    <w:rsid w:val="005F751A"/>
    <w:rsid w:val="005F7789"/>
    <w:rsid w:val="005F7A1A"/>
    <w:rsid w:val="006006C0"/>
    <w:rsid w:val="00600721"/>
    <w:rsid w:val="00600761"/>
    <w:rsid w:val="00601277"/>
    <w:rsid w:val="00601A0F"/>
    <w:rsid w:val="00601C7E"/>
    <w:rsid w:val="00601F66"/>
    <w:rsid w:val="00602733"/>
    <w:rsid w:val="00602BA3"/>
    <w:rsid w:val="006030D0"/>
    <w:rsid w:val="00604072"/>
    <w:rsid w:val="00604F89"/>
    <w:rsid w:val="00605405"/>
    <w:rsid w:val="00605B96"/>
    <w:rsid w:val="0060655C"/>
    <w:rsid w:val="00606855"/>
    <w:rsid w:val="00606D0F"/>
    <w:rsid w:val="0060704A"/>
    <w:rsid w:val="00607984"/>
    <w:rsid w:val="006100D2"/>
    <w:rsid w:val="0061011A"/>
    <w:rsid w:val="00610D3E"/>
    <w:rsid w:val="006113B0"/>
    <w:rsid w:val="00612726"/>
    <w:rsid w:val="00612869"/>
    <w:rsid w:val="006129E8"/>
    <w:rsid w:val="0061351B"/>
    <w:rsid w:val="00613890"/>
    <w:rsid w:val="006138B1"/>
    <w:rsid w:val="00613E55"/>
    <w:rsid w:val="00613E90"/>
    <w:rsid w:val="00614C09"/>
    <w:rsid w:val="0061512A"/>
    <w:rsid w:val="00615D84"/>
    <w:rsid w:val="0061607B"/>
    <w:rsid w:val="006164B0"/>
    <w:rsid w:val="00616667"/>
    <w:rsid w:val="006168BF"/>
    <w:rsid w:val="0061699A"/>
    <w:rsid w:val="00616B76"/>
    <w:rsid w:val="0061706E"/>
    <w:rsid w:val="006171D4"/>
    <w:rsid w:val="00617485"/>
    <w:rsid w:val="00617715"/>
    <w:rsid w:val="00620056"/>
    <w:rsid w:val="006205F1"/>
    <w:rsid w:val="006209D9"/>
    <w:rsid w:val="00620A21"/>
    <w:rsid w:val="006211CF"/>
    <w:rsid w:val="006221AF"/>
    <w:rsid w:val="00622A02"/>
    <w:rsid w:val="00623343"/>
    <w:rsid w:val="00623945"/>
    <w:rsid w:val="00623DB8"/>
    <w:rsid w:val="00624171"/>
    <w:rsid w:val="0062464F"/>
    <w:rsid w:val="00624810"/>
    <w:rsid w:val="006248F0"/>
    <w:rsid w:val="00624986"/>
    <w:rsid w:val="00624B8E"/>
    <w:rsid w:val="0062541D"/>
    <w:rsid w:val="00625D1F"/>
    <w:rsid w:val="00625D47"/>
    <w:rsid w:val="00625F11"/>
    <w:rsid w:val="006264E0"/>
    <w:rsid w:val="00626A43"/>
    <w:rsid w:val="00626D94"/>
    <w:rsid w:val="00626E13"/>
    <w:rsid w:val="00627245"/>
    <w:rsid w:val="00627469"/>
    <w:rsid w:val="006277F2"/>
    <w:rsid w:val="00627B66"/>
    <w:rsid w:val="00627C5F"/>
    <w:rsid w:val="00627D88"/>
    <w:rsid w:val="00627DF7"/>
    <w:rsid w:val="00631021"/>
    <w:rsid w:val="00631220"/>
    <w:rsid w:val="00631DAD"/>
    <w:rsid w:val="00631E0D"/>
    <w:rsid w:val="006327B7"/>
    <w:rsid w:val="00632BAD"/>
    <w:rsid w:val="006331DD"/>
    <w:rsid w:val="00633423"/>
    <w:rsid w:val="0063369D"/>
    <w:rsid w:val="00633C19"/>
    <w:rsid w:val="0063411F"/>
    <w:rsid w:val="00634146"/>
    <w:rsid w:val="0063587F"/>
    <w:rsid w:val="00635E57"/>
    <w:rsid w:val="00636097"/>
    <w:rsid w:val="0063672B"/>
    <w:rsid w:val="00636FCB"/>
    <w:rsid w:val="00637121"/>
    <w:rsid w:val="00640E32"/>
    <w:rsid w:val="006410AB"/>
    <w:rsid w:val="00641206"/>
    <w:rsid w:val="0064155D"/>
    <w:rsid w:val="0064165B"/>
    <w:rsid w:val="00641D3F"/>
    <w:rsid w:val="006420F2"/>
    <w:rsid w:val="0064289B"/>
    <w:rsid w:val="0064299F"/>
    <w:rsid w:val="00642E32"/>
    <w:rsid w:val="0064356B"/>
    <w:rsid w:val="00644075"/>
    <w:rsid w:val="00645160"/>
    <w:rsid w:val="00645855"/>
    <w:rsid w:val="006458E1"/>
    <w:rsid w:val="00645D3C"/>
    <w:rsid w:val="00646297"/>
    <w:rsid w:val="006465EF"/>
    <w:rsid w:val="006473F5"/>
    <w:rsid w:val="00647E21"/>
    <w:rsid w:val="00650170"/>
    <w:rsid w:val="006508B9"/>
    <w:rsid w:val="00650ACD"/>
    <w:rsid w:val="0065121A"/>
    <w:rsid w:val="00651286"/>
    <w:rsid w:val="006515BF"/>
    <w:rsid w:val="0065168E"/>
    <w:rsid w:val="00652749"/>
    <w:rsid w:val="006527F7"/>
    <w:rsid w:val="00652919"/>
    <w:rsid w:val="00652DE4"/>
    <w:rsid w:val="00652F66"/>
    <w:rsid w:val="00653021"/>
    <w:rsid w:val="00653B6A"/>
    <w:rsid w:val="00654158"/>
    <w:rsid w:val="006546BB"/>
    <w:rsid w:val="00654CCD"/>
    <w:rsid w:val="00654DAB"/>
    <w:rsid w:val="00654FD3"/>
    <w:rsid w:val="006556BD"/>
    <w:rsid w:val="006567E6"/>
    <w:rsid w:val="00656909"/>
    <w:rsid w:val="00656BB4"/>
    <w:rsid w:val="00656F01"/>
    <w:rsid w:val="006574BF"/>
    <w:rsid w:val="0065761F"/>
    <w:rsid w:val="006576F0"/>
    <w:rsid w:val="00660530"/>
    <w:rsid w:val="00660651"/>
    <w:rsid w:val="006609BC"/>
    <w:rsid w:val="00660C86"/>
    <w:rsid w:val="00660E0D"/>
    <w:rsid w:val="0066123E"/>
    <w:rsid w:val="00661F28"/>
    <w:rsid w:val="00661F2A"/>
    <w:rsid w:val="006622D1"/>
    <w:rsid w:val="006625F6"/>
    <w:rsid w:val="00662707"/>
    <w:rsid w:val="00662C41"/>
    <w:rsid w:val="0066304A"/>
    <w:rsid w:val="006630EA"/>
    <w:rsid w:val="006632DD"/>
    <w:rsid w:val="00663953"/>
    <w:rsid w:val="00663E58"/>
    <w:rsid w:val="006642B6"/>
    <w:rsid w:val="0066478B"/>
    <w:rsid w:val="006650E4"/>
    <w:rsid w:val="00665167"/>
    <w:rsid w:val="006654F9"/>
    <w:rsid w:val="00665534"/>
    <w:rsid w:val="006657D3"/>
    <w:rsid w:val="00665ECB"/>
    <w:rsid w:val="006662F9"/>
    <w:rsid w:val="006668A4"/>
    <w:rsid w:val="006669D2"/>
    <w:rsid w:val="006669E9"/>
    <w:rsid w:val="0066754D"/>
    <w:rsid w:val="00667753"/>
    <w:rsid w:val="00667C95"/>
    <w:rsid w:val="00667F7E"/>
    <w:rsid w:val="006703C9"/>
    <w:rsid w:val="00670414"/>
    <w:rsid w:val="0067087F"/>
    <w:rsid w:val="006708F8"/>
    <w:rsid w:val="0067099D"/>
    <w:rsid w:val="00670AEA"/>
    <w:rsid w:val="00670D30"/>
    <w:rsid w:val="00671545"/>
    <w:rsid w:val="0067218F"/>
    <w:rsid w:val="00672205"/>
    <w:rsid w:val="006722E2"/>
    <w:rsid w:val="00672917"/>
    <w:rsid w:val="00672AC0"/>
    <w:rsid w:val="00672FB3"/>
    <w:rsid w:val="00673550"/>
    <w:rsid w:val="006739EC"/>
    <w:rsid w:val="00673A1C"/>
    <w:rsid w:val="006741B3"/>
    <w:rsid w:val="00675F59"/>
    <w:rsid w:val="0067679F"/>
    <w:rsid w:val="0067684A"/>
    <w:rsid w:val="006769D5"/>
    <w:rsid w:val="00677506"/>
    <w:rsid w:val="0067781D"/>
    <w:rsid w:val="00680C21"/>
    <w:rsid w:val="0068115C"/>
    <w:rsid w:val="006815BA"/>
    <w:rsid w:val="006816C7"/>
    <w:rsid w:val="006817B1"/>
    <w:rsid w:val="00681DD3"/>
    <w:rsid w:val="00682289"/>
    <w:rsid w:val="006827CC"/>
    <w:rsid w:val="006829C1"/>
    <w:rsid w:val="00683559"/>
    <w:rsid w:val="0068395D"/>
    <w:rsid w:val="00683966"/>
    <w:rsid w:val="00683BFD"/>
    <w:rsid w:val="00683DFB"/>
    <w:rsid w:val="00684077"/>
    <w:rsid w:val="006842B1"/>
    <w:rsid w:val="00684CFE"/>
    <w:rsid w:val="00685073"/>
    <w:rsid w:val="006854CF"/>
    <w:rsid w:val="006854DF"/>
    <w:rsid w:val="00685574"/>
    <w:rsid w:val="00685658"/>
    <w:rsid w:val="00685F2D"/>
    <w:rsid w:val="006862E2"/>
    <w:rsid w:val="006869F5"/>
    <w:rsid w:val="00687885"/>
    <w:rsid w:val="00687BC9"/>
    <w:rsid w:val="006900FC"/>
    <w:rsid w:val="00690FC5"/>
    <w:rsid w:val="006911D0"/>
    <w:rsid w:val="0069191D"/>
    <w:rsid w:val="00691BAE"/>
    <w:rsid w:val="00691C4E"/>
    <w:rsid w:val="00691E6F"/>
    <w:rsid w:val="0069208B"/>
    <w:rsid w:val="0069210B"/>
    <w:rsid w:val="00692A10"/>
    <w:rsid w:val="006934F2"/>
    <w:rsid w:val="00693A70"/>
    <w:rsid w:val="00693BBD"/>
    <w:rsid w:val="006948E4"/>
    <w:rsid w:val="006949DB"/>
    <w:rsid w:val="00694E05"/>
    <w:rsid w:val="006953F7"/>
    <w:rsid w:val="006956C7"/>
    <w:rsid w:val="00695B1F"/>
    <w:rsid w:val="006969C7"/>
    <w:rsid w:val="00696B1B"/>
    <w:rsid w:val="00697498"/>
    <w:rsid w:val="006975E1"/>
    <w:rsid w:val="006976E0"/>
    <w:rsid w:val="006A0297"/>
    <w:rsid w:val="006A02A7"/>
    <w:rsid w:val="006A03F5"/>
    <w:rsid w:val="006A0DE2"/>
    <w:rsid w:val="006A13EC"/>
    <w:rsid w:val="006A17C0"/>
    <w:rsid w:val="006A256D"/>
    <w:rsid w:val="006A29A7"/>
    <w:rsid w:val="006A29E5"/>
    <w:rsid w:val="006A2FD6"/>
    <w:rsid w:val="006A32C0"/>
    <w:rsid w:val="006A3448"/>
    <w:rsid w:val="006A3A14"/>
    <w:rsid w:val="006A50DC"/>
    <w:rsid w:val="006A5CBE"/>
    <w:rsid w:val="006A667C"/>
    <w:rsid w:val="006A6C5E"/>
    <w:rsid w:val="006A7202"/>
    <w:rsid w:val="006A732E"/>
    <w:rsid w:val="006A7399"/>
    <w:rsid w:val="006A745B"/>
    <w:rsid w:val="006A78A2"/>
    <w:rsid w:val="006A7A88"/>
    <w:rsid w:val="006B00BF"/>
    <w:rsid w:val="006B0D28"/>
    <w:rsid w:val="006B13A0"/>
    <w:rsid w:val="006B1455"/>
    <w:rsid w:val="006B177A"/>
    <w:rsid w:val="006B1BF4"/>
    <w:rsid w:val="006B1DBD"/>
    <w:rsid w:val="006B21A3"/>
    <w:rsid w:val="006B2B4D"/>
    <w:rsid w:val="006B2DAB"/>
    <w:rsid w:val="006B3463"/>
    <w:rsid w:val="006B35B2"/>
    <w:rsid w:val="006B36DE"/>
    <w:rsid w:val="006B4269"/>
    <w:rsid w:val="006B46B6"/>
    <w:rsid w:val="006B479D"/>
    <w:rsid w:val="006B47D6"/>
    <w:rsid w:val="006B4F90"/>
    <w:rsid w:val="006B5E79"/>
    <w:rsid w:val="006B5FB8"/>
    <w:rsid w:val="006B63B8"/>
    <w:rsid w:val="006B6A13"/>
    <w:rsid w:val="006B6C3C"/>
    <w:rsid w:val="006B73B1"/>
    <w:rsid w:val="006B7713"/>
    <w:rsid w:val="006B7862"/>
    <w:rsid w:val="006B795C"/>
    <w:rsid w:val="006B7979"/>
    <w:rsid w:val="006B7B34"/>
    <w:rsid w:val="006B7CDE"/>
    <w:rsid w:val="006B7E40"/>
    <w:rsid w:val="006C0066"/>
    <w:rsid w:val="006C01B2"/>
    <w:rsid w:val="006C039D"/>
    <w:rsid w:val="006C0BB4"/>
    <w:rsid w:val="006C0C8D"/>
    <w:rsid w:val="006C0CBE"/>
    <w:rsid w:val="006C0E1F"/>
    <w:rsid w:val="006C22CF"/>
    <w:rsid w:val="006C238B"/>
    <w:rsid w:val="006C273E"/>
    <w:rsid w:val="006C2BD1"/>
    <w:rsid w:val="006C309C"/>
    <w:rsid w:val="006C34BB"/>
    <w:rsid w:val="006C3557"/>
    <w:rsid w:val="006C356A"/>
    <w:rsid w:val="006C376C"/>
    <w:rsid w:val="006C3A7D"/>
    <w:rsid w:val="006C3B65"/>
    <w:rsid w:val="006C48B6"/>
    <w:rsid w:val="006C4ACC"/>
    <w:rsid w:val="006C5086"/>
    <w:rsid w:val="006C53DA"/>
    <w:rsid w:val="006C58A5"/>
    <w:rsid w:val="006C5FB4"/>
    <w:rsid w:val="006C6012"/>
    <w:rsid w:val="006C60A6"/>
    <w:rsid w:val="006C6890"/>
    <w:rsid w:val="006C68E6"/>
    <w:rsid w:val="006C71DD"/>
    <w:rsid w:val="006C7B1A"/>
    <w:rsid w:val="006C7CCE"/>
    <w:rsid w:val="006D064D"/>
    <w:rsid w:val="006D070E"/>
    <w:rsid w:val="006D258A"/>
    <w:rsid w:val="006D2970"/>
    <w:rsid w:val="006D29DB"/>
    <w:rsid w:val="006D2B34"/>
    <w:rsid w:val="006D2B95"/>
    <w:rsid w:val="006D32C3"/>
    <w:rsid w:val="006D3469"/>
    <w:rsid w:val="006D3484"/>
    <w:rsid w:val="006D36BA"/>
    <w:rsid w:val="006D3A6C"/>
    <w:rsid w:val="006D3E15"/>
    <w:rsid w:val="006D4108"/>
    <w:rsid w:val="006D426D"/>
    <w:rsid w:val="006D42FF"/>
    <w:rsid w:val="006D45C4"/>
    <w:rsid w:val="006D4827"/>
    <w:rsid w:val="006D497C"/>
    <w:rsid w:val="006D4AE1"/>
    <w:rsid w:val="006D4FF5"/>
    <w:rsid w:val="006D5236"/>
    <w:rsid w:val="006D5737"/>
    <w:rsid w:val="006D57C9"/>
    <w:rsid w:val="006D5DCF"/>
    <w:rsid w:val="006D68BE"/>
    <w:rsid w:val="006D6E34"/>
    <w:rsid w:val="006E02C0"/>
    <w:rsid w:val="006E053A"/>
    <w:rsid w:val="006E053F"/>
    <w:rsid w:val="006E070F"/>
    <w:rsid w:val="006E0C0F"/>
    <w:rsid w:val="006E0EB8"/>
    <w:rsid w:val="006E2D54"/>
    <w:rsid w:val="006E304A"/>
    <w:rsid w:val="006E3366"/>
    <w:rsid w:val="006E4019"/>
    <w:rsid w:val="006E405C"/>
    <w:rsid w:val="006E4761"/>
    <w:rsid w:val="006E4EF9"/>
    <w:rsid w:val="006E51C4"/>
    <w:rsid w:val="006E52FB"/>
    <w:rsid w:val="006E53F2"/>
    <w:rsid w:val="006E5487"/>
    <w:rsid w:val="006E5A06"/>
    <w:rsid w:val="006E6520"/>
    <w:rsid w:val="006E65F8"/>
    <w:rsid w:val="006E6AC1"/>
    <w:rsid w:val="006E6BAE"/>
    <w:rsid w:val="006E6ED3"/>
    <w:rsid w:val="006E747A"/>
    <w:rsid w:val="006E7AFF"/>
    <w:rsid w:val="006E7BD7"/>
    <w:rsid w:val="006F0E14"/>
    <w:rsid w:val="006F1646"/>
    <w:rsid w:val="006F28E9"/>
    <w:rsid w:val="006F391E"/>
    <w:rsid w:val="006F4141"/>
    <w:rsid w:val="006F4C27"/>
    <w:rsid w:val="006F4DEB"/>
    <w:rsid w:val="006F5AFD"/>
    <w:rsid w:val="006F5C4F"/>
    <w:rsid w:val="006F66C5"/>
    <w:rsid w:val="006F66D2"/>
    <w:rsid w:val="006F6E06"/>
    <w:rsid w:val="006F75B2"/>
    <w:rsid w:val="006F7634"/>
    <w:rsid w:val="006F77E4"/>
    <w:rsid w:val="006F77E7"/>
    <w:rsid w:val="006F784C"/>
    <w:rsid w:val="006F7AFA"/>
    <w:rsid w:val="00700043"/>
    <w:rsid w:val="007000A4"/>
    <w:rsid w:val="0070099B"/>
    <w:rsid w:val="00700D60"/>
    <w:rsid w:val="007016D0"/>
    <w:rsid w:val="00701DED"/>
    <w:rsid w:val="00701E19"/>
    <w:rsid w:val="00702546"/>
    <w:rsid w:val="007026D5"/>
    <w:rsid w:val="007028D9"/>
    <w:rsid w:val="0070344B"/>
    <w:rsid w:val="007039DA"/>
    <w:rsid w:val="00703BEB"/>
    <w:rsid w:val="00703CCA"/>
    <w:rsid w:val="00703D5D"/>
    <w:rsid w:val="00703F1D"/>
    <w:rsid w:val="00703F4C"/>
    <w:rsid w:val="0070442C"/>
    <w:rsid w:val="0070460F"/>
    <w:rsid w:val="007053EF"/>
    <w:rsid w:val="00705D88"/>
    <w:rsid w:val="00705FDE"/>
    <w:rsid w:val="007067E0"/>
    <w:rsid w:val="0070734A"/>
    <w:rsid w:val="00707FFD"/>
    <w:rsid w:val="007106D8"/>
    <w:rsid w:val="007114A0"/>
    <w:rsid w:val="00711858"/>
    <w:rsid w:val="00711E4D"/>
    <w:rsid w:val="00711F52"/>
    <w:rsid w:val="0071240F"/>
    <w:rsid w:val="00712965"/>
    <w:rsid w:val="00712A3D"/>
    <w:rsid w:val="00712CD1"/>
    <w:rsid w:val="00712F58"/>
    <w:rsid w:val="007139F6"/>
    <w:rsid w:val="00713DC4"/>
    <w:rsid w:val="00714D4F"/>
    <w:rsid w:val="00714EEE"/>
    <w:rsid w:val="00715F4D"/>
    <w:rsid w:val="00716347"/>
    <w:rsid w:val="00716ADB"/>
    <w:rsid w:val="00716B7E"/>
    <w:rsid w:val="00716E93"/>
    <w:rsid w:val="00717F44"/>
    <w:rsid w:val="00720190"/>
    <w:rsid w:val="007205A5"/>
    <w:rsid w:val="00720793"/>
    <w:rsid w:val="00720F00"/>
    <w:rsid w:val="007214E8"/>
    <w:rsid w:val="007218A7"/>
    <w:rsid w:val="00721902"/>
    <w:rsid w:val="00722260"/>
    <w:rsid w:val="00722AB9"/>
    <w:rsid w:val="00722B88"/>
    <w:rsid w:val="007230BC"/>
    <w:rsid w:val="00723872"/>
    <w:rsid w:val="007238CC"/>
    <w:rsid w:val="007243B1"/>
    <w:rsid w:val="0072478C"/>
    <w:rsid w:val="0072499A"/>
    <w:rsid w:val="00724A2D"/>
    <w:rsid w:val="0072569A"/>
    <w:rsid w:val="007257F3"/>
    <w:rsid w:val="00725B37"/>
    <w:rsid w:val="00725D4B"/>
    <w:rsid w:val="00725F10"/>
    <w:rsid w:val="007260D1"/>
    <w:rsid w:val="00726B90"/>
    <w:rsid w:val="00726FD5"/>
    <w:rsid w:val="00727084"/>
    <w:rsid w:val="007270E0"/>
    <w:rsid w:val="00727197"/>
    <w:rsid w:val="00730419"/>
    <w:rsid w:val="007305DB"/>
    <w:rsid w:val="00730A82"/>
    <w:rsid w:val="00731C19"/>
    <w:rsid w:val="00731CAB"/>
    <w:rsid w:val="00731D0A"/>
    <w:rsid w:val="00732C47"/>
    <w:rsid w:val="00732D71"/>
    <w:rsid w:val="00732E2B"/>
    <w:rsid w:val="0073307A"/>
    <w:rsid w:val="007337C9"/>
    <w:rsid w:val="007346F8"/>
    <w:rsid w:val="00734767"/>
    <w:rsid w:val="0073527C"/>
    <w:rsid w:val="0073652F"/>
    <w:rsid w:val="007365FF"/>
    <w:rsid w:val="00736F0B"/>
    <w:rsid w:val="0073718A"/>
    <w:rsid w:val="0073732B"/>
    <w:rsid w:val="0073739C"/>
    <w:rsid w:val="00737592"/>
    <w:rsid w:val="00740318"/>
    <w:rsid w:val="00740A1E"/>
    <w:rsid w:val="00741539"/>
    <w:rsid w:val="00742699"/>
    <w:rsid w:val="007430B3"/>
    <w:rsid w:val="007430CA"/>
    <w:rsid w:val="00743146"/>
    <w:rsid w:val="00744240"/>
    <w:rsid w:val="00744254"/>
    <w:rsid w:val="007445DA"/>
    <w:rsid w:val="007450D1"/>
    <w:rsid w:val="007453B0"/>
    <w:rsid w:val="00745A32"/>
    <w:rsid w:val="00745E8B"/>
    <w:rsid w:val="0074627D"/>
    <w:rsid w:val="0074670F"/>
    <w:rsid w:val="0074675F"/>
    <w:rsid w:val="00746A88"/>
    <w:rsid w:val="00746FA9"/>
    <w:rsid w:val="00747B39"/>
    <w:rsid w:val="00747C88"/>
    <w:rsid w:val="00747D6F"/>
    <w:rsid w:val="00750845"/>
    <w:rsid w:val="00750BB1"/>
    <w:rsid w:val="00750FCD"/>
    <w:rsid w:val="00751507"/>
    <w:rsid w:val="007516DC"/>
    <w:rsid w:val="00751931"/>
    <w:rsid w:val="00752086"/>
    <w:rsid w:val="007525D1"/>
    <w:rsid w:val="00752770"/>
    <w:rsid w:val="00752AEF"/>
    <w:rsid w:val="007532A0"/>
    <w:rsid w:val="0075336D"/>
    <w:rsid w:val="00753C34"/>
    <w:rsid w:val="00753CFB"/>
    <w:rsid w:val="00753DE3"/>
    <w:rsid w:val="007540E9"/>
    <w:rsid w:val="0075481C"/>
    <w:rsid w:val="0075782D"/>
    <w:rsid w:val="0076029C"/>
    <w:rsid w:val="00760628"/>
    <w:rsid w:val="00760771"/>
    <w:rsid w:val="00760965"/>
    <w:rsid w:val="00760F4E"/>
    <w:rsid w:val="007610BE"/>
    <w:rsid w:val="0076141E"/>
    <w:rsid w:val="00761839"/>
    <w:rsid w:val="00761C5A"/>
    <w:rsid w:val="00761CA9"/>
    <w:rsid w:val="00762DA2"/>
    <w:rsid w:val="00763045"/>
    <w:rsid w:val="007634DB"/>
    <w:rsid w:val="007638DF"/>
    <w:rsid w:val="00763926"/>
    <w:rsid w:val="0076489F"/>
    <w:rsid w:val="00764B99"/>
    <w:rsid w:val="00765179"/>
    <w:rsid w:val="00765C85"/>
    <w:rsid w:val="00765DA0"/>
    <w:rsid w:val="00766459"/>
    <w:rsid w:val="00766923"/>
    <w:rsid w:val="007669A6"/>
    <w:rsid w:val="007670DC"/>
    <w:rsid w:val="007675A6"/>
    <w:rsid w:val="00767BB5"/>
    <w:rsid w:val="00767C00"/>
    <w:rsid w:val="007703DB"/>
    <w:rsid w:val="00770A52"/>
    <w:rsid w:val="00770BB5"/>
    <w:rsid w:val="00770EE4"/>
    <w:rsid w:val="007714E2"/>
    <w:rsid w:val="0077156E"/>
    <w:rsid w:val="00771BFA"/>
    <w:rsid w:val="00771ED0"/>
    <w:rsid w:val="007720D0"/>
    <w:rsid w:val="007724DD"/>
    <w:rsid w:val="00772FD1"/>
    <w:rsid w:val="0077323E"/>
    <w:rsid w:val="0077343D"/>
    <w:rsid w:val="0077369B"/>
    <w:rsid w:val="0077398D"/>
    <w:rsid w:val="00773DEF"/>
    <w:rsid w:val="0077406F"/>
    <w:rsid w:val="0077452B"/>
    <w:rsid w:val="00774757"/>
    <w:rsid w:val="00774868"/>
    <w:rsid w:val="00774890"/>
    <w:rsid w:val="007749BF"/>
    <w:rsid w:val="00774C4C"/>
    <w:rsid w:val="00774CD5"/>
    <w:rsid w:val="007750F9"/>
    <w:rsid w:val="0077541A"/>
    <w:rsid w:val="007755A5"/>
    <w:rsid w:val="00775A58"/>
    <w:rsid w:val="007764D0"/>
    <w:rsid w:val="00776F35"/>
    <w:rsid w:val="007772E8"/>
    <w:rsid w:val="00777705"/>
    <w:rsid w:val="007807CA"/>
    <w:rsid w:val="00780F05"/>
    <w:rsid w:val="007813D3"/>
    <w:rsid w:val="00781A8F"/>
    <w:rsid w:val="00781B0A"/>
    <w:rsid w:val="00781D58"/>
    <w:rsid w:val="00781E17"/>
    <w:rsid w:val="007821F1"/>
    <w:rsid w:val="00782E37"/>
    <w:rsid w:val="007841EE"/>
    <w:rsid w:val="00784305"/>
    <w:rsid w:val="00784844"/>
    <w:rsid w:val="00785985"/>
    <w:rsid w:val="00785B20"/>
    <w:rsid w:val="00785CEE"/>
    <w:rsid w:val="00785ECC"/>
    <w:rsid w:val="00786313"/>
    <w:rsid w:val="0078658D"/>
    <w:rsid w:val="00786723"/>
    <w:rsid w:val="0078673F"/>
    <w:rsid w:val="0078773B"/>
    <w:rsid w:val="00787831"/>
    <w:rsid w:val="00790AC7"/>
    <w:rsid w:val="00790D8A"/>
    <w:rsid w:val="00791003"/>
    <w:rsid w:val="00791284"/>
    <w:rsid w:val="0079192A"/>
    <w:rsid w:val="0079203B"/>
    <w:rsid w:val="00792CD5"/>
    <w:rsid w:val="007930FB"/>
    <w:rsid w:val="00793A09"/>
    <w:rsid w:val="00793BD6"/>
    <w:rsid w:val="00793D3A"/>
    <w:rsid w:val="00794171"/>
    <w:rsid w:val="00794354"/>
    <w:rsid w:val="007944A3"/>
    <w:rsid w:val="00794E36"/>
    <w:rsid w:val="00795294"/>
    <w:rsid w:val="007955A5"/>
    <w:rsid w:val="00795F43"/>
    <w:rsid w:val="00796210"/>
    <w:rsid w:val="00796871"/>
    <w:rsid w:val="00796C6C"/>
    <w:rsid w:val="00797541"/>
    <w:rsid w:val="007976B3"/>
    <w:rsid w:val="00797B6F"/>
    <w:rsid w:val="007A03DE"/>
    <w:rsid w:val="007A05D4"/>
    <w:rsid w:val="007A0B07"/>
    <w:rsid w:val="007A11E0"/>
    <w:rsid w:val="007A1533"/>
    <w:rsid w:val="007A155D"/>
    <w:rsid w:val="007A1B80"/>
    <w:rsid w:val="007A3247"/>
    <w:rsid w:val="007A38B3"/>
    <w:rsid w:val="007A3ABA"/>
    <w:rsid w:val="007A3B08"/>
    <w:rsid w:val="007A3C00"/>
    <w:rsid w:val="007A3D45"/>
    <w:rsid w:val="007A4085"/>
    <w:rsid w:val="007A4140"/>
    <w:rsid w:val="007A58EC"/>
    <w:rsid w:val="007A5BAD"/>
    <w:rsid w:val="007A64EE"/>
    <w:rsid w:val="007A6992"/>
    <w:rsid w:val="007A6C4F"/>
    <w:rsid w:val="007A7C12"/>
    <w:rsid w:val="007B0602"/>
    <w:rsid w:val="007B0EEC"/>
    <w:rsid w:val="007B154C"/>
    <w:rsid w:val="007B16C3"/>
    <w:rsid w:val="007B1754"/>
    <w:rsid w:val="007B1903"/>
    <w:rsid w:val="007B1A40"/>
    <w:rsid w:val="007B1BA8"/>
    <w:rsid w:val="007B1D0F"/>
    <w:rsid w:val="007B1F0A"/>
    <w:rsid w:val="007B222D"/>
    <w:rsid w:val="007B2E48"/>
    <w:rsid w:val="007B2E8E"/>
    <w:rsid w:val="007B3444"/>
    <w:rsid w:val="007B388D"/>
    <w:rsid w:val="007B5155"/>
    <w:rsid w:val="007B5736"/>
    <w:rsid w:val="007B5E3B"/>
    <w:rsid w:val="007B5E8A"/>
    <w:rsid w:val="007B6002"/>
    <w:rsid w:val="007B6222"/>
    <w:rsid w:val="007B6431"/>
    <w:rsid w:val="007B6A16"/>
    <w:rsid w:val="007B6F3A"/>
    <w:rsid w:val="007B7094"/>
    <w:rsid w:val="007B741B"/>
    <w:rsid w:val="007B7DE7"/>
    <w:rsid w:val="007C0769"/>
    <w:rsid w:val="007C0A40"/>
    <w:rsid w:val="007C11D6"/>
    <w:rsid w:val="007C1208"/>
    <w:rsid w:val="007C166F"/>
    <w:rsid w:val="007C1770"/>
    <w:rsid w:val="007C18B8"/>
    <w:rsid w:val="007C1CF3"/>
    <w:rsid w:val="007C2B98"/>
    <w:rsid w:val="007C2F2C"/>
    <w:rsid w:val="007C3693"/>
    <w:rsid w:val="007C371C"/>
    <w:rsid w:val="007C3A09"/>
    <w:rsid w:val="007C3D96"/>
    <w:rsid w:val="007C45A9"/>
    <w:rsid w:val="007C4A70"/>
    <w:rsid w:val="007C52C2"/>
    <w:rsid w:val="007C5871"/>
    <w:rsid w:val="007C5B26"/>
    <w:rsid w:val="007C5BD5"/>
    <w:rsid w:val="007C63A5"/>
    <w:rsid w:val="007C6971"/>
    <w:rsid w:val="007C6B9F"/>
    <w:rsid w:val="007C6C19"/>
    <w:rsid w:val="007C6CA8"/>
    <w:rsid w:val="007C74BF"/>
    <w:rsid w:val="007C7562"/>
    <w:rsid w:val="007C77A6"/>
    <w:rsid w:val="007C7D0E"/>
    <w:rsid w:val="007D020B"/>
    <w:rsid w:val="007D09E5"/>
    <w:rsid w:val="007D17FC"/>
    <w:rsid w:val="007D1925"/>
    <w:rsid w:val="007D2129"/>
    <w:rsid w:val="007D21A5"/>
    <w:rsid w:val="007D2283"/>
    <w:rsid w:val="007D2DBC"/>
    <w:rsid w:val="007D41C0"/>
    <w:rsid w:val="007D434A"/>
    <w:rsid w:val="007D45AF"/>
    <w:rsid w:val="007D486D"/>
    <w:rsid w:val="007D4C60"/>
    <w:rsid w:val="007D5044"/>
    <w:rsid w:val="007D5296"/>
    <w:rsid w:val="007D5603"/>
    <w:rsid w:val="007D573F"/>
    <w:rsid w:val="007D5E09"/>
    <w:rsid w:val="007D6207"/>
    <w:rsid w:val="007D6580"/>
    <w:rsid w:val="007D663F"/>
    <w:rsid w:val="007D7065"/>
    <w:rsid w:val="007D7388"/>
    <w:rsid w:val="007E0321"/>
    <w:rsid w:val="007E0517"/>
    <w:rsid w:val="007E061B"/>
    <w:rsid w:val="007E0BE3"/>
    <w:rsid w:val="007E0D81"/>
    <w:rsid w:val="007E1641"/>
    <w:rsid w:val="007E17A7"/>
    <w:rsid w:val="007E1B20"/>
    <w:rsid w:val="007E1B89"/>
    <w:rsid w:val="007E28AB"/>
    <w:rsid w:val="007E29FB"/>
    <w:rsid w:val="007E3148"/>
    <w:rsid w:val="007E3315"/>
    <w:rsid w:val="007E36F5"/>
    <w:rsid w:val="007E3716"/>
    <w:rsid w:val="007E3E44"/>
    <w:rsid w:val="007E3E9F"/>
    <w:rsid w:val="007E4E9A"/>
    <w:rsid w:val="007E5206"/>
    <w:rsid w:val="007E5418"/>
    <w:rsid w:val="007E691E"/>
    <w:rsid w:val="007E6962"/>
    <w:rsid w:val="007E6BED"/>
    <w:rsid w:val="007E6E23"/>
    <w:rsid w:val="007E7128"/>
    <w:rsid w:val="007E79D5"/>
    <w:rsid w:val="007E7C90"/>
    <w:rsid w:val="007F02BC"/>
    <w:rsid w:val="007F068C"/>
    <w:rsid w:val="007F06E4"/>
    <w:rsid w:val="007F0AE3"/>
    <w:rsid w:val="007F123F"/>
    <w:rsid w:val="007F1445"/>
    <w:rsid w:val="007F1B14"/>
    <w:rsid w:val="007F2A2B"/>
    <w:rsid w:val="007F2E29"/>
    <w:rsid w:val="007F3606"/>
    <w:rsid w:val="007F3FBD"/>
    <w:rsid w:val="007F4512"/>
    <w:rsid w:val="007F4526"/>
    <w:rsid w:val="007F47AF"/>
    <w:rsid w:val="007F4D9F"/>
    <w:rsid w:val="007F51FF"/>
    <w:rsid w:val="007F53CD"/>
    <w:rsid w:val="007F5516"/>
    <w:rsid w:val="007F6278"/>
    <w:rsid w:val="007F6B5F"/>
    <w:rsid w:val="007F6C8C"/>
    <w:rsid w:val="007F703B"/>
    <w:rsid w:val="00800041"/>
    <w:rsid w:val="0080036B"/>
    <w:rsid w:val="008006BC"/>
    <w:rsid w:val="00800FF1"/>
    <w:rsid w:val="0080141B"/>
    <w:rsid w:val="008014AC"/>
    <w:rsid w:val="00801AF9"/>
    <w:rsid w:val="00801B60"/>
    <w:rsid w:val="00802100"/>
    <w:rsid w:val="008026B6"/>
    <w:rsid w:val="00802783"/>
    <w:rsid w:val="00802996"/>
    <w:rsid w:val="00802A1F"/>
    <w:rsid w:val="00802DA5"/>
    <w:rsid w:val="00802FBD"/>
    <w:rsid w:val="00803972"/>
    <w:rsid w:val="00803BD1"/>
    <w:rsid w:val="008041B4"/>
    <w:rsid w:val="00804459"/>
    <w:rsid w:val="00805817"/>
    <w:rsid w:val="00805DEE"/>
    <w:rsid w:val="00806098"/>
    <w:rsid w:val="008071DB"/>
    <w:rsid w:val="008075FE"/>
    <w:rsid w:val="00807B80"/>
    <w:rsid w:val="008100CC"/>
    <w:rsid w:val="0081081E"/>
    <w:rsid w:val="00810895"/>
    <w:rsid w:val="00810B7A"/>
    <w:rsid w:val="00811755"/>
    <w:rsid w:val="008117F4"/>
    <w:rsid w:val="00811B44"/>
    <w:rsid w:val="00811F0A"/>
    <w:rsid w:val="00812659"/>
    <w:rsid w:val="00812DD8"/>
    <w:rsid w:val="00813367"/>
    <w:rsid w:val="0081363E"/>
    <w:rsid w:val="00813919"/>
    <w:rsid w:val="00813BF1"/>
    <w:rsid w:val="00813ED3"/>
    <w:rsid w:val="0081443D"/>
    <w:rsid w:val="00814A03"/>
    <w:rsid w:val="00814CF4"/>
    <w:rsid w:val="00815196"/>
    <w:rsid w:val="00815F2B"/>
    <w:rsid w:val="00816055"/>
    <w:rsid w:val="00816227"/>
    <w:rsid w:val="008163A3"/>
    <w:rsid w:val="0081713B"/>
    <w:rsid w:val="00817B2A"/>
    <w:rsid w:val="0082004D"/>
    <w:rsid w:val="00820E0D"/>
    <w:rsid w:val="00821B72"/>
    <w:rsid w:val="00821C33"/>
    <w:rsid w:val="00821E4B"/>
    <w:rsid w:val="0082229C"/>
    <w:rsid w:val="00822438"/>
    <w:rsid w:val="008225E5"/>
    <w:rsid w:val="00822A43"/>
    <w:rsid w:val="008230A0"/>
    <w:rsid w:val="00823234"/>
    <w:rsid w:val="00823270"/>
    <w:rsid w:val="008234E5"/>
    <w:rsid w:val="00823A48"/>
    <w:rsid w:val="00824059"/>
    <w:rsid w:val="0082469D"/>
    <w:rsid w:val="00824A2D"/>
    <w:rsid w:val="00824AC1"/>
    <w:rsid w:val="00824E42"/>
    <w:rsid w:val="00825A5D"/>
    <w:rsid w:val="00826362"/>
    <w:rsid w:val="00826753"/>
    <w:rsid w:val="0082713D"/>
    <w:rsid w:val="00827145"/>
    <w:rsid w:val="00827EA0"/>
    <w:rsid w:val="00830A0A"/>
    <w:rsid w:val="00830C43"/>
    <w:rsid w:val="00831922"/>
    <w:rsid w:val="00831A83"/>
    <w:rsid w:val="00831B29"/>
    <w:rsid w:val="00831FD0"/>
    <w:rsid w:val="00832701"/>
    <w:rsid w:val="00832C63"/>
    <w:rsid w:val="008336F9"/>
    <w:rsid w:val="0083379E"/>
    <w:rsid w:val="008337FA"/>
    <w:rsid w:val="00833961"/>
    <w:rsid w:val="0083397B"/>
    <w:rsid w:val="008339F8"/>
    <w:rsid w:val="00834518"/>
    <w:rsid w:val="00834529"/>
    <w:rsid w:val="008347A9"/>
    <w:rsid w:val="00834FC2"/>
    <w:rsid w:val="00835407"/>
    <w:rsid w:val="008355C2"/>
    <w:rsid w:val="00835EA0"/>
    <w:rsid w:val="00836348"/>
    <w:rsid w:val="00836D2A"/>
    <w:rsid w:val="0083723F"/>
    <w:rsid w:val="0083724A"/>
    <w:rsid w:val="0083727F"/>
    <w:rsid w:val="0083796D"/>
    <w:rsid w:val="00837D1E"/>
    <w:rsid w:val="00837DF9"/>
    <w:rsid w:val="008400C8"/>
    <w:rsid w:val="0084033E"/>
    <w:rsid w:val="0084067F"/>
    <w:rsid w:val="00840D37"/>
    <w:rsid w:val="00840E40"/>
    <w:rsid w:val="008413BA"/>
    <w:rsid w:val="0084160E"/>
    <w:rsid w:val="00842072"/>
    <w:rsid w:val="00842103"/>
    <w:rsid w:val="008424BD"/>
    <w:rsid w:val="00842E16"/>
    <w:rsid w:val="00843313"/>
    <w:rsid w:val="008433BE"/>
    <w:rsid w:val="00843886"/>
    <w:rsid w:val="008442B6"/>
    <w:rsid w:val="0084444C"/>
    <w:rsid w:val="00844A53"/>
    <w:rsid w:val="00844F52"/>
    <w:rsid w:val="0084524A"/>
    <w:rsid w:val="00845E87"/>
    <w:rsid w:val="00846AD3"/>
    <w:rsid w:val="00847217"/>
    <w:rsid w:val="0084754B"/>
    <w:rsid w:val="00847938"/>
    <w:rsid w:val="00847D9A"/>
    <w:rsid w:val="008500E5"/>
    <w:rsid w:val="0085026C"/>
    <w:rsid w:val="00850A7F"/>
    <w:rsid w:val="00850BDB"/>
    <w:rsid w:val="0085158A"/>
    <w:rsid w:val="0085166B"/>
    <w:rsid w:val="00851E02"/>
    <w:rsid w:val="00852715"/>
    <w:rsid w:val="00852BA9"/>
    <w:rsid w:val="00853193"/>
    <w:rsid w:val="00853355"/>
    <w:rsid w:val="008533DD"/>
    <w:rsid w:val="0085369D"/>
    <w:rsid w:val="00853E0B"/>
    <w:rsid w:val="0085408B"/>
    <w:rsid w:val="0085467A"/>
    <w:rsid w:val="00854746"/>
    <w:rsid w:val="008548E9"/>
    <w:rsid w:val="008551E8"/>
    <w:rsid w:val="008574C2"/>
    <w:rsid w:val="00857784"/>
    <w:rsid w:val="00857D7E"/>
    <w:rsid w:val="00860419"/>
    <w:rsid w:val="008606E0"/>
    <w:rsid w:val="008609AB"/>
    <w:rsid w:val="00860B1C"/>
    <w:rsid w:val="00861557"/>
    <w:rsid w:val="00861D35"/>
    <w:rsid w:val="00862650"/>
    <w:rsid w:val="00863333"/>
    <w:rsid w:val="00863591"/>
    <w:rsid w:val="008637A0"/>
    <w:rsid w:val="00863C02"/>
    <w:rsid w:val="00863CF8"/>
    <w:rsid w:val="00863D2A"/>
    <w:rsid w:val="00863F34"/>
    <w:rsid w:val="0086448E"/>
    <w:rsid w:val="0086454C"/>
    <w:rsid w:val="00864C7B"/>
    <w:rsid w:val="00864D72"/>
    <w:rsid w:val="0086520D"/>
    <w:rsid w:val="00865414"/>
    <w:rsid w:val="008654A0"/>
    <w:rsid w:val="00865556"/>
    <w:rsid w:val="00865F7E"/>
    <w:rsid w:val="0086626F"/>
    <w:rsid w:val="00866A79"/>
    <w:rsid w:val="00866C83"/>
    <w:rsid w:val="008676EF"/>
    <w:rsid w:val="00867C26"/>
    <w:rsid w:val="00867F98"/>
    <w:rsid w:val="0087066D"/>
    <w:rsid w:val="0087080E"/>
    <w:rsid w:val="00870AA1"/>
    <w:rsid w:val="00870E90"/>
    <w:rsid w:val="00872BAA"/>
    <w:rsid w:val="00873966"/>
    <w:rsid w:val="00873B8C"/>
    <w:rsid w:val="00873DBC"/>
    <w:rsid w:val="00873F37"/>
    <w:rsid w:val="00873FCE"/>
    <w:rsid w:val="0087539B"/>
    <w:rsid w:val="00875636"/>
    <w:rsid w:val="00875AE9"/>
    <w:rsid w:val="00875BC3"/>
    <w:rsid w:val="00875FCE"/>
    <w:rsid w:val="0087604B"/>
    <w:rsid w:val="00876138"/>
    <w:rsid w:val="008767B5"/>
    <w:rsid w:val="0087701B"/>
    <w:rsid w:val="008771F4"/>
    <w:rsid w:val="00877553"/>
    <w:rsid w:val="00880689"/>
    <w:rsid w:val="008808EF"/>
    <w:rsid w:val="008811A4"/>
    <w:rsid w:val="0088122C"/>
    <w:rsid w:val="0088143F"/>
    <w:rsid w:val="00881CF4"/>
    <w:rsid w:val="00882796"/>
    <w:rsid w:val="0088286A"/>
    <w:rsid w:val="00883197"/>
    <w:rsid w:val="0088420C"/>
    <w:rsid w:val="00884700"/>
    <w:rsid w:val="00884A13"/>
    <w:rsid w:val="00884EF3"/>
    <w:rsid w:val="0088533A"/>
    <w:rsid w:val="00885539"/>
    <w:rsid w:val="00885D42"/>
    <w:rsid w:val="00885F9F"/>
    <w:rsid w:val="00886673"/>
    <w:rsid w:val="00886698"/>
    <w:rsid w:val="00886A11"/>
    <w:rsid w:val="0088712A"/>
    <w:rsid w:val="00887AB4"/>
    <w:rsid w:val="00891194"/>
    <w:rsid w:val="008914F5"/>
    <w:rsid w:val="00891AC1"/>
    <w:rsid w:val="00891B29"/>
    <w:rsid w:val="00891B9D"/>
    <w:rsid w:val="00891F3B"/>
    <w:rsid w:val="0089276D"/>
    <w:rsid w:val="00892B32"/>
    <w:rsid w:val="0089366F"/>
    <w:rsid w:val="008945BE"/>
    <w:rsid w:val="00894A75"/>
    <w:rsid w:val="0089538B"/>
    <w:rsid w:val="008955BD"/>
    <w:rsid w:val="00895B1C"/>
    <w:rsid w:val="00895D6A"/>
    <w:rsid w:val="008963C2"/>
    <w:rsid w:val="00896523"/>
    <w:rsid w:val="00896961"/>
    <w:rsid w:val="00896BC8"/>
    <w:rsid w:val="00896CBB"/>
    <w:rsid w:val="00896FE2"/>
    <w:rsid w:val="008976BE"/>
    <w:rsid w:val="0089791C"/>
    <w:rsid w:val="00897B7C"/>
    <w:rsid w:val="00897B9F"/>
    <w:rsid w:val="00897BD3"/>
    <w:rsid w:val="00897F8B"/>
    <w:rsid w:val="008A0128"/>
    <w:rsid w:val="008A0460"/>
    <w:rsid w:val="008A08E4"/>
    <w:rsid w:val="008A13D1"/>
    <w:rsid w:val="008A1D8E"/>
    <w:rsid w:val="008A2267"/>
    <w:rsid w:val="008A2421"/>
    <w:rsid w:val="008A2920"/>
    <w:rsid w:val="008A2C78"/>
    <w:rsid w:val="008A2E3D"/>
    <w:rsid w:val="008A3735"/>
    <w:rsid w:val="008A3B19"/>
    <w:rsid w:val="008A3B69"/>
    <w:rsid w:val="008A3B99"/>
    <w:rsid w:val="008A3BCF"/>
    <w:rsid w:val="008A3C72"/>
    <w:rsid w:val="008A44BE"/>
    <w:rsid w:val="008A56F4"/>
    <w:rsid w:val="008A5AAB"/>
    <w:rsid w:val="008A5F7B"/>
    <w:rsid w:val="008A62E9"/>
    <w:rsid w:val="008A664B"/>
    <w:rsid w:val="008A6B19"/>
    <w:rsid w:val="008B016F"/>
    <w:rsid w:val="008B0917"/>
    <w:rsid w:val="008B0DFB"/>
    <w:rsid w:val="008B1CF6"/>
    <w:rsid w:val="008B1EB3"/>
    <w:rsid w:val="008B227C"/>
    <w:rsid w:val="008B3B24"/>
    <w:rsid w:val="008B3F02"/>
    <w:rsid w:val="008B4165"/>
    <w:rsid w:val="008B5537"/>
    <w:rsid w:val="008B5E4A"/>
    <w:rsid w:val="008B68E1"/>
    <w:rsid w:val="008B6C20"/>
    <w:rsid w:val="008B79DD"/>
    <w:rsid w:val="008B7B8E"/>
    <w:rsid w:val="008B7DAF"/>
    <w:rsid w:val="008C03A6"/>
    <w:rsid w:val="008C097C"/>
    <w:rsid w:val="008C0B12"/>
    <w:rsid w:val="008C0ED2"/>
    <w:rsid w:val="008C118E"/>
    <w:rsid w:val="008C1353"/>
    <w:rsid w:val="008C165A"/>
    <w:rsid w:val="008C304E"/>
    <w:rsid w:val="008C310C"/>
    <w:rsid w:val="008C3156"/>
    <w:rsid w:val="008C35BA"/>
    <w:rsid w:val="008C38C0"/>
    <w:rsid w:val="008C3A83"/>
    <w:rsid w:val="008C3B8A"/>
    <w:rsid w:val="008C3EDF"/>
    <w:rsid w:val="008C40F7"/>
    <w:rsid w:val="008C4384"/>
    <w:rsid w:val="008C484F"/>
    <w:rsid w:val="008C56A7"/>
    <w:rsid w:val="008C59FD"/>
    <w:rsid w:val="008C5CAE"/>
    <w:rsid w:val="008C6491"/>
    <w:rsid w:val="008C6F89"/>
    <w:rsid w:val="008C78F1"/>
    <w:rsid w:val="008C7B46"/>
    <w:rsid w:val="008C7F1D"/>
    <w:rsid w:val="008D06D5"/>
    <w:rsid w:val="008D13DD"/>
    <w:rsid w:val="008D13E1"/>
    <w:rsid w:val="008D1467"/>
    <w:rsid w:val="008D1A42"/>
    <w:rsid w:val="008D1F2E"/>
    <w:rsid w:val="008D2215"/>
    <w:rsid w:val="008D2B12"/>
    <w:rsid w:val="008D2EDB"/>
    <w:rsid w:val="008D3451"/>
    <w:rsid w:val="008D365C"/>
    <w:rsid w:val="008D3855"/>
    <w:rsid w:val="008D3C35"/>
    <w:rsid w:val="008D4AAF"/>
    <w:rsid w:val="008D4B06"/>
    <w:rsid w:val="008D5C83"/>
    <w:rsid w:val="008D63B5"/>
    <w:rsid w:val="008D675B"/>
    <w:rsid w:val="008D6B7D"/>
    <w:rsid w:val="008D6B8F"/>
    <w:rsid w:val="008D6BFC"/>
    <w:rsid w:val="008D70D2"/>
    <w:rsid w:val="008D76B2"/>
    <w:rsid w:val="008D7B31"/>
    <w:rsid w:val="008D7DEB"/>
    <w:rsid w:val="008D7FDD"/>
    <w:rsid w:val="008E0989"/>
    <w:rsid w:val="008E1286"/>
    <w:rsid w:val="008E1989"/>
    <w:rsid w:val="008E1C9F"/>
    <w:rsid w:val="008E2330"/>
    <w:rsid w:val="008E23DE"/>
    <w:rsid w:val="008E3103"/>
    <w:rsid w:val="008E33C9"/>
    <w:rsid w:val="008E3424"/>
    <w:rsid w:val="008E3CF8"/>
    <w:rsid w:val="008E3DCF"/>
    <w:rsid w:val="008E4323"/>
    <w:rsid w:val="008E499F"/>
    <w:rsid w:val="008E4C25"/>
    <w:rsid w:val="008E5565"/>
    <w:rsid w:val="008E5AA4"/>
    <w:rsid w:val="008E5D8E"/>
    <w:rsid w:val="008E5FA6"/>
    <w:rsid w:val="008E6283"/>
    <w:rsid w:val="008E6303"/>
    <w:rsid w:val="008E639D"/>
    <w:rsid w:val="008E6507"/>
    <w:rsid w:val="008E6887"/>
    <w:rsid w:val="008E69D1"/>
    <w:rsid w:val="008E73F2"/>
    <w:rsid w:val="008E7422"/>
    <w:rsid w:val="008E7A96"/>
    <w:rsid w:val="008E7DA1"/>
    <w:rsid w:val="008F0141"/>
    <w:rsid w:val="008F0429"/>
    <w:rsid w:val="008F05CC"/>
    <w:rsid w:val="008F106A"/>
    <w:rsid w:val="008F122B"/>
    <w:rsid w:val="008F16A2"/>
    <w:rsid w:val="008F207D"/>
    <w:rsid w:val="008F2AA0"/>
    <w:rsid w:val="008F3153"/>
    <w:rsid w:val="008F4FB0"/>
    <w:rsid w:val="008F54AE"/>
    <w:rsid w:val="008F5AC3"/>
    <w:rsid w:val="008F5B52"/>
    <w:rsid w:val="008F5D3C"/>
    <w:rsid w:val="008F6087"/>
    <w:rsid w:val="008F6575"/>
    <w:rsid w:val="008F6737"/>
    <w:rsid w:val="008F6971"/>
    <w:rsid w:val="008F6DDF"/>
    <w:rsid w:val="008F705E"/>
    <w:rsid w:val="008F76E0"/>
    <w:rsid w:val="008F76F5"/>
    <w:rsid w:val="008F7717"/>
    <w:rsid w:val="008F7725"/>
    <w:rsid w:val="008F79B4"/>
    <w:rsid w:val="008F7BDE"/>
    <w:rsid w:val="008F7D4E"/>
    <w:rsid w:val="008F7E9F"/>
    <w:rsid w:val="0090015E"/>
    <w:rsid w:val="00900582"/>
    <w:rsid w:val="009008DE"/>
    <w:rsid w:val="00900B1C"/>
    <w:rsid w:val="00900D3F"/>
    <w:rsid w:val="00901534"/>
    <w:rsid w:val="00901718"/>
    <w:rsid w:val="00901887"/>
    <w:rsid w:val="00902337"/>
    <w:rsid w:val="00902379"/>
    <w:rsid w:val="00902721"/>
    <w:rsid w:val="00902B0E"/>
    <w:rsid w:val="009031B6"/>
    <w:rsid w:val="00903A9B"/>
    <w:rsid w:val="00903D54"/>
    <w:rsid w:val="0090435F"/>
    <w:rsid w:val="009043AF"/>
    <w:rsid w:val="0090483A"/>
    <w:rsid w:val="0090570B"/>
    <w:rsid w:val="009057AB"/>
    <w:rsid w:val="009059DB"/>
    <w:rsid w:val="009059F0"/>
    <w:rsid w:val="009061FF"/>
    <w:rsid w:val="009062BC"/>
    <w:rsid w:val="009068F1"/>
    <w:rsid w:val="00907154"/>
    <w:rsid w:val="009072E5"/>
    <w:rsid w:val="0090762F"/>
    <w:rsid w:val="0091039D"/>
    <w:rsid w:val="0091100E"/>
    <w:rsid w:val="009113F3"/>
    <w:rsid w:val="009117A7"/>
    <w:rsid w:val="00911835"/>
    <w:rsid w:val="00911F0D"/>
    <w:rsid w:val="00912E9C"/>
    <w:rsid w:val="009131B9"/>
    <w:rsid w:val="009135EB"/>
    <w:rsid w:val="009136FF"/>
    <w:rsid w:val="00913887"/>
    <w:rsid w:val="00913A82"/>
    <w:rsid w:val="00913FFB"/>
    <w:rsid w:val="0091438D"/>
    <w:rsid w:val="009143A1"/>
    <w:rsid w:val="00914748"/>
    <w:rsid w:val="00914A8F"/>
    <w:rsid w:val="00914E7E"/>
    <w:rsid w:val="009152B3"/>
    <w:rsid w:val="0091613D"/>
    <w:rsid w:val="009162A0"/>
    <w:rsid w:val="00916358"/>
    <w:rsid w:val="009168E2"/>
    <w:rsid w:val="00916AB8"/>
    <w:rsid w:val="009207FB"/>
    <w:rsid w:val="009212CC"/>
    <w:rsid w:val="00921325"/>
    <w:rsid w:val="00921C5A"/>
    <w:rsid w:val="009231AB"/>
    <w:rsid w:val="00923493"/>
    <w:rsid w:val="00923920"/>
    <w:rsid w:val="00923948"/>
    <w:rsid w:val="00923F98"/>
    <w:rsid w:val="00923FB3"/>
    <w:rsid w:val="009245EE"/>
    <w:rsid w:val="00924B55"/>
    <w:rsid w:val="00924C11"/>
    <w:rsid w:val="00924FD1"/>
    <w:rsid w:val="009252D4"/>
    <w:rsid w:val="009253ED"/>
    <w:rsid w:val="009256B7"/>
    <w:rsid w:val="0092573A"/>
    <w:rsid w:val="00925953"/>
    <w:rsid w:val="00925DDF"/>
    <w:rsid w:val="00925E78"/>
    <w:rsid w:val="00925F89"/>
    <w:rsid w:val="0092630B"/>
    <w:rsid w:val="0092677B"/>
    <w:rsid w:val="00926986"/>
    <w:rsid w:val="009276B0"/>
    <w:rsid w:val="00927CBB"/>
    <w:rsid w:val="00927E14"/>
    <w:rsid w:val="009309BD"/>
    <w:rsid w:val="00930E4D"/>
    <w:rsid w:val="00930FB2"/>
    <w:rsid w:val="00931089"/>
    <w:rsid w:val="00931257"/>
    <w:rsid w:val="009313A5"/>
    <w:rsid w:val="0093140D"/>
    <w:rsid w:val="009318CF"/>
    <w:rsid w:val="00931CEE"/>
    <w:rsid w:val="00931D81"/>
    <w:rsid w:val="00932030"/>
    <w:rsid w:val="00932180"/>
    <w:rsid w:val="009324A8"/>
    <w:rsid w:val="009326E2"/>
    <w:rsid w:val="009328BD"/>
    <w:rsid w:val="00932E03"/>
    <w:rsid w:val="0093304C"/>
    <w:rsid w:val="0093324D"/>
    <w:rsid w:val="0093334A"/>
    <w:rsid w:val="00933395"/>
    <w:rsid w:val="00933857"/>
    <w:rsid w:val="009339BD"/>
    <w:rsid w:val="00933FC2"/>
    <w:rsid w:val="00934769"/>
    <w:rsid w:val="009347B4"/>
    <w:rsid w:val="00934E1D"/>
    <w:rsid w:val="00935022"/>
    <w:rsid w:val="0093509E"/>
    <w:rsid w:val="009350DC"/>
    <w:rsid w:val="0093517B"/>
    <w:rsid w:val="009356B3"/>
    <w:rsid w:val="00935B68"/>
    <w:rsid w:val="00935D88"/>
    <w:rsid w:val="009361B2"/>
    <w:rsid w:val="009372C3"/>
    <w:rsid w:val="0093738C"/>
    <w:rsid w:val="009375CA"/>
    <w:rsid w:val="009375E9"/>
    <w:rsid w:val="009404F8"/>
    <w:rsid w:val="009405B4"/>
    <w:rsid w:val="009408C5"/>
    <w:rsid w:val="009409E6"/>
    <w:rsid w:val="00940BC7"/>
    <w:rsid w:val="0094123B"/>
    <w:rsid w:val="0094126B"/>
    <w:rsid w:val="00941B0D"/>
    <w:rsid w:val="00941D03"/>
    <w:rsid w:val="009423E1"/>
    <w:rsid w:val="00942E28"/>
    <w:rsid w:val="0094314D"/>
    <w:rsid w:val="0094326D"/>
    <w:rsid w:val="009435B3"/>
    <w:rsid w:val="009436EA"/>
    <w:rsid w:val="00943AF1"/>
    <w:rsid w:val="00943EF9"/>
    <w:rsid w:val="009440F4"/>
    <w:rsid w:val="00944960"/>
    <w:rsid w:val="00944C27"/>
    <w:rsid w:val="009454D5"/>
    <w:rsid w:val="00945B9E"/>
    <w:rsid w:val="0094793D"/>
    <w:rsid w:val="00947A0F"/>
    <w:rsid w:val="00950B5B"/>
    <w:rsid w:val="009511BB"/>
    <w:rsid w:val="00951594"/>
    <w:rsid w:val="0095198B"/>
    <w:rsid w:val="00951FCE"/>
    <w:rsid w:val="00952914"/>
    <w:rsid w:val="00952B3E"/>
    <w:rsid w:val="00952ECE"/>
    <w:rsid w:val="009534EA"/>
    <w:rsid w:val="009536CA"/>
    <w:rsid w:val="0095372C"/>
    <w:rsid w:val="00953A43"/>
    <w:rsid w:val="00953CB5"/>
    <w:rsid w:val="00953CF5"/>
    <w:rsid w:val="00953D23"/>
    <w:rsid w:val="00953D72"/>
    <w:rsid w:val="00953E2D"/>
    <w:rsid w:val="00954197"/>
    <w:rsid w:val="0095429E"/>
    <w:rsid w:val="009549AC"/>
    <w:rsid w:val="00955446"/>
    <w:rsid w:val="009559AE"/>
    <w:rsid w:val="00956B92"/>
    <w:rsid w:val="00957078"/>
    <w:rsid w:val="00957222"/>
    <w:rsid w:val="00957336"/>
    <w:rsid w:val="00957751"/>
    <w:rsid w:val="00957E67"/>
    <w:rsid w:val="0096049F"/>
    <w:rsid w:val="00960A53"/>
    <w:rsid w:val="0096105E"/>
    <w:rsid w:val="00961A8A"/>
    <w:rsid w:val="00961AC0"/>
    <w:rsid w:val="00961ACD"/>
    <w:rsid w:val="00961C93"/>
    <w:rsid w:val="00961D22"/>
    <w:rsid w:val="0096223E"/>
    <w:rsid w:val="00963570"/>
    <w:rsid w:val="0096366C"/>
    <w:rsid w:val="00963BE6"/>
    <w:rsid w:val="00964738"/>
    <w:rsid w:val="0096565E"/>
    <w:rsid w:val="009658D2"/>
    <w:rsid w:val="00965B12"/>
    <w:rsid w:val="00965B47"/>
    <w:rsid w:val="00965BE9"/>
    <w:rsid w:val="00965CBC"/>
    <w:rsid w:val="0096600C"/>
    <w:rsid w:val="0096643A"/>
    <w:rsid w:val="009664CC"/>
    <w:rsid w:val="00966671"/>
    <w:rsid w:val="0096680D"/>
    <w:rsid w:val="00966CD6"/>
    <w:rsid w:val="00966DBC"/>
    <w:rsid w:val="00967993"/>
    <w:rsid w:val="00967BE6"/>
    <w:rsid w:val="00967C46"/>
    <w:rsid w:val="00967E88"/>
    <w:rsid w:val="00967FB9"/>
    <w:rsid w:val="009701AA"/>
    <w:rsid w:val="00970394"/>
    <w:rsid w:val="009704F5"/>
    <w:rsid w:val="00970A15"/>
    <w:rsid w:val="00970C4E"/>
    <w:rsid w:val="00970DCF"/>
    <w:rsid w:val="00970F9A"/>
    <w:rsid w:val="00971911"/>
    <w:rsid w:val="00971FBD"/>
    <w:rsid w:val="00972269"/>
    <w:rsid w:val="00973502"/>
    <w:rsid w:val="00973B91"/>
    <w:rsid w:val="00974172"/>
    <w:rsid w:val="00974A7B"/>
    <w:rsid w:val="00974D94"/>
    <w:rsid w:val="00974F9E"/>
    <w:rsid w:val="0097506D"/>
    <w:rsid w:val="00975EC2"/>
    <w:rsid w:val="00975F69"/>
    <w:rsid w:val="00976C62"/>
    <w:rsid w:val="00976CF7"/>
    <w:rsid w:val="00976E17"/>
    <w:rsid w:val="00976E95"/>
    <w:rsid w:val="00976F58"/>
    <w:rsid w:val="00980331"/>
    <w:rsid w:val="00980511"/>
    <w:rsid w:val="009810FE"/>
    <w:rsid w:val="009822C2"/>
    <w:rsid w:val="00982333"/>
    <w:rsid w:val="009823C4"/>
    <w:rsid w:val="0098249F"/>
    <w:rsid w:val="009825DB"/>
    <w:rsid w:val="00982823"/>
    <w:rsid w:val="00982A35"/>
    <w:rsid w:val="00983152"/>
    <w:rsid w:val="009831E3"/>
    <w:rsid w:val="00983C7A"/>
    <w:rsid w:val="00983E39"/>
    <w:rsid w:val="00985179"/>
    <w:rsid w:val="009852D4"/>
    <w:rsid w:val="0098629E"/>
    <w:rsid w:val="0098636C"/>
    <w:rsid w:val="0098699B"/>
    <w:rsid w:val="00986EC1"/>
    <w:rsid w:val="00987292"/>
    <w:rsid w:val="00987EEF"/>
    <w:rsid w:val="00990194"/>
    <w:rsid w:val="009903C5"/>
    <w:rsid w:val="00990850"/>
    <w:rsid w:val="00990950"/>
    <w:rsid w:val="00990FBA"/>
    <w:rsid w:val="0099114B"/>
    <w:rsid w:val="0099131A"/>
    <w:rsid w:val="00991D57"/>
    <w:rsid w:val="0099205C"/>
    <w:rsid w:val="00993290"/>
    <w:rsid w:val="0099344D"/>
    <w:rsid w:val="009934E7"/>
    <w:rsid w:val="00993646"/>
    <w:rsid w:val="0099366E"/>
    <w:rsid w:val="00993A55"/>
    <w:rsid w:val="00993CAC"/>
    <w:rsid w:val="00993EC4"/>
    <w:rsid w:val="00994107"/>
    <w:rsid w:val="00995F51"/>
    <w:rsid w:val="009961CA"/>
    <w:rsid w:val="00996284"/>
    <w:rsid w:val="00996544"/>
    <w:rsid w:val="009965C3"/>
    <w:rsid w:val="009968B5"/>
    <w:rsid w:val="00996BB7"/>
    <w:rsid w:val="00997757"/>
    <w:rsid w:val="00997BF3"/>
    <w:rsid w:val="009A090B"/>
    <w:rsid w:val="009A0D88"/>
    <w:rsid w:val="009A11D9"/>
    <w:rsid w:val="009A1AF1"/>
    <w:rsid w:val="009A2212"/>
    <w:rsid w:val="009A2B90"/>
    <w:rsid w:val="009A385C"/>
    <w:rsid w:val="009A5093"/>
    <w:rsid w:val="009A5B14"/>
    <w:rsid w:val="009A5B2A"/>
    <w:rsid w:val="009A5FA8"/>
    <w:rsid w:val="009A6FE9"/>
    <w:rsid w:val="009A722D"/>
    <w:rsid w:val="009A730C"/>
    <w:rsid w:val="009A7B8F"/>
    <w:rsid w:val="009A7E1A"/>
    <w:rsid w:val="009B006E"/>
    <w:rsid w:val="009B0087"/>
    <w:rsid w:val="009B05E9"/>
    <w:rsid w:val="009B1741"/>
    <w:rsid w:val="009B2D30"/>
    <w:rsid w:val="009B30C6"/>
    <w:rsid w:val="009B3DBE"/>
    <w:rsid w:val="009B3F38"/>
    <w:rsid w:val="009B4373"/>
    <w:rsid w:val="009B4425"/>
    <w:rsid w:val="009B45BD"/>
    <w:rsid w:val="009B5041"/>
    <w:rsid w:val="009B504B"/>
    <w:rsid w:val="009B549D"/>
    <w:rsid w:val="009B5748"/>
    <w:rsid w:val="009B57B4"/>
    <w:rsid w:val="009B69EA"/>
    <w:rsid w:val="009B6A4D"/>
    <w:rsid w:val="009B6C28"/>
    <w:rsid w:val="009B6C91"/>
    <w:rsid w:val="009B6DD3"/>
    <w:rsid w:val="009B7B88"/>
    <w:rsid w:val="009C00CA"/>
    <w:rsid w:val="009C023A"/>
    <w:rsid w:val="009C0315"/>
    <w:rsid w:val="009C094F"/>
    <w:rsid w:val="009C1085"/>
    <w:rsid w:val="009C1B54"/>
    <w:rsid w:val="009C1B6D"/>
    <w:rsid w:val="009C2151"/>
    <w:rsid w:val="009C304E"/>
    <w:rsid w:val="009C3153"/>
    <w:rsid w:val="009C3A60"/>
    <w:rsid w:val="009C464D"/>
    <w:rsid w:val="009C4AB8"/>
    <w:rsid w:val="009C572A"/>
    <w:rsid w:val="009C5A24"/>
    <w:rsid w:val="009C6029"/>
    <w:rsid w:val="009C6438"/>
    <w:rsid w:val="009C6508"/>
    <w:rsid w:val="009C66C8"/>
    <w:rsid w:val="009C685D"/>
    <w:rsid w:val="009C70DB"/>
    <w:rsid w:val="009C75A2"/>
    <w:rsid w:val="009C7609"/>
    <w:rsid w:val="009C767C"/>
    <w:rsid w:val="009C7C78"/>
    <w:rsid w:val="009D0336"/>
    <w:rsid w:val="009D056F"/>
    <w:rsid w:val="009D0AD5"/>
    <w:rsid w:val="009D13E6"/>
    <w:rsid w:val="009D17B0"/>
    <w:rsid w:val="009D17CE"/>
    <w:rsid w:val="009D286D"/>
    <w:rsid w:val="009D30AC"/>
    <w:rsid w:val="009D33B7"/>
    <w:rsid w:val="009D3819"/>
    <w:rsid w:val="009D3FF3"/>
    <w:rsid w:val="009D406C"/>
    <w:rsid w:val="009D445B"/>
    <w:rsid w:val="009D4CE5"/>
    <w:rsid w:val="009D57C9"/>
    <w:rsid w:val="009D5C6B"/>
    <w:rsid w:val="009D5C79"/>
    <w:rsid w:val="009D6048"/>
    <w:rsid w:val="009D6928"/>
    <w:rsid w:val="009D69C0"/>
    <w:rsid w:val="009D6C88"/>
    <w:rsid w:val="009D6D00"/>
    <w:rsid w:val="009D7137"/>
    <w:rsid w:val="009D788C"/>
    <w:rsid w:val="009D7EAF"/>
    <w:rsid w:val="009E0236"/>
    <w:rsid w:val="009E08DD"/>
    <w:rsid w:val="009E09A7"/>
    <w:rsid w:val="009E0EB5"/>
    <w:rsid w:val="009E0F68"/>
    <w:rsid w:val="009E114B"/>
    <w:rsid w:val="009E3C7A"/>
    <w:rsid w:val="009E48DF"/>
    <w:rsid w:val="009E4956"/>
    <w:rsid w:val="009E4D8C"/>
    <w:rsid w:val="009E5575"/>
    <w:rsid w:val="009E55C8"/>
    <w:rsid w:val="009E5822"/>
    <w:rsid w:val="009E5B7D"/>
    <w:rsid w:val="009E5DBA"/>
    <w:rsid w:val="009E67B2"/>
    <w:rsid w:val="009E6A39"/>
    <w:rsid w:val="009E7084"/>
    <w:rsid w:val="009E7666"/>
    <w:rsid w:val="009E781C"/>
    <w:rsid w:val="009F0549"/>
    <w:rsid w:val="009F0A58"/>
    <w:rsid w:val="009F2207"/>
    <w:rsid w:val="009F24F5"/>
    <w:rsid w:val="009F2695"/>
    <w:rsid w:val="009F2C2C"/>
    <w:rsid w:val="009F2CA8"/>
    <w:rsid w:val="009F36E2"/>
    <w:rsid w:val="009F401C"/>
    <w:rsid w:val="009F4597"/>
    <w:rsid w:val="009F4640"/>
    <w:rsid w:val="009F47EF"/>
    <w:rsid w:val="009F4851"/>
    <w:rsid w:val="009F4A8E"/>
    <w:rsid w:val="009F55E3"/>
    <w:rsid w:val="009F7276"/>
    <w:rsid w:val="009F72EF"/>
    <w:rsid w:val="009F73DD"/>
    <w:rsid w:val="00A000F8"/>
    <w:rsid w:val="00A006B6"/>
    <w:rsid w:val="00A0091B"/>
    <w:rsid w:val="00A00D3C"/>
    <w:rsid w:val="00A02126"/>
    <w:rsid w:val="00A0318D"/>
    <w:rsid w:val="00A03353"/>
    <w:rsid w:val="00A0358A"/>
    <w:rsid w:val="00A035FB"/>
    <w:rsid w:val="00A03891"/>
    <w:rsid w:val="00A039A9"/>
    <w:rsid w:val="00A03E30"/>
    <w:rsid w:val="00A0448B"/>
    <w:rsid w:val="00A0497C"/>
    <w:rsid w:val="00A060FA"/>
    <w:rsid w:val="00A062AE"/>
    <w:rsid w:val="00A064C3"/>
    <w:rsid w:val="00A06981"/>
    <w:rsid w:val="00A07862"/>
    <w:rsid w:val="00A07868"/>
    <w:rsid w:val="00A07B0B"/>
    <w:rsid w:val="00A1034E"/>
    <w:rsid w:val="00A111DA"/>
    <w:rsid w:val="00A11277"/>
    <w:rsid w:val="00A11695"/>
    <w:rsid w:val="00A1188C"/>
    <w:rsid w:val="00A1189C"/>
    <w:rsid w:val="00A11B4F"/>
    <w:rsid w:val="00A11DA5"/>
    <w:rsid w:val="00A11F88"/>
    <w:rsid w:val="00A13106"/>
    <w:rsid w:val="00A132C5"/>
    <w:rsid w:val="00A13B22"/>
    <w:rsid w:val="00A13FC2"/>
    <w:rsid w:val="00A141F7"/>
    <w:rsid w:val="00A14452"/>
    <w:rsid w:val="00A144E5"/>
    <w:rsid w:val="00A148BF"/>
    <w:rsid w:val="00A14C58"/>
    <w:rsid w:val="00A14DCE"/>
    <w:rsid w:val="00A14E7F"/>
    <w:rsid w:val="00A154B9"/>
    <w:rsid w:val="00A157DF"/>
    <w:rsid w:val="00A15888"/>
    <w:rsid w:val="00A16073"/>
    <w:rsid w:val="00A1765C"/>
    <w:rsid w:val="00A17825"/>
    <w:rsid w:val="00A17BA2"/>
    <w:rsid w:val="00A200EF"/>
    <w:rsid w:val="00A2075D"/>
    <w:rsid w:val="00A207E5"/>
    <w:rsid w:val="00A21DFF"/>
    <w:rsid w:val="00A21FEB"/>
    <w:rsid w:val="00A2279F"/>
    <w:rsid w:val="00A22865"/>
    <w:rsid w:val="00A23217"/>
    <w:rsid w:val="00A2398B"/>
    <w:rsid w:val="00A239E2"/>
    <w:rsid w:val="00A23DA8"/>
    <w:rsid w:val="00A23F0A"/>
    <w:rsid w:val="00A2467B"/>
    <w:rsid w:val="00A249DF"/>
    <w:rsid w:val="00A24AC1"/>
    <w:rsid w:val="00A25600"/>
    <w:rsid w:val="00A25F78"/>
    <w:rsid w:val="00A264DE"/>
    <w:rsid w:val="00A26A46"/>
    <w:rsid w:val="00A2725F"/>
    <w:rsid w:val="00A27563"/>
    <w:rsid w:val="00A27C26"/>
    <w:rsid w:val="00A302E6"/>
    <w:rsid w:val="00A30DD2"/>
    <w:rsid w:val="00A30FBF"/>
    <w:rsid w:val="00A31650"/>
    <w:rsid w:val="00A3189C"/>
    <w:rsid w:val="00A31DA3"/>
    <w:rsid w:val="00A31E13"/>
    <w:rsid w:val="00A3200F"/>
    <w:rsid w:val="00A3209B"/>
    <w:rsid w:val="00A32E1E"/>
    <w:rsid w:val="00A32E93"/>
    <w:rsid w:val="00A3325D"/>
    <w:rsid w:val="00A33998"/>
    <w:rsid w:val="00A344BB"/>
    <w:rsid w:val="00A348F5"/>
    <w:rsid w:val="00A3562E"/>
    <w:rsid w:val="00A359B1"/>
    <w:rsid w:val="00A35BE4"/>
    <w:rsid w:val="00A35DFC"/>
    <w:rsid w:val="00A3607E"/>
    <w:rsid w:val="00A36281"/>
    <w:rsid w:val="00A379E9"/>
    <w:rsid w:val="00A37A0F"/>
    <w:rsid w:val="00A37E5E"/>
    <w:rsid w:val="00A402D5"/>
    <w:rsid w:val="00A403FE"/>
    <w:rsid w:val="00A40820"/>
    <w:rsid w:val="00A4097D"/>
    <w:rsid w:val="00A4113B"/>
    <w:rsid w:val="00A41331"/>
    <w:rsid w:val="00A4163E"/>
    <w:rsid w:val="00A4181F"/>
    <w:rsid w:val="00A42E99"/>
    <w:rsid w:val="00A42F3C"/>
    <w:rsid w:val="00A430E6"/>
    <w:rsid w:val="00A43522"/>
    <w:rsid w:val="00A44850"/>
    <w:rsid w:val="00A44AA4"/>
    <w:rsid w:val="00A44CE7"/>
    <w:rsid w:val="00A45432"/>
    <w:rsid w:val="00A455DC"/>
    <w:rsid w:val="00A457AA"/>
    <w:rsid w:val="00A45AA0"/>
    <w:rsid w:val="00A45D98"/>
    <w:rsid w:val="00A45F92"/>
    <w:rsid w:val="00A46674"/>
    <w:rsid w:val="00A46C6C"/>
    <w:rsid w:val="00A47F52"/>
    <w:rsid w:val="00A47FB1"/>
    <w:rsid w:val="00A50048"/>
    <w:rsid w:val="00A500FA"/>
    <w:rsid w:val="00A501D5"/>
    <w:rsid w:val="00A50928"/>
    <w:rsid w:val="00A509E8"/>
    <w:rsid w:val="00A50C40"/>
    <w:rsid w:val="00A50CC9"/>
    <w:rsid w:val="00A50E0B"/>
    <w:rsid w:val="00A513C9"/>
    <w:rsid w:val="00A51E7D"/>
    <w:rsid w:val="00A5207F"/>
    <w:rsid w:val="00A52B00"/>
    <w:rsid w:val="00A52C1A"/>
    <w:rsid w:val="00A53117"/>
    <w:rsid w:val="00A5344E"/>
    <w:rsid w:val="00A5367C"/>
    <w:rsid w:val="00A5405A"/>
    <w:rsid w:val="00A54394"/>
    <w:rsid w:val="00A54728"/>
    <w:rsid w:val="00A54B16"/>
    <w:rsid w:val="00A54D67"/>
    <w:rsid w:val="00A55AF6"/>
    <w:rsid w:val="00A55DF5"/>
    <w:rsid w:val="00A55E88"/>
    <w:rsid w:val="00A5619B"/>
    <w:rsid w:val="00A5690D"/>
    <w:rsid w:val="00A56A21"/>
    <w:rsid w:val="00A56D15"/>
    <w:rsid w:val="00A5768B"/>
    <w:rsid w:val="00A57D48"/>
    <w:rsid w:val="00A605AB"/>
    <w:rsid w:val="00A60D79"/>
    <w:rsid w:val="00A60F82"/>
    <w:rsid w:val="00A61154"/>
    <w:rsid w:val="00A61F97"/>
    <w:rsid w:val="00A621C2"/>
    <w:rsid w:val="00A624CD"/>
    <w:rsid w:val="00A6328A"/>
    <w:rsid w:val="00A63503"/>
    <w:rsid w:val="00A63696"/>
    <w:rsid w:val="00A63A57"/>
    <w:rsid w:val="00A642A9"/>
    <w:rsid w:val="00A649DB"/>
    <w:rsid w:val="00A64AAB"/>
    <w:rsid w:val="00A64B04"/>
    <w:rsid w:val="00A6697A"/>
    <w:rsid w:val="00A67C0D"/>
    <w:rsid w:val="00A700AC"/>
    <w:rsid w:val="00A707DA"/>
    <w:rsid w:val="00A7086A"/>
    <w:rsid w:val="00A70926"/>
    <w:rsid w:val="00A70ED2"/>
    <w:rsid w:val="00A71002"/>
    <w:rsid w:val="00A71AE6"/>
    <w:rsid w:val="00A722C3"/>
    <w:rsid w:val="00A725D4"/>
    <w:rsid w:val="00A72980"/>
    <w:rsid w:val="00A72B05"/>
    <w:rsid w:val="00A72C59"/>
    <w:rsid w:val="00A731C7"/>
    <w:rsid w:val="00A735FC"/>
    <w:rsid w:val="00A7363A"/>
    <w:rsid w:val="00A73B5E"/>
    <w:rsid w:val="00A74099"/>
    <w:rsid w:val="00A7411D"/>
    <w:rsid w:val="00A74354"/>
    <w:rsid w:val="00A7438B"/>
    <w:rsid w:val="00A74A92"/>
    <w:rsid w:val="00A75AE0"/>
    <w:rsid w:val="00A761C5"/>
    <w:rsid w:val="00A765C6"/>
    <w:rsid w:val="00A777CD"/>
    <w:rsid w:val="00A77AB1"/>
    <w:rsid w:val="00A80428"/>
    <w:rsid w:val="00A805AE"/>
    <w:rsid w:val="00A81777"/>
    <w:rsid w:val="00A81C52"/>
    <w:rsid w:val="00A81F43"/>
    <w:rsid w:val="00A82826"/>
    <w:rsid w:val="00A82CA1"/>
    <w:rsid w:val="00A82F2E"/>
    <w:rsid w:val="00A834B4"/>
    <w:rsid w:val="00A843DD"/>
    <w:rsid w:val="00A84A16"/>
    <w:rsid w:val="00A85503"/>
    <w:rsid w:val="00A858FD"/>
    <w:rsid w:val="00A85D80"/>
    <w:rsid w:val="00A86338"/>
    <w:rsid w:val="00A87381"/>
    <w:rsid w:val="00A8791D"/>
    <w:rsid w:val="00A87A88"/>
    <w:rsid w:val="00A90733"/>
    <w:rsid w:val="00A90A44"/>
    <w:rsid w:val="00A91293"/>
    <w:rsid w:val="00A91CC6"/>
    <w:rsid w:val="00A91D3A"/>
    <w:rsid w:val="00A920F1"/>
    <w:rsid w:val="00A92161"/>
    <w:rsid w:val="00A92549"/>
    <w:rsid w:val="00A925B3"/>
    <w:rsid w:val="00A92842"/>
    <w:rsid w:val="00A92BBD"/>
    <w:rsid w:val="00A93175"/>
    <w:rsid w:val="00A933C5"/>
    <w:rsid w:val="00A936D2"/>
    <w:rsid w:val="00A937CC"/>
    <w:rsid w:val="00A93C28"/>
    <w:rsid w:val="00A944B1"/>
    <w:rsid w:val="00A94782"/>
    <w:rsid w:val="00A947CF"/>
    <w:rsid w:val="00A9494A"/>
    <w:rsid w:val="00A94A5C"/>
    <w:rsid w:val="00A94C9A"/>
    <w:rsid w:val="00A950B9"/>
    <w:rsid w:val="00A954A5"/>
    <w:rsid w:val="00A955D9"/>
    <w:rsid w:val="00A955EB"/>
    <w:rsid w:val="00A95A44"/>
    <w:rsid w:val="00A96509"/>
    <w:rsid w:val="00A96EF4"/>
    <w:rsid w:val="00A97064"/>
    <w:rsid w:val="00A9730A"/>
    <w:rsid w:val="00A9766A"/>
    <w:rsid w:val="00AA0510"/>
    <w:rsid w:val="00AA0803"/>
    <w:rsid w:val="00AA09AA"/>
    <w:rsid w:val="00AA0B32"/>
    <w:rsid w:val="00AA1894"/>
    <w:rsid w:val="00AA1A39"/>
    <w:rsid w:val="00AA1CD3"/>
    <w:rsid w:val="00AA2ABB"/>
    <w:rsid w:val="00AA2F8C"/>
    <w:rsid w:val="00AA330D"/>
    <w:rsid w:val="00AA37C8"/>
    <w:rsid w:val="00AA3A43"/>
    <w:rsid w:val="00AA3D99"/>
    <w:rsid w:val="00AA3DD6"/>
    <w:rsid w:val="00AA4344"/>
    <w:rsid w:val="00AA436B"/>
    <w:rsid w:val="00AA459D"/>
    <w:rsid w:val="00AA48CA"/>
    <w:rsid w:val="00AA4AC8"/>
    <w:rsid w:val="00AA4BB0"/>
    <w:rsid w:val="00AA4E6F"/>
    <w:rsid w:val="00AA4EB0"/>
    <w:rsid w:val="00AA4FB7"/>
    <w:rsid w:val="00AA5078"/>
    <w:rsid w:val="00AA5379"/>
    <w:rsid w:val="00AA5415"/>
    <w:rsid w:val="00AA5894"/>
    <w:rsid w:val="00AA5913"/>
    <w:rsid w:val="00AA5978"/>
    <w:rsid w:val="00AA6E6A"/>
    <w:rsid w:val="00AA6EF5"/>
    <w:rsid w:val="00AA7696"/>
    <w:rsid w:val="00AA79F7"/>
    <w:rsid w:val="00AA7A02"/>
    <w:rsid w:val="00AB1029"/>
    <w:rsid w:val="00AB111C"/>
    <w:rsid w:val="00AB1153"/>
    <w:rsid w:val="00AB1CF8"/>
    <w:rsid w:val="00AB1D62"/>
    <w:rsid w:val="00AB1EC0"/>
    <w:rsid w:val="00AB22DA"/>
    <w:rsid w:val="00AB2436"/>
    <w:rsid w:val="00AB25CB"/>
    <w:rsid w:val="00AB2C87"/>
    <w:rsid w:val="00AB2ED4"/>
    <w:rsid w:val="00AB3721"/>
    <w:rsid w:val="00AB47E2"/>
    <w:rsid w:val="00AB4BA7"/>
    <w:rsid w:val="00AB4DFA"/>
    <w:rsid w:val="00AB552B"/>
    <w:rsid w:val="00AB55C0"/>
    <w:rsid w:val="00AB6C2A"/>
    <w:rsid w:val="00AB70A2"/>
    <w:rsid w:val="00AC0280"/>
    <w:rsid w:val="00AC0B66"/>
    <w:rsid w:val="00AC1E20"/>
    <w:rsid w:val="00AC1FC0"/>
    <w:rsid w:val="00AC205F"/>
    <w:rsid w:val="00AC2B1D"/>
    <w:rsid w:val="00AC2C11"/>
    <w:rsid w:val="00AC3143"/>
    <w:rsid w:val="00AC314C"/>
    <w:rsid w:val="00AC3223"/>
    <w:rsid w:val="00AC3325"/>
    <w:rsid w:val="00AC335C"/>
    <w:rsid w:val="00AC360D"/>
    <w:rsid w:val="00AC3985"/>
    <w:rsid w:val="00AC3BA4"/>
    <w:rsid w:val="00AC3D3E"/>
    <w:rsid w:val="00AC3DC2"/>
    <w:rsid w:val="00AC3E04"/>
    <w:rsid w:val="00AC40DE"/>
    <w:rsid w:val="00AC4EB4"/>
    <w:rsid w:val="00AC5438"/>
    <w:rsid w:val="00AC5910"/>
    <w:rsid w:val="00AC5C27"/>
    <w:rsid w:val="00AC6183"/>
    <w:rsid w:val="00AC65A4"/>
    <w:rsid w:val="00AC6ACF"/>
    <w:rsid w:val="00AC6DFD"/>
    <w:rsid w:val="00AC6FFD"/>
    <w:rsid w:val="00AC717B"/>
    <w:rsid w:val="00AC73E0"/>
    <w:rsid w:val="00AC7521"/>
    <w:rsid w:val="00AC7B3A"/>
    <w:rsid w:val="00AC7DFB"/>
    <w:rsid w:val="00AD06B1"/>
    <w:rsid w:val="00AD0A54"/>
    <w:rsid w:val="00AD0BFA"/>
    <w:rsid w:val="00AD1234"/>
    <w:rsid w:val="00AD1B7B"/>
    <w:rsid w:val="00AD1E1C"/>
    <w:rsid w:val="00AD22D9"/>
    <w:rsid w:val="00AD251F"/>
    <w:rsid w:val="00AD2BAB"/>
    <w:rsid w:val="00AD38D5"/>
    <w:rsid w:val="00AD3BCD"/>
    <w:rsid w:val="00AD3C92"/>
    <w:rsid w:val="00AD45A0"/>
    <w:rsid w:val="00AD4663"/>
    <w:rsid w:val="00AD4EE4"/>
    <w:rsid w:val="00AD5143"/>
    <w:rsid w:val="00AD51A2"/>
    <w:rsid w:val="00AD51ED"/>
    <w:rsid w:val="00AD5EAC"/>
    <w:rsid w:val="00AD6154"/>
    <w:rsid w:val="00AD69DE"/>
    <w:rsid w:val="00AD6F3C"/>
    <w:rsid w:val="00AD729B"/>
    <w:rsid w:val="00AD797F"/>
    <w:rsid w:val="00AD79AD"/>
    <w:rsid w:val="00AE0187"/>
    <w:rsid w:val="00AE0816"/>
    <w:rsid w:val="00AE2132"/>
    <w:rsid w:val="00AE3387"/>
    <w:rsid w:val="00AE3753"/>
    <w:rsid w:val="00AE3F53"/>
    <w:rsid w:val="00AE3FC2"/>
    <w:rsid w:val="00AE5497"/>
    <w:rsid w:val="00AE57D2"/>
    <w:rsid w:val="00AE5ACB"/>
    <w:rsid w:val="00AE5CE2"/>
    <w:rsid w:val="00AE5E6A"/>
    <w:rsid w:val="00AE5F16"/>
    <w:rsid w:val="00AE5FB5"/>
    <w:rsid w:val="00AE63F0"/>
    <w:rsid w:val="00AE6B09"/>
    <w:rsid w:val="00AE6FB4"/>
    <w:rsid w:val="00AE7253"/>
    <w:rsid w:val="00AE7412"/>
    <w:rsid w:val="00AE748F"/>
    <w:rsid w:val="00AE7689"/>
    <w:rsid w:val="00AE79C4"/>
    <w:rsid w:val="00AE7CEB"/>
    <w:rsid w:val="00AE7E5F"/>
    <w:rsid w:val="00AF036F"/>
    <w:rsid w:val="00AF0A0F"/>
    <w:rsid w:val="00AF0A47"/>
    <w:rsid w:val="00AF103B"/>
    <w:rsid w:val="00AF12D6"/>
    <w:rsid w:val="00AF13EE"/>
    <w:rsid w:val="00AF1ED8"/>
    <w:rsid w:val="00AF2382"/>
    <w:rsid w:val="00AF2C09"/>
    <w:rsid w:val="00AF31F4"/>
    <w:rsid w:val="00AF38AC"/>
    <w:rsid w:val="00AF3B2E"/>
    <w:rsid w:val="00AF48A0"/>
    <w:rsid w:val="00AF4AE4"/>
    <w:rsid w:val="00AF4C48"/>
    <w:rsid w:val="00AF546C"/>
    <w:rsid w:val="00AF5ECC"/>
    <w:rsid w:val="00AF6316"/>
    <w:rsid w:val="00AF6557"/>
    <w:rsid w:val="00AF65C3"/>
    <w:rsid w:val="00AF6825"/>
    <w:rsid w:val="00AF6ED0"/>
    <w:rsid w:val="00AF6FF5"/>
    <w:rsid w:val="00AF73C8"/>
    <w:rsid w:val="00AF75B2"/>
    <w:rsid w:val="00B00BCA"/>
    <w:rsid w:val="00B0143D"/>
    <w:rsid w:val="00B01FD9"/>
    <w:rsid w:val="00B0206C"/>
    <w:rsid w:val="00B02A07"/>
    <w:rsid w:val="00B02E64"/>
    <w:rsid w:val="00B02F6A"/>
    <w:rsid w:val="00B03B24"/>
    <w:rsid w:val="00B03EF0"/>
    <w:rsid w:val="00B03F4F"/>
    <w:rsid w:val="00B042EC"/>
    <w:rsid w:val="00B044BE"/>
    <w:rsid w:val="00B0460E"/>
    <w:rsid w:val="00B04848"/>
    <w:rsid w:val="00B04B54"/>
    <w:rsid w:val="00B04EBA"/>
    <w:rsid w:val="00B050D1"/>
    <w:rsid w:val="00B058F5"/>
    <w:rsid w:val="00B05AD7"/>
    <w:rsid w:val="00B068E6"/>
    <w:rsid w:val="00B06984"/>
    <w:rsid w:val="00B06A59"/>
    <w:rsid w:val="00B07088"/>
    <w:rsid w:val="00B070CC"/>
    <w:rsid w:val="00B074FB"/>
    <w:rsid w:val="00B077DE"/>
    <w:rsid w:val="00B07F03"/>
    <w:rsid w:val="00B07F99"/>
    <w:rsid w:val="00B10209"/>
    <w:rsid w:val="00B1029C"/>
    <w:rsid w:val="00B10BBD"/>
    <w:rsid w:val="00B11ED8"/>
    <w:rsid w:val="00B12B63"/>
    <w:rsid w:val="00B12DC9"/>
    <w:rsid w:val="00B1391F"/>
    <w:rsid w:val="00B13BA9"/>
    <w:rsid w:val="00B13CB4"/>
    <w:rsid w:val="00B143BB"/>
    <w:rsid w:val="00B143EA"/>
    <w:rsid w:val="00B14533"/>
    <w:rsid w:val="00B151FB"/>
    <w:rsid w:val="00B15632"/>
    <w:rsid w:val="00B158C7"/>
    <w:rsid w:val="00B15C9F"/>
    <w:rsid w:val="00B15D39"/>
    <w:rsid w:val="00B1625D"/>
    <w:rsid w:val="00B16568"/>
    <w:rsid w:val="00B16AD4"/>
    <w:rsid w:val="00B16C54"/>
    <w:rsid w:val="00B173EE"/>
    <w:rsid w:val="00B175CD"/>
    <w:rsid w:val="00B17B92"/>
    <w:rsid w:val="00B17E13"/>
    <w:rsid w:val="00B17EA3"/>
    <w:rsid w:val="00B20B0B"/>
    <w:rsid w:val="00B20DC4"/>
    <w:rsid w:val="00B223D5"/>
    <w:rsid w:val="00B224D9"/>
    <w:rsid w:val="00B22541"/>
    <w:rsid w:val="00B2263A"/>
    <w:rsid w:val="00B239B2"/>
    <w:rsid w:val="00B23DB5"/>
    <w:rsid w:val="00B244A4"/>
    <w:rsid w:val="00B24537"/>
    <w:rsid w:val="00B246D6"/>
    <w:rsid w:val="00B24982"/>
    <w:rsid w:val="00B25144"/>
    <w:rsid w:val="00B25145"/>
    <w:rsid w:val="00B255D3"/>
    <w:rsid w:val="00B25691"/>
    <w:rsid w:val="00B2572C"/>
    <w:rsid w:val="00B257A5"/>
    <w:rsid w:val="00B25A90"/>
    <w:rsid w:val="00B25F3E"/>
    <w:rsid w:val="00B260E1"/>
    <w:rsid w:val="00B2619D"/>
    <w:rsid w:val="00B2654B"/>
    <w:rsid w:val="00B26A3C"/>
    <w:rsid w:val="00B27A68"/>
    <w:rsid w:val="00B27C26"/>
    <w:rsid w:val="00B301F5"/>
    <w:rsid w:val="00B30363"/>
    <w:rsid w:val="00B30738"/>
    <w:rsid w:val="00B30A37"/>
    <w:rsid w:val="00B30F43"/>
    <w:rsid w:val="00B315E7"/>
    <w:rsid w:val="00B3175D"/>
    <w:rsid w:val="00B31887"/>
    <w:rsid w:val="00B31D91"/>
    <w:rsid w:val="00B31F5D"/>
    <w:rsid w:val="00B32590"/>
    <w:rsid w:val="00B330A8"/>
    <w:rsid w:val="00B33233"/>
    <w:rsid w:val="00B33455"/>
    <w:rsid w:val="00B33923"/>
    <w:rsid w:val="00B339F4"/>
    <w:rsid w:val="00B33BB8"/>
    <w:rsid w:val="00B34322"/>
    <w:rsid w:val="00B34381"/>
    <w:rsid w:val="00B346FF"/>
    <w:rsid w:val="00B348E0"/>
    <w:rsid w:val="00B34B03"/>
    <w:rsid w:val="00B34B9A"/>
    <w:rsid w:val="00B34D10"/>
    <w:rsid w:val="00B34F21"/>
    <w:rsid w:val="00B3509A"/>
    <w:rsid w:val="00B351A8"/>
    <w:rsid w:val="00B35825"/>
    <w:rsid w:val="00B36038"/>
    <w:rsid w:val="00B3629A"/>
    <w:rsid w:val="00B367D5"/>
    <w:rsid w:val="00B36931"/>
    <w:rsid w:val="00B37068"/>
    <w:rsid w:val="00B406A5"/>
    <w:rsid w:val="00B40D43"/>
    <w:rsid w:val="00B4150F"/>
    <w:rsid w:val="00B418C5"/>
    <w:rsid w:val="00B41B26"/>
    <w:rsid w:val="00B42027"/>
    <w:rsid w:val="00B42374"/>
    <w:rsid w:val="00B423CA"/>
    <w:rsid w:val="00B43261"/>
    <w:rsid w:val="00B433F8"/>
    <w:rsid w:val="00B43904"/>
    <w:rsid w:val="00B439B9"/>
    <w:rsid w:val="00B43A25"/>
    <w:rsid w:val="00B442FB"/>
    <w:rsid w:val="00B44CDF"/>
    <w:rsid w:val="00B44F30"/>
    <w:rsid w:val="00B45793"/>
    <w:rsid w:val="00B45992"/>
    <w:rsid w:val="00B45B43"/>
    <w:rsid w:val="00B45C83"/>
    <w:rsid w:val="00B46075"/>
    <w:rsid w:val="00B46D26"/>
    <w:rsid w:val="00B47B83"/>
    <w:rsid w:val="00B47D0C"/>
    <w:rsid w:val="00B50C3C"/>
    <w:rsid w:val="00B51293"/>
    <w:rsid w:val="00B520D0"/>
    <w:rsid w:val="00B520FC"/>
    <w:rsid w:val="00B52249"/>
    <w:rsid w:val="00B5244E"/>
    <w:rsid w:val="00B525C3"/>
    <w:rsid w:val="00B5262E"/>
    <w:rsid w:val="00B52853"/>
    <w:rsid w:val="00B532B0"/>
    <w:rsid w:val="00B53C54"/>
    <w:rsid w:val="00B53C65"/>
    <w:rsid w:val="00B55EE6"/>
    <w:rsid w:val="00B55F3A"/>
    <w:rsid w:val="00B56A65"/>
    <w:rsid w:val="00B5734C"/>
    <w:rsid w:val="00B57CDC"/>
    <w:rsid w:val="00B602B7"/>
    <w:rsid w:val="00B60B7C"/>
    <w:rsid w:val="00B61390"/>
    <w:rsid w:val="00B61481"/>
    <w:rsid w:val="00B61582"/>
    <w:rsid w:val="00B61D06"/>
    <w:rsid w:val="00B61FC1"/>
    <w:rsid w:val="00B6211D"/>
    <w:rsid w:val="00B62149"/>
    <w:rsid w:val="00B62BC8"/>
    <w:rsid w:val="00B62FC3"/>
    <w:rsid w:val="00B63DD2"/>
    <w:rsid w:val="00B63FE3"/>
    <w:rsid w:val="00B641C6"/>
    <w:rsid w:val="00B64698"/>
    <w:rsid w:val="00B651E1"/>
    <w:rsid w:val="00B65205"/>
    <w:rsid w:val="00B652F8"/>
    <w:rsid w:val="00B659B2"/>
    <w:rsid w:val="00B65A7A"/>
    <w:rsid w:val="00B65CCD"/>
    <w:rsid w:val="00B66403"/>
    <w:rsid w:val="00B66646"/>
    <w:rsid w:val="00B6688B"/>
    <w:rsid w:val="00B66E65"/>
    <w:rsid w:val="00B67332"/>
    <w:rsid w:val="00B67435"/>
    <w:rsid w:val="00B67DA8"/>
    <w:rsid w:val="00B67E7E"/>
    <w:rsid w:val="00B70C30"/>
    <w:rsid w:val="00B71093"/>
    <w:rsid w:val="00B72254"/>
    <w:rsid w:val="00B72ADE"/>
    <w:rsid w:val="00B72D64"/>
    <w:rsid w:val="00B73BE1"/>
    <w:rsid w:val="00B73F5F"/>
    <w:rsid w:val="00B747C7"/>
    <w:rsid w:val="00B74B60"/>
    <w:rsid w:val="00B74B7E"/>
    <w:rsid w:val="00B750E8"/>
    <w:rsid w:val="00B7520D"/>
    <w:rsid w:val="00B75E64"/>
    <w:rsid w:val="00B764B2"/>
    <w:rsid w:val="00B7651D"/>
    <w:rsid w:val="00B7684C"/>
    <w:rsid w:val="00B76EBD"/>
    <w:rsid w:val="00B77004"/>
    <w:rsid w:val="00B777D4"/>
    <w:rsid w:val="00B77E2C"/>
    <w:rsid w:val="00B77EFD"/>
    <w:rsid w:val="00B81FA4"/>
    <w:rsid w:val="00B820B8"/>
    <w:rsid w:val="00B82284"/>
    <w:rsid w:val="00B82301"/>
    <w:rsid w:val="00B82A0A"/>
    <w:rsid w:val="00B82C35"/>
    <w:rsid w:val="00B830E4"/>
    <w:rsid w:val="00B83789"/>
    <w:rsid w:val="00B83EA5"/>
    <w:rsid w:val="00B84085"/>
    <w:rsid w:val="00B8419B"/>
    <w:rsid w:val="00B85B7A"/>
    <w:rsid w:val="00B85C41"/>
    <w:rsid w:val="00B85C90"/>
    <w:rsid w:val="00B86E32"/>
    <w:rsid w:val="00B87004"/>
    <w:rsid w:val="00B8737F"/>
    <w:rsid w:val="00B874AC"/>
    <w:rsid w:val="00B87A26"/>
    <w:rsid w:val="00B913C7"/>
    <w:rsid w:val="00B91F87"/>
    <w:rsid w:val="00B92550"/>
    <w:rsid w:val="00B93671"/>
    <w:rsid w:val="00B939DC"/>
    <w:rsid w:val="00B939F6"/>
    <w:rsid w:val="00B94E4C"/>
    <w:rsid w:val="00B951E5"/>
    <w:rsid w:val="00B95D78"/>
    <w:rsid w:val="00B96339"/>
    <w:rsid w:val="00B963B1"/>
    <w:rsid w:val="00B966E3"/>
    <w:rsid w:val="00B96EF1"/>
    <w:rsid w:val="00B96F57"/>
    <w:rsid w:val="00B97755"/>
    <w:rsid w:val="00B97910"/>
    <w:rsid w:val="00B979A1"/>
    <w:rsid w:val="00BA0083"/>
    <w:rsid w:val="00BA119E"/>
    <w:rsid w:val="00BA1BD1"/>
    <w:rsid w:val="00BA1DBB"/>
    <w:rsid w:val="00BA2896"/>
    <w:rsid w:val="00BA3049"/>
    <w:rsid w:val="00BA306A"/>
    <w:rsid w:val="00BA3658"/>
    <w:rsid w:val="00BA38D0"/>
    <w:rsid w:val="00BA3EC7"/>
    <w:rsid w:val="00BA451A"/>
    <w:rsid w:val="00BA45B6"/>
    <w:rsid w:val="00BA46EC"/>
    <w:rsid w:val="00BA4AFB"/>
    <w:rsid w:val="00BA4CD9"/>
    <w:rsid w:val="00BA5F25"/>
    <w:rsid w:val="00BA5F4D"/>
    <w:rsid w:val="00BA6300"/>
    <w:rsid w:val="00BA6321"/>
    <w:rsid w:val="00BA6CB8"/>
    <w:rsid w:val="00BA6E65"/>
    <w:rsid w:val="00BA7D3B"/>
    <w:rsid w:val="00BB07B6"/>
    <w:rsid w:val="00BB07BA"/>
    <w:rsid w:val="00BB0B38"/>
    <w:rsid w:val="00BB1259"/>
    <w:rsid w:val="00BB2B55"/>
    <w:rsid w:val="00BB2E87"/>
    <w:rsid w:val="00BB2E98"/>
    <w:rsid w:val="00BB312A"/>
    <w:rsid w:val="00BB33F1"/>
    <w:rsid w:val="00BB3422"/>
    <w:rsid w:val="00BB3590"/>
    <w:rsid w:val="00BB4294"/>
    <w:rsid w:val="00BB4455"/>
    <w:rsid w:val="00BB4BE6"/>
    <w:rsid w:val="00BB4CE3"/>
    <w:rsid w:val="00BB4F1B"/>
    <w:rsid w:val="00BB5263"/>
    <w:rsid w:val="00BB5E36"/>
    <w:rsid w:val="00BB5E7E"/>
    <w:rsid w:val="00BB68A8"/>
    <w:rsid w:val="00BB7011"/>
    <w:rsid w:val="00BB73B2"/>
    <w:rsid w:val="00BC0D53"/>
    <w:rsid w:val="00BC0E8C"/>
    <w:rsid w:val="00BC152E"/>
    <w:rsid w:val="00BC1839"/>
    <w:rsid w:val="00BC2949"/>
    <w:rsid w:val="00BC2DD6"/>
    <w:rsid w:val="00BC309A"/>
    <w:rsid w:val="00BC32C1"/>
    <w:rsid w:val="00BC332D"/>
    <w:rsid w:val="00BC36EC"/>
    <w:rsid w:val="00BC378F"/>
    <w:rsid w:val="00BC3798"/>
    <w:rsid w:val="00BC3865"/>
    <w:rsid w:val="00BC3D82"/>
    <w:rsid w:val="00BC3E42"/>
    <w:rsid w:val="00BC429E"/>
    <w:rsid w:val="00BC4438"/>
    <w:rsid w:val="00BC49C9"/>
    <w:rsid w:val="00BC4AE8"/>
    <w:rsid w:val="00BC4EAA"/>
    <w:rsid w:val="00BC500C"/>
    <w:rsid w:val="00BC5237"/>
    <w:rsid w:val="00BC5303"/>
    <w:rsid w:val="00BC54DC"/>
    <w:rsid w:val="00BC5A5B"/>
    <w:rsid w:val="00BC5F0F"/>
    <w:rsid w:val="00BC5F81"/>
    <w:rsid w:val="00BC67ED"/>
    <w:rsid w:val="00BC6B04"/>
    <w:rsid w:val="00BC6D73"/>
    <w:rsid w:val="00BC6F8F"/>
    <w:rsid w:val="00BC7548"/>
    <w:rsid w:val="00BC75F8"/>
    <w:rsid w:val="00BD08EE"/>
    <w:rsid w:val="00BD0AE3"/>
    <w:rsid w:val="00BD2365"/>
    <w:rsid w:val="00BD23DB"/>
    <w:rsid w:val="00BD26C0"/>
    <w:rsid w:val="00BD2AAD"/>
    <w:rsid w:val="00BD2D12"/>
    <w:rsid w:val="00BD2D8D"/>
    <w:rsid w:val="00BD3357"/>
    <w:rsid w:val="00BD3FC4"/>
    <w:rsid w:val="00BD40CA"/>
    <w:rsid w:val="00BD460A"/>
    <w:rsid w:val="00BD49E3"/>
    <w:rsid w:val="00BD59FA"/>
    <w:rsid w:val="00BD5C73"/>
    <w:rsid w:val="00BD6DFC"/>
    <w:rsid w:val="00BD6EB7"/>
    <w:rsid w:val="00BD790E"/>
    <w:rsid w:val="00BE0143"/>
    <w:rsid w:val="00BE0369"/>
    <w:rsid w:val="00BE091D"/>
    <w:rsid w:val="00BE09E2"/>
    <w:rsid w:val="00BE105A"/>
    <w:rsid w:val="00BE1661"/>
    <w:rsid w:val="00BE17C5"/>
    <w:rsid w:val="00BE1CA3"/>
    <w:rsid w:val="00BE1E6E"/>
    <w:rsid w:val="00BE2096"/>
    <w:rsid w:val="00BE21D7"/>
    <w:rsid w:val="00BE2E0A"/>
    <w:rsid w:val="00BE3124"/>
    <w:rsid w:val="00BE3370"/>
    <w:rsid w:val="00BE348B"/>
    <w:rsid w:val="00BE4C23"/>
    <w:rsid w:val="00BE4E16"/>
    <w:rsid w:val="00BE512B"/>
    <w:rsid w:val="00BE51FD"/>
    <w:rsid w:val="00BE62D0"/>
    <w:rsid w:val="00BE67FD"/>
    <w:rsid w:val="00BE7081"/>
    <w:rsid w:val="00BF00B3"/>
    <w:rsid w:val="00BF08A0"/>
    <w:rsid w:val="00BF09E8"/>
    <w:rsid w:val="00BF176F"/>
    <w:rsid w:val="00BF2080"/>
    <w:rsid w:val="00BF2DD3"/>
    <w:rsid w:val="00BF2EAD"/>
    <w:rsid w:val="00BF3C14"/>
    <w:rsid w:val="00BF4DF5"/>
    <w:rsid w:val="00BF509A"/>
    <w:rsid w:val="00BF5B74"/>
    <w:rsid w:val="00BF628F"/>
    <w:rsid w:val="00BF66C4"/>
    <w:rsid w:val="00BF6FFF"/>
    <w:rsid w:val="00BF7BA5"/>
    <w:rsid w:val="00C0062E"/>
    <w:rsid w:val="00C006C1"/>
    <w:rsid w:val="00C00718"/>
    <w:rsid w:val="00C00E3A"/>
    <w:rsid w:val="00C00F6E"/>
    <w:rsid w:val="00C012A3"/>
    <w:rsid w:val="00C01F22"/>
    <w:rsid w:val="00C02C2D"/>
    <w:rsid w:val="00C02F42"/>
    <w:rsid w:val="00C0450E"/>
    <w:rsid w:val="00C048F5"/>
    <w:rsid w:val="00C04B69"/>
    <w:rsid w:val="00C05552"/>
    <w:rsid w:val="00C05E8D"/>
    <w:rsid w:val="00C06213"/>
    <w:rsid w:val="00C064A9"/>
    <w:rsid w:val="00C06B9D"/>
    <w:rsid w:val="00C06E2C"/>
    <w:rsid w:val="00C06EF8"/>
    <w:rsid w:val="00C0751B"/>
    <w:rsid w:val="00C077A6"/>
    <w:rsid w:val="00C07A88"/>
    <w:rsid w:val="00C07C5E"/>
    <w:rsid w:val="00C10B38"/>
    <w:rsid w:val="00C11E91"/>
    <w:rsid w:val="00C12135"/>
    <w:rsid w:val="00C1213D"/>
    <w:rsid w:val="00C12363"/>
    <w:rsid w:val="00C12474"/>
    <w:rsid w:val="00C12C01"/>
    <w:rsid w:val="00C12D79"/>
    <w:rsid w:val="00C12DFA"/>
    <w:rsid w:val="00C1344B"/>
    <w:rsid w:val="00C1386A"/>
    <w:rsid w:val="00C13D5B"/>
    <w:rsid w:val="00C13E5A"/>
    <w:rsid w:val="00C13FA3"/>
    <w:rsid w:val="00C143EB"/>
    <w:rsid w:val="00C14A5E"/>
    <w:rsid w:val="00C14EF6"/>
    <w:rsid w:val="00C15F7F"/>
    <w:rsid w:val="00C16142"/>
    <w:rsid w:val="00C1703C"/>
    <w:rsid w:val="00C170AD"/>
    <w:rsid w:val="00C171D6"/>
    <w:rsid w:val="00C1721A"/>
    <w:rsid w:val="00C17720"/>
    <w:rsid w:val="00C1774A"/>
    <w:rsid w:val="00C17B42"/>
    <w:rsid w:val="00C17F0D"/>
    <w:rsid w:val="00C17F18"/>
    <w:rsid w:val="00C17F47"/>
    <w:rsid w:val="00C20216"/>
    <w:rsid w:val="00C2076D"/>
    <w:rsid w:val="00C20A4B"/>
    <w:rsid w:val="00C213A7"/>
    <w:rsid w:val="00C214F7"/>
    <w:rsid w:val="00C21AB6"/>
    <w:rsid w:val="00C238C0"/>
    <w:rsid w:val="00C2390D"/>
    <w:rsid w:val="00C24048"/>
    <w:rsid w:val="00C25056"/>
    <w:rsid w:val="00C25E75"/>
    <w:rsid w:val="00C25F1E"/>
    <w:rsid w:val="00C26191"/>
    <w:rsid w:val="00C268D2"/>
    <w:rsid w:val="00C26ACB"/>
    <w:rsid w:val="00C27BC4"/>
    <w:rsid w:val="00C30034"/>
    <w:rsid w:val="00C30494"/>
    <w:rsid w:val="00C3167B"/>
    <w:rsid w:val="00C3219C"/>
    <w:rsid w:val="00C3297C"/>
    <w:rsid w:val="00C33881"/>
    <w:rsid w:val="00C3480B"/>
    <w:rsid w:val="00C34B71"/>
    <w:rsid w:val="00C34D5C"/>
    <w:rsid w:val="00C350F9"/>
    <w:rsid w:val="00C35282"/>
    <w:rsid w:val="00C3581C"/>
    <w:rsid w:val="00C361B1"/>
    <w:rsid w:val="00C361DD"/>
    <w:rsid w:val="00C3651D"/>
    <w:rsid w:val="00C36788"/>
    <w:rsid w:val="00C36E95"/>
    <w:rsid w:val="00C3774B"/>
    <w:rsid w:val="00C378E2"/>
    <w:rsid w:val="00C37CE2"/>
    <w:rsid w:val="00C40108"/>
    <w:rsid w:val="00C40515"/>
    <w:rsid w:val="00C40759"/>
    <w:rsid w:val="00C40930"/>
    <w:rsid w:val="00C411F9"/>
    <w:rsid w:val="00C41380"/>
    <w:rsid w:val="00C41CCE"/>
    <w:rsid w:val="00C41D03"/>
    <w:rsid w:val="00C423B4"/>
    <w:rsid w:val="00C4262A"/>
    <w:rsid w:val="00C42830"/>
    <w:rsid w:val="00C42952"/>
    <w:rsid w:val="00C429FD"/>
    <w:rsid w:val="00C430AE"/>
    <w:rsid w:val="00C43138"/>
    <w:rsid w:val="00C4359B"/>
    <w:rsid w:val="00C437EB"/>
    <w:rsid w:val="00C43941"/>
    <w:rsid w:val="00C440B5"/>
    <w:rsid w:val="00C44453"/>
    <w:rsid w:val="00C45294"/>
    <w:rsid w:val="00C453A8"/>
    <w:rsid w:val="00C456D3"/>
    <w:rsid w:val="00C4583E"/>
    <w:rsid w:val="00C4588A"/>
    <w:rsid w:val="00C45E28"/>
    <w:rsid w:val="00C46380"/>
    <w:rsid w:val="00C46545"/>
    <w:rsid w:val="00C4666D"/>
    <w:rsid w:val="00C46820"/>
    <w:rsid w:val="00C470D5"/>
    <w:rsid w:val="00C47350"/>
    <w:rsid w:val="00C473F8"/>
    <w:rsid w:val="00C47545"/>
    <w:rsid w:val="00C477B4"/>
    <w:rsid w:val="00C47A12"/>
    <w:rsid w:val="00C47A2F"/>
    <w:rsid w:val="00C47D89"/>
    <w:rsid w:val="00C5022F"/>
    <w:rsid w:val="00C50DC3"/>
    <w:rsid w:val="00C51FC0"/>
    <w:rsid w:val="00C52045"/>
    <w:rsid w:val="00C52ADE"/>
    <w:rsid w:val="00C52BB3"/>
    <w:rsid w:val="00C52DE2"/>
    <w:rsid w:val="00C537D3"/>
    <w:rsid w:val="00C53C5B"/>
    <w:rsid w:val="00C53DD1"/>
    <w:rsid w:val="00C541FA"/>
    <w:rsid w:val="00C54BD9"/>
    <w:rsid w:val="00C55439"/>
    <w:rsid w:val="00C560FF"/>
    <w:rsid w:val="00C562F2"/>
    <w:rsid w:val="00C56BC2"/>
    <w:rsid w:val="00C56CE1"/>
    <w:rsid w:val="00C56F98"/>
    <w:rsid w:val="00C572FA"/>
    <w:rsid w:val="00C5788C"/>
    <w:rsid w:val="00C57A40"/>
    <w:rsid w:val="00C57E81"/>
    <w:rsid w:val="00C6003D"/>
    <w:rsid w:val="00C6079B"/>
    <w:rsid w:val="00C6196D"/>
    <w:rsid w:val="00C6227E"/>
    <w:rsid w:val="00C62A6A"/>
    <w:rsid w:val="00C632C3"/>
    <w:rsid w:val="00C6330E"/>
    <w:rsid w:val="00C63CDC"/>
    <w:rsid w:val="00C63D7E"/>
    <w:rsid w:val="00C641A2"/>
    <w:rsid w:val="00C65026"/>
    <w:rsid w:val="00C65695"/>
    <w:rsid w:val="00C65C2C"/>
    <w:rsid w:val="00C667AC"/>
    <w:rsid w:val="00C6741C"/>
    <w:rsid w:val="00C6780B"/>
    <w:rsid w:val="00C67F84"/>
    <w:rsid w:val="00C67F89"/>
    <w:rsid w:val="00C70CAB"/>
    <w:rsid w:val="00C70EEA"/>
    <w:rsid w:val="00C71CC2"/>
    <w:rsid w:val="00C7234F"/>
    <w:rsid w:val="00C730CE"/>
    <w:rsid w:val="00C735EF"/>
    <w:rsid w:val="00C7382A"/>
    <w:rsid w:val="00C73A28"/>
    <w:rsid w:val="00C73AF2"/>
    <w:rsid w:val="00C741DB"/>
    <w:rsid w:val="00C760C5"/>
    <w:rsid w:val="00C761D8"/>
    <w:rsid w:val="00C76339"/>
    <w:rsid w:val="00C765E3"/>
    <w:rsid w:val="00C76A95"/>
    <w:rsid w:val="00C76FA1"/>
    <w:rsid w:val="00C77348"/>
    <w:rsid w:val="00C776E2"/>
    <w:rsid w:val="00C77B83"/>
    <w:rsid w:val="00C77ED0"/>
    <w:rsid w:val="00C8077F"/>
    <w:rsid w:val="00C80C6F"/>
    <w:rsid w:val="00C80F46"/>
    <w:rsid w:val="00C80F59"/>
    <w:rsid w:val="00C81222"/>
    <w:rsid w:val="00C818EF"/>
    <w:rsid w:val="00C821D7"/>
    <w:rsid w:val="00C82207"/>
    <w:rsid w:val="00C82777"/>
    <w:rsid w:val="00C82962"/>
    <w:rsid w:val="00C82C12"/>
    <w:rsid w:val="00C837B2"/>
    <w:rsid w:val="00C83A8D"/>
    <w:rsid w:val="00C8461C"/>
    <w:rsid w:val="00C84B92"/>
    <w:rsid w:val="00C85148"/>
    <w:rsid w:val="00C85359"/>
    <w:rsid w:val="00C856BA"/>
    <w:rsid w:val="00C856F4"/>
    <w:rsid w:val="00C85933"/>
    <w:rsid w:val="00C85ECD"/>
    <w:rsid w:val="00C86128"/>
    <w:rsid w:val="00C864DD"/>
    <w:rsid w:val="00C86AE5"/>
    <w:rsid w:val="00C87059"/>
    <w:rsid w:val="00C87258"/>
    <w:rsid w:val="00C874D0"/>
    <w:rsid w:val="00C8776D"/>
    <w:rsid w:val="00C87AE8"/>
    <w:rsid w:val="00C9028A"/>
    <w:rsid w:val="00C9034C"/>
    <w:rsid w:val="00C90634"/>
    <w:rsid w:val="00C90D35"/>
    <w:rsid w:val="00C913D4"/>
    <w:rsid w:val="00C91638"/>
    <w:rsid w:val="00C91723"/>
    <w:rsid w:val="00C91921"/>
    <w:rsid w:val="00C919B0"/>
    <w:rsid w:val="00C91E69"/>
    <w:rsid w:val="00C91E85"/>
    <w:rsid w:val="00C923FA"/>
    <w:rsid w:val="00C92C83"/>
    <w:rsid w:val="00C92EBA"/>
    <w:rsid w:val="00C92F98"/>
    <w:rsid w:val="00C9308C"/>
    <w:rsid w:val="00C93A29"/>
    <w:rsid w:val="00C93C42"/>
    <w:rsid w:val="00C93EB4"/>
    <w:rsid w:val="00C95AAB"/>
    <w:rsid w:val="00C95F37"/>
    <w:rsid w:val="00C9675C"/>
    <w:rsid w:val="00C975A6"/>
    <w:rsid w:val="00CA0A00"/>
    <w:rsid w:val="00CA0EA8"/>
    <w:rsid w:val="00CA1507"/>
    <w:rsid w:val="00CA1693"/>
    <w:rsid w:val="00CA1BB4"/>
    <w:rsid w:val="00CA2108"/>
    <w:rsid w:val="00CA23E0"/>
    <w:rsid w:val="00CA24A3"/>
    <w:rsid w:val="00CA2E53"/>
    <w:rsid w:val="00CA2E55"/>
    <w:rsid w:val="00CA3801"/>
    <w:rsid w:val="00CA3FB5"/>
    <w:rsid w:val="00CA41E4"/>
    <w:rsid w:val="00CA42C2"/>
    <w:rsid w:val="00CA4EEA"/>
    <w:rsid w:val="00CA50A8"/>
    <w:rsid w:val="00CA513B"/>
    <w:rsid w:val="00CA55AB"/>
    <w:rsid w:val="00CA56D5"/>
    <w:rsid w:val="00CA5D28"/>
    <w:rsid w:val="00CA6001"/>
    <w:rsid w:val="00CA60E1"/>
    <w:rsid w:val="00CA685D"/>
    <w:rsid w:val="00CA70B3"/>
    <w:rsid w:val="00CA7B6D"/>
    <w:rsid w:val="00CA7E3C"/>
    <w:rsid w:val="00CB016E"/>
    <w:rsid w:val="00CB06D4"/>
    <w:rsid w:val="00CB09B0"/>
    <w:rsid w:val="00CB16A6"/>
    <w:rsid w:val="00CB3197"/>
    <w:rsid w:val="00CB43C7"/>
    <w:rsid w:val="00CB456E"/>
    <w:rsid w:val="00CB47A2"/>
    <w:rsid w:val="00CB4817"/>
    <w:rsid w:val="00CB4982"/>
    <w:rsid w:val="00CB4A66"/>
    <w:rsid w:val="00CB4CE1"/>
    <w:rsid w:val="00CB5025"/>
    <w:rsid w:val="00CB5187"/>
    <w:rsid w:val="00CB57FD"/>
    <w:rsid w:val="00CB61EE"/>
    <w:rsid w:val="00CB6C44"/>
    <w:rsid w:val="00CB6F1A"/>
    <w:rsid w:val="00CB7536"/>
    <w:rsid w:val="00CB7782"/>
    <w:rsid w:val="00CC00C9"/>
    <w:rsid w:val="00CC031F"/>
    <w:rsid w:val="00CC0563"/>
    <w:rsid w:val="00CC0A34"/>
    <w:rsid w:val="00CC0AEF"/>
    <w:rsid w:val="00CC0F7C"/>
    <w:rsid w:val="00CC1472"/>
    <w:rsid w:val="00CC18BF"/>
    <w:rsid w:val="00CC1BEF"/>
    <w:rsid w:val="00CC204E"/>
    <w:rsid w:val="00CC253C"/>
    <w:rsid w:val="00CC2BBA"/>
    <w:rsid w:val="00CC2C0E"/>
    <w:rsid w:val="00CC37AB"/>
    <w:rsid w:val="00CC397E"/>
    <w:rsid w:val="00CC3A8E"/>
    <w:rsid w:val="00CC3CF7"/>
    <w:rsid w:val="00CC3D0F"/>
    <w:rsid w:val="00CC528C"/>
    <w:rsid w:val="00CC7DFA"/>
    <w:rsid w:val="00CC7E08"/>
    <w:rsid w:val="00CC7ED1"/>
    <w:rsid w:val="00CD0037"/>
    <w:rsid w:val="00CD016B"/>
    <w:rsid w:val="00CD0D16"/>
    <w:rsid w:val="00CD0D43"/>
    <w:rsid w:val="00CD10FC"/>
    <w:rsid w:val="00CD118E"/>
    <w:rsid w:val="00CD1262"/>
    <w:rsid w:val="00CD1269"/>
    <w:rsid w:val="00CD1337"/>
    <w:rsid w:val="00CD1D18"/>
    <w:rsid w:val="00CD22EF"/>
    <w:rsid w:val="00CD2844"/>
    <w:rsid w:val="00CD2868"/>
    <w:rsid w:val="00CD2CB3"/>
    <w:rsid w:val="00CD2DEA"/>
    <w:rsid w:val="00CD3646"/>
    <w:rsid w:val="00CD4488"/>
    <w:rsid w:val="00CD49DE"/>
    <w:rsid w:val="00CD4B77"/>
    <w:rsid w:val="00CD4B7B"/>
    <w:rsid w:val="00CD4B8E"/>
    <w:rsid w:val="00CD53C1"/>
    <w:rsid w:val="00CD659B"/>
    <w:rsid w:val="00CD6BE4"/>
    <w:rsid w:val="00CD710A"/>
    <w:rsid w:val="00CD7389"/>
    <w:rsid w:val="00CD7646"/>
    <w:rsid w:val="00CD7D3B"/>
    <w:rsid w:val="00CD7F16"/>
    <w:rsid w:val="00CE018F"/>
    <w:rsid w:val="00CE035D"/>
    <w:rsid w:val="00CE0A96"/>
    <w:rsid w:val="00CE0B0A"/>
    <w:rsid w:val="00CE0F38"/>
    <w:rsid w:val="00CE1208"/>
    <w:rsid w:val="00CE14E5"/>
    <w:rsid w:val="00CE1636"/>
    <w:rsid w:val="00CE18C5"/>
    <w:rsid w:val="00CE22C5"/>
    <w:rsid w:val="00CE271E"/>
    <w:rsid w:val="00CE2766"/>
    <w:rsid w:val="00CE2CC0"/>
    <w:rsid w:val="00CE3340"/>
    <w:rsid w:val="00CE344C"/>
    <w:rsid w:val="00CE359E"/>
    <w:rsid w:val="00CE3802"/>
    <w:rsid w:val="00CE3A60"/>
    <w:rsid w:val="00CE3AC6"/>
    <w:rsid w:val="00CE42B4"/>
    <w:rsid w:val="00CE5833"/>
    <w:rsid w:val="00CE5D23"/>
    <w:rsid w:val="00CE615E"/>
    <w:rsid w:val="00CE6906"/>
    <w:rsid w:val="00CE69B3"/>
    <w:rsid w:val="00CE761F"/>
    <w:rsid w:val="00CE763F"/>
    <w:rsid w:val="00CE78F1"/>
    <w:rsid w:val="00CE7D12"/>
    <w:rsid w:val="00CE7E5E"/>
    <w:rsid w:val="00CF03BE"/>
    <w:rsid w:val="00CF041E"/>
    <w:rsid w:val="00CF0909"/>
    <w:rsid w:val="00CF0CFF"/>
    <w:rsid w:val="00CF1959"/>
    <w:rsid w:val="00CF1B0E"/>
    <w:rsid w:val="00CF1E7F"/>
    <w:rsid w:val="00CF29D1"/>
    <w:rsid w:val="00CF2D81"/>
    <w:rsid w:val="00CF3961"/>
    <w:rsid w:val="00CF3AF0"/>
    <w:rsid w:val="00CF47DF"/>
    <w:rsid w:val="00CF4D4F"/>
    <w:rsid w:val="00CF4D7D"/>
    <w:rsid w:val="00CF512F"/>
    <w:rsid w:val="00CF5793"/>
    <w:rsid w:val="00CF5967"/>
    <w:rsid w:val="00CF59AB"/>
    <w:rsid w:val="00CF626A"/>
    <w:rsid w:val="00CF67AB"/>
    <w:rsid w:val="00CF7828"/>
    <w:rsid w:val="00D001FF"/>
    <w:rsid w:val="00D004B7"/>
    <w:rsid w:val="00D012BC"/>
    <w:rsid w:val="00D01A86"/>
    <w:rsid w:val="00D0341C"/>
    <w:rsid w:val="00D036D4"/>
    <w:rsid w:val="00D036E6"/>
    <w:rsid w:val="00D0394A"/>
    <w:rsid w:val="00D04413"/>
    <w:rsid w:val="00D04D17"/>
    <w:rsid w:val="00D0512C"/>
    <w:rsid w:val="00D0589B"/>
    <w:rsid w:val="00D05C0E"/>
    <w:rsid w:val="00D0648F"/>
    <w:rsid w:val="00D06717"/>
    <w:rsid w:val="00D06954"/>
    <w:rsid w:val="00D06ADD"/>
    <w:rsid w:val="00D06D57"/>
    <w:rsid w:val="00D06D9C"/>
    <w:rsid w:val="00D07893"/>
    <w:rsid w:val="00D07B0E"/>
    <w:rsid w:val="00D1016A"/>
    <w:rsid w:val="00D1060F"/>
    <w:rsid w:val="00D10AE2"/>
    <w:rsid w:val="00D1108F"/>
    <w:rsid w:val="00D11256"/>
    <w:rsid w:val="00D118E6"/>
    <w:rsid w:val="00D11E65"/>
    <w:rsid w:val="00D12540"/>
    <w:rsid w:val="00D128B8"/>
    <w:rsid w:val="00D12E81"/>
    <w:rsid w:val="00D13192"/>
    <w:rsid w:val="00D136F8"/>
    <w:rsid w:val="00D13F86"/>
    <w:rsid w:val="00D1441B"/>
    <w:rsid w:val="00D149FB"/>
    <w:rsid w:val="00D1506F"/>
    <w:rsid w:val="00D15BD9"/>
    <w:rsid w:val="00D15E18"/>
    <w:rsid w:val="00D16244"/>
    <w:rsid w:val="00D16598"/>
    <w:rsid w:val="00D16733"/>
    <w:rsid w:val="00D16BC8"/>
    <w:rsid w:val="00D16C53"/>
    <w:rsid w:val="00D170BE"/>
    <w:rsid w:val="00D171F1"/>
    <w:rsid w:val="00D173C7"/>
    <w:rsid w:val="00D17C26"/>
    <w:rsid w:val="00D20390"/>
    <w:rsid w:val="00D209D4"/>
    <w:rsid w:val="00D20F92"/>
    <w:rsid w:val="00D21F54"/>
    <w:rsid w:val="00D22106"/>
    <w:rsid w:val="00D222A5"/>
    <w:rsid w:val="00D22AE2"/>
    <w:rsid w:val="00D22B86"/>
    <w:rsid w:val="00D23240"/>
    <w:rsid w:val="00D2357E"/>
    <w:rsid w:val="00D2367C"/>
    <w:rsid w:val="00D23E07"/>
    <w:rsid w:val="00D23F5D"/>
    <w:rsid w:val="00D24443"/>
    <w:rsid w:val="00D24A61"/>
    <w:rsid w:val="00D25660"/>
    <w:rsid w:val="00D260D9"/>
    <w:rsid w:val="00D264AA"/>
    <w:rsid w:val="00D2694B"/>
    <w:rsid w:val="00D26FBC"/>
    <w:rsid w:val="00D2740F"/>
    <w:rsid w:val="00D2776F"/>
    <w:rsid w:val="00D2782A"/>
    <w:rsid w:val="00D27C6A"/>
    <w:rsid w:val="00D300FC"/>
    <w:rsid w:val="00D30B54"/>
    <w:rsid w:val="00D30C0B"/>
    <w:rsid w:val="00D31AAA"/>
    <w:rsid w:val="00D32121"/>
    <w:rsid w:val="00D3272D"/>
    <w:rsid w:val="00D330F3"/>
    <w:rsid w:val="00D3341D"/>
    <w:rsid w:val="00D3396E"/>
    <w:rsid w:val="00D33B56"/>
    <w:rsid w:val="00D33D74"/>
    <w:rsid w:val="00D3431D"/>
    <w:rsid w:val="00D356EA"/>
    <w:rsid w:val="00D360C7"/>
    <w:rsid w:val="00D36AFC"/>
    <w:rsid w:val="00D36BB9"/>
    <w:rsid w:val="00D36F0A"/>
    <w:rsid w:val="00D371F2"/>
    <w:rsid w:val="00D3756C"/>
    <w:rsid w:val="00D376B6"/>
    <w:rsid w:val="00D37A49"/>
    <w:rsid w:val="00D400C6"/>
    <w:rsid w:val="00D404BA"/>
    <w:rsid w:val="00D408A4"/>
    <w:rsid w:val="00D41117"/>
    <w:rsid w:val="00D4115B"/>
    <w:rsid w:val="00D41529"/>
    <w:rsid w:val="00D41537"/>
    <w:rsid w:val="00D41860"/>
    <w:rsid w:val="00D41AB9"/>
    <w:rsid w:val="00D41E06"/>
    <w:rsid w:val="00D428FF"/>
    <w:rsid w:val="00D42AFD"/>
    <w:rsid w:val="00D42E80"/>
    <w:rsid w:val="00D43247"/>
    <w:rsid w:val="00D44D37"/>
    <w:rsid w:val="00D450DB"/>
    <w:rsid w:val="00D450E0"/>
    <w:rsid w:val="00D4573C"/>
    <w:rsid w:val="00D457E7"/>
    <w:rsid w:val="00D45AA5"/>
    <w:rsid w:val="00D46D34"/>
    <w:rsid w:val="00D46D4B"/>
    <w:rsid w:val="00D47B29"/>
    <w:rsid w:val="00D5070E"/>
    <w:rsid w:val="00D50925"/>
    <w:rsid w:val="00D509E4"/>
    <w:rsid w:val="00D51A27"/>
    <w:rsid w:val="00D5213B"/>
    <w:rsid w:val="00D52469"/>
    <w:rsid w:val="00D52BFA"/>
    <w:rsid w:val="00D5314B"/>
    <w:rsid w:val="00D534C3"/>
    <w:rsid w:val="00D53765"/>
    <w:rsid w:val="00D53C7E"/>
    <w:rsid w:val="00D53DB6"/>
    <w:rsid w:val="00D53E44"/>
    <w:rsid w:val="00D54786"/>
    <w:rsid w:val="00D55ABA"/>
    <w:rsid w:val="00D55DA1"/>
    <w:rsid w:val="00D560C3"/>
    <w:rsid w:val="00D56A32"/>
    <w:rsid w:val="00D56D09"/>
    <w:rsid w:val="00D56F3A"/>
    <w:rsid w:val="00D5798E"/>
    <w:rsid w:val="00D60266"/>
    <w:rsid w:val="00D60CE3"/>
    <w:rsid w:val="00D626E3"/>
    <w:rsid w:val="00D62FBB"/>
    <w:rsid w:val="00D6308D"/>
    <w:rsid w:val="00D635EB"/>
    <w:rsid w:val="00D638ED"/>
    <w:rsid w:val="00D64755"/>
    <w:rsid w:val="00D6483E"/>
    <w:rsid w:val="00D649E2"/>
    <w:rsid w:val="00D64AB1"/>
    <w:rsid w:val="00D64CF6"/>
    <w:rsid w:val="00D65286"/>
    <w:rsid w:val="00D664F6"/>
    <w:rsid w:val="00D66614"/>
    <w:rsid w:val="00D669D4"/>
    <w:rsid w:val="00D66ADD"/>
    <w:rsid w:val="00D6751A"/>
    <w:rsid w:val="00D67A4B"/>
    <w:rsid w:val="00D70473"/>
    <w:rsid w:val="00D70655"/>
    <w:rsid w:val="00D70950"/>
    <w:rsid w:val="00D709B9"/>
    <w:rsid w:val="00D70E9E"/>
    <w:rsid w:val="00D710B4"/>
    <w:rsid w:val="00D7111B"/>
    <w:rsid w:val="00D71960"/>
    <w:rsid w:val="00D71B7D"/>
    <w:rsid w:val="00D71C69"/>
    <w:rsid w:val="00D7211D"/>
    <w:rsid w:val="00D7260B"/>
    <w:rsid w:val="00D72DFC"/>
    <w:rsid w:val="00D734D4"/>
    <w:rsid w:val="00D73E0F"/>
    <w:rsid w:val="00D742BE"/>
    <w:rsid w:val="00D74BA1"/>
    <w:rsid w:val="00D75A2B"/>
    <w:rsid w:val="00D760E4"/>
    <w:rsid w:val="00D766A1"/>
    <w:rsid w:val="00D7670A"/>
    <w:rsid w:val="00D770A9"/>
    <w:rsid w:val="00D776AF"/>
    <w:rsid w:val="00D777DA"/>
    <w:rsid w:val="00D77BEF"/>
    <w:rsid w:val="00D80266"/>
    <w:rsid w:val="00D80863"/>
    <w:rsid w:val="00D80C20"/>
    <w:rsid w:val="00D81306"/>
    <w:rsid w:val="00D816F2"/>
    <w:rsid w:val="00D81796"/>
    <w:rsid w:val="00D81A3B"/>
    <w:rsid w:val="00D81C69"/>
    <w:rsid w:val="00D827C9"/>
    <w:rsid w:val="00D82DC7"/>
    <w:rsid w:val="00D82E0E"/>
    <w:rsid w:val="00D834E3"/>
    <w:rsid w:val="00D83FA4"/>
    <w:rsid w:val="00D84F6C"/>
    <w:rsid w:val="00D8534E"/>
    <w:rsid w:val="00D857EE"/>
    <w:rsid w:val="00D85A5C"/>
    <w:rsid w:val="00D85FD6"/>
    <w:rsid w:val="00D86BFD"/>
    <w:rsid w:val="00D875B5"/>
    <w:rsid w:val="00D87703"/>
    <w:rsid w:val="00D90104"/>
    <w:rsid w:val="00D90639"/>
    <w:rsid w:val="00D906FD"/>
    <w:rsid w:val="00D90947"/>
    <w:rsid w:val="00D90C00"/>
    <w:rsid w:val="00D91069"/>
    <w:rsid w:val="00D921B7"/>
    <w:rsid w:val="00D923D2"/>
    <w:rsid w:val="00D93271"/>
    <w:rsid w:val="00D9328B"/>
    <w:rsid w:val="00D94CB4"/>
    <w:rsid w:val="00D952D9"/>
    <w:rsid w:val="00D95682"/>
    <w:rsid w:val="00D96EE0"/>
    <w:rsid w:val="00D970F9"/>
    <w:rsid w:val="00D97193"/>
    <w:rsid w:val="00D97893"/>
    <w:rsid w:val="00DA032C"/>
    <w:rsid w:val="00DA0681"/>
    <w:rsid w:val="00DA09B1"/>
    <w:rsid w:val="00DA1413"/>
    <w:rsid w:val="00DA1878"/>
    <w:rsid w:val="00DA1A41"/>
    <w:rsid w:val="00DA29E9"/>
    <w:rsid w:val="00DA2B9F"/>
    <w:rsid w:val="00DA306D"/>
    <w:rsid w:val="00DA35B1"/>
    <w:rsid w:val="00DA35EB"/>
    <w:rsid w:val="00DA3672"/>
    <w:rsid w:val="00DA3A1E"/>
    <w:rsid w:val="00DA42EB"/>
    <w:rsid w:val="00DA46A9"/>
    <w:rsid w:val="00DA4F1F"/>
    <w:rsid w:val="00DA57C0"/>
    <w:rsid w:val="00DA6701"/>
    <w:rsid w:val="00DA6981"/>
    <w:rsid w:val="00DA77C2"/>
    <w:rsid w:val="00DA77FE"/>
    <w:rsid w:val="00DB0434"/>
    <w:rsid w:val="00DB0861"/>
    <w:rsid w:val="00DB0CD3"/>
    <w:rsid w:val="00DB1885"/>
    <w:rsid w:val="00DB19EC"/>
    <w:rsid w:val="00DB1DF3"/>
    <w:rsid w:val="00DB26C2"/>
    <w:rsid w:val="00DB33BD"/>
    <w:rsid w:val="00DB3A53"/>
    <w:rsid w:val="00DB43D6"/>
    <w:rsid w:val="00DB452E"/>
    <w:rsid w:val="00DB46B1"/>
    <w:rsid w:val="00DB47BD"/>
    <w:rsid w:val="00DB4AD7"/>
    <w:rsid w:val="00DB4B32"/>
    <w:rsid w:val="00DB4C6F"/>
    <w:rsid w:val="00DB62E3"/>
    <w:rsid w:val="00DB63DB"/>
    <w:rsid w:val="00DB662E"/>
    <w:rsid w:val="00DB6B29"/>
    <w:rsid w:val="00DB6F23"/>
    <w:rsid w:val="00DB7350"/>
    <w:rsid w:val="00DB75F7"/>
    <w:rsid w:val="00DB7820"/>
    <w:rsid w:val="00DC02CB"/>
    <w:rsid w:val="00DC0738"/>
    <w:rsid w:val="00DC0F99"/>
    <w:rsid w:val="00DC12CD"/>
    <w:rsid w:val="00DC19FC"/>
    <w:rsid w:val="00DC2290"/>
    <w:rsid w:val="00DC2A6F"/>
    <w:rsid w:val="00DC2D8F"/>
    <w:rsid w:val="00DC3652"/>
    <w:rsid w:val="00DC39F2"/>
    <w:rsid w:val="00DC3B47"/>
    <w:rsid w:val="00DC43D5"/>
    <w:rsid w:val="00DC44DB"/>
    <w:rsid w:val="00DC468F"/>
    <w:rsid w:val="00DC4DA8"/>
    <w:rsid w:val="00DC4EE1"/>
    <w:rsid w:val="00DC4FCF"/>
    <w:rsid w:val="00DC5702"/>
    <w:rsid w:val="00DC62A1"/>
    <w:rsid w:val="00DC66FF"/>
    <w:rsid w:val="00DC77AF"/>
    <w:rsid w:val="00DC7B4C"/>
    <w:rsid w:val="00DD0468"/>
    <w:rsid w:val="00DD0A70"/>
    <w:rsid w:val="00DD0A72"/>
    <w:rsid w:val="00DD1540"/>
    <w:rsid w:val="00DD1885"/>
    <w:rsid w:val="00DD1E42"/>
    <w:rsid w:val="00DD2197"/>
    <w:rsid w:val="00DD2E47"/>
    <w:rsid w:val="00DD36BA"/>
    <w:rsid w:val="00DD3DC3"/>
    <w:rsid w:val="00DD40B6"/>
    <w:rsid w:val="00DD4374"/>
    <w:rsid w:val="00DD4F9E"/>
    <w:rsid w:val="00DD5A3C"/>
    <w:rsid w:val="00DD5C02"/>
    <w:rsid w:val="00DD6113"/>
    <w:rsid w:val="00DD68E1"/>
    <w:rsid w:val="00DD68EA"/>
    <w:rsid w:val="00DD6D6D"/>
    <w:rsid w:val="00DD740F"/>
    <w:rsid w:val="00DD76AD"/>
    <w:rsid w:val="00DD7A8C"/>
    <w:rsid w:val="00DD7B63"/>
    <w:rsid w:val="00DD7DF2"/>
    <w:rsid w:val="00DE01A8"/>
    <w:rsid w:val="00DE073C"/>
    <w:rsid w:val="00DE0AF0"/>
    <w:rsid w:val="00DE0FC3"/>
    <w:rsid w:val="00DE17C0"/>
    <w:rsid w:val="00DE2103"/>
    <w:rsid w:val="00DE2627"/>
    <w:rsid w:val="00DE30A1"/>
    <w:rsid w:val="00DE34A2"/>
    <w:rsid w:val="00DE3545"/>
    <w:rsid w:val="00DE35D8"/>
    <w:rsid w:val="00DE3AE2"/>
    <w:rsid w:val="00DE40A3"/>
    <w:rsid w:val="00DE4219"/>
    <w:rsid w:val="00DE4C4A"/>
    <w:rsid w:val="00DE4F1B"/>
    <w:rsid w:val="00DE52BF"/>
    <w:rsid w:val="00DE5B17"/>
    <w:rsid w:val="00DE5BBC"/>
    <w:rsid w:val="00DE635C"/>
    <w:rsid w:val="00DE658C"/>
    <w:rsid w:val="00DE6C95"/>
    <w:rsid w:val="00DE704A"/>
    <w:rsid w:val="00DE7C56"/>
    <w:rsid w:val="00DE7DFD"/>
    <w:rsid w:val="00DE7E5E"/>
    <w:rsid w:val="00DF0ADC"/>
    <w:rsid w:val="00DF0BD5"/>
    <w:rsid w:val="00DF0E1C"/>
    <w:rsid w:val="00DF15B6"/>
    <w:rsid w:val="00DF227A"/>
    <w:rsid w:val="00DF2387"/>
    <w:rsid w:val="00DF2DE8"/>
    <w:rsid w:val="00DF2EDA"/>
    <w:rsid w:val="00DF3AE1"/>
    <w:rsid w:val="00DF3F05"/>
    <w:rsid w:val="00DF423F"/>
    <w:rsid w:val="00DF4404"/>
    <w:rsid w:val="00DF479E"/>
    <w:rsid w:val="00DF4F48"/>
    <w:rsid w:val="00DF5729"/>
    <w:rsid w:val="00DF6745"/>
    <w:rsid w:val="00DF69CE"/>
    <w:rsid w:val="00DF6DE4"/>
    <w:rsid w:val="00DF7D8C"/>
    <w:rsid w:val="00E006F1"/>
    <w:rsid w:val="00E007BB"/>
    <w:rsid w:val="00E0094E"/>
    <w:rsid w:val="00E00DD1"/>
    <w:rsid w:val="00E010E3"/>
    <w:rsid w:val="00E0130A"/>
    <w:rsid w:val="00E01725"/>
    <w:rsid w:val="00E020D0"/>
    <w:rsid w:val="00E0240F"/>
    <w:rsid w:val="00E02BEB"/>
    <w:rsid w:val="00E03B47"/>
    <w:rsid w:val="00E048B8"/>
    <w:rsid w:val="00E04A56"/>
    <w:rsid w:val="00E04C93"/>
    <w:rsid w:val="00E05281"/>
    <w:rsid w:val="00E05AC6"/>
    <w:rsid w:val="00E0696A"/>
    <w:rsid w:val="00E06A6F"/>
    <w:rsid w:val="00E07026"/>
    <w:rsid w:val="00E07286"/>
    <w:rsid w:val="00E079E1"/>
    <w:rsid w:val="00E10514"/>
    <w:rsid w:val="00E1082F"/>
    <w:rsid w:val="00E10949"/>
    <w:rsid w:val="00E1094A"/>
    <w:rsid w:val="00E10A6F"/>
    <w:rsid w:val="00E10DFF"/>
    <w:rsid w:val="00E11543"/>
    <w:rsid w:val="00E1174D"/>
    <w:rsid w:val="00E1336B"/>
    <w:rsid w:val="00E13469"/>
    <w:rsid w:val="00E134A2"/>
    <w:rsid w:val="00E14EC1"/>
    <w:rsid w:val="00E14F44"/>
    <w:rsid w:val="00E156E1"/>
    <w:rsid w:val="00E15718"/>
    <w:rsid w:val="00E15C0C"/>
    <w:rsid w:val="00E16256"/>
    <w:rsid w:val="00E16FFE"/>
    <w:rsid w:val="00E17A6F"/>
    <w:rsid w:val="00E17AEC"/>
    <w:rsid w:val="00E202A1"/>
    <w:rsid w:val="00E20A58"/>
    <w:rsid w:val="00E21EBB"/>
    <w:rsid w:val="00E22158"/>
    <w:rsid w:val="00E2231C"/>
    <w:rsid w:val="00E224FE"/>
    <w:rsid w:val="00E227CA"/>
    <w:rsid w:val="00E22D33"/>
    <w:rsid w:val="00E22DB9"/>
    <w:rsid w:val="00E23249"/>
    <w:rsid w:val="00E23418"/>
    <w:rsid w:val="00E2358B"/>
    <w:rsid w:val="00E236CB"/>
    <w:rsid w:val="00E239FB"/>
    <w:rsid w:val="00E23C3F"/>
    <w:rsid w:val="00E24032"/>
    <w:rsid w:val="00E24143"/>
    <w:rsid w:val="00E24316"/>
    <w:rsid w:val="00E2476E"/>
    <w:rsid w:val="00E24CF5"/>
    <w:rsid w:val="00E25B23"/>
    <w:rsid w:val="00E25C69"/>
    <w:rsid w:val="00E25DC5"/>
    <w:rsid w:val="00E26392"/>
    <w:rsid w:val="00E267B7"/>
    <w:rsid w:val="00E268AB"/>
    <w:rsid w:val="00E26C0B"/>
    <w:rsid w:val="00E27008"/>
    <w:rsid w:val="00E27656"/>
    <w:rsid w:val="00E27CB0"/>
    <w:rsid w:val="00E27CE5"/>
    <w:rsid w:val="00E308B6"/>
    <w:rsid w:val="00E30A66"/>
    <w:rsid w:val="00E30C8B"/>
    <w:rsid w:val="00E31836"/>
    <w:rsid w:val="00E31B7D"/>
    <w:rsid w:val="00E320CC"/>
    <w:rsid w:val="00E32AA1"/>
    <w:rsid w:val="00E33D9D"/>
    <w:rsid w:val="00E34611"/>
    <w:rsid w:val="00E35638"/>
    <w:rsid w:val="00E35819"/>
    <w:rsid w:val="00E35B77"/>
    <w:rsid w:val="00E36EAF"/>
    <w:rsid w:val="00E37CFD"/>
    <w:rsid w:val="00E40741"/>
    <w:rsid w:val="00E418C9"/>
    <w:rsid w:val="00E41C9D"/>
    <w:rsid w:val="00E41FE9"/>
    <w:rsid w:val="00E42A70"/>
    <w:rsid w:val="00E42C7E"/>
    <w:rsid w:val="00E42D32"/>
    <w:rsid w:val="00E4307D"/>
    <w:rsid w:val="00E43118"/>
    <w:rsid w:val="00E4376B"/>
    <w:rsid w:val="00E43A0F"/>
    <w:rsid w:val="00E43AD7"/>
    <w:rsid w:val="00E44B94"/>
    <w:rsid w:val="00E44FE9"/>
    <w:rsid w:val="00E45030"/>
    <w:rsid w:val="00E45D6F"/>
    <w:rsid w:val="00E4601D"/>
    <w:rsid w:val="00E46046"/>
    <w:rsid w:val="00E46A08"/>
    <w:rsid w:val="00E46AF0"/>
    <w:rsid w:val="00E46B93"/>
    <w:rsid w:val="00E46C46"/>
    <w:rsid w:val="00E4799E"/>
    <w:rsid w:val="00E50429"/>
    <w:rsid w:val="00E5111E"/>
    <w:rsid w:val="00E51F10"/>
    <w:rsid w:val="00E524CD"/>
    <w:rsid w:val="00E527F9"/>
    <w:rsid w:val="00E528F1"/>
    <w:rsid w:val="00E52D2F"/>
    <w:rsid w:val="00E53946"/>
    <w:rsid w:val="00E539CA"/>
    <w:rsid w:val="00E53E90"/>
    <w:rsid w:val="00E54FE2"/>
    <w:rsid w:val="00E55840"/>
    <w:rsid w:val="00E5606A"/>
    <w:rsid w:val="00E56260"/>
    <w:rsid w:val="00E562FF"/>
    <w:rsid w:val="00E57329"/>
    <w:rsid w:val="00E573E4"/>
    <w:rsid w:val="00E57456"/>
    <w:rsid w:val="00E600DE"/>
    <w:rsid w:val="00E60AB0"/>
    <w:rsid w:val="00E60E61"/>
    <w:rsid w:val="00E61024"/>
    <w:rsid w:val="00E6105A"/>
    <w:rsid w:val="00E610E2"/>
    <w:rsid w:val="00E61612"/>
    <w:rsid w:val="00E6166F"/>
    <w:rsid w:val="00E62A10"/>
    <w:rsid w:val="00E6302C"/>
    <w:rsid w:val="00E6323B"/>
    <w:rsid w:val="00E63ED9"/>
    <w:rsid w:val="00E64187"/>
    <w:rsid w:val="00E64425"/>
    <w:rsid w:val="00E64450"/>
    <w:rsid w:val="00E64639"/>
    <w:rsid w:val="00E64C90"/>
    <w:rsid w:val="00E64D75"/>
    <w:rsid w:val="00E653DD"/>
    <w:rsid w:val="00E6602F"/>
    <w:rsid w:val="00E66152"/>
    <w:rsid w:val="00E66341"/>
    <w:rsid w:val="00E66BB0"/>
    <w:rsid w:val="00E66C69"/>
    <w:rsid w:val="00E66FFC"/>
    <w:rsid w:val="00E67012"/>
    <w:rsid w:val="00E671BA"/>
    <w:rsid w:val="00E6786A"/>
    <w:rsid w:val="00E67B28"/>
    <w:rsid w:val="00E67BC0"/>
    <w:rsid w:val="00E67E7D"/>
    <w:rsid w:val="00E7028C"/>
    <w:rsid w:val="00E708AD"/>
    <w:rsid w:val="00E70A7A"/>
    <w:rsid w:val="00E70D80"/>
    <w:rsid w:val="00E70DC6"/>
    <w:rsid w:val="00E71782"/>
    <w:rsid w:val="00E71D14"/>
    <w:rsid w:val="00E71DB2"/>
    <w:rsid w:val="00E720F6"/>
    <w:rsid w:val="00E72357"/>
    <w:rsid w:val="00E72D17"/>
    <w:rsid w:val="00E7320E"/>
    <w:rsid w:val="00E7334E"/>
    <w:rsid w:val="00E7354A"/>
    <w:rsid w:val="00E74170"/>
    <w:rsid w:val="00E74A0D"/>
    <w:rsid w:val="00E74AAC"/>
    <w:rsid w:val="00E74C1A"/>
    <w:rsid w:val="00E74DAB"/>
    <w:rsid w:val="00E74DBD"/>
    <w:rsid w:val="00E75723"/>
    <w:rsid w:val="00E7583C"/>
    <w:rsid w:val="00E75BF9"/>
    <w:rsid w:val="00E75E50"/>
    <w:rsid w:val="00E76158"/>
    <w:rsid w:val="00E761A1"/>
    <w:rsid w:val="00E76564"/>
    <w:rsid w:val="00E76657"/>
    <w:rsid w:val="00E77104"/>
    <w:rsid w:val="00E773BE"/>
    <w:rsid w:val="00E77C68"/>
    <w:rsid w:val="00E8003E"/>
    <w:rsid w:val="00E802E5"/>
    <w:rsid w:val="00E80726"/>
    <w:rsid w:val="00E809C5"/>
    <w:rsid w:val="00E81029"/>
    <w:rsid w:val="00E81875"/>
    <w:rsid w:val="00E81CE2"/>
    <w:rsid w:val="00E82400"/>
    <w:rsid w:val="00E8274A"/>
    <w:rsid w:val="00E83B44"/>
    <w:rsid w:val="00E85C9E"/>
    <w:rsid w:val="00E86137"/>
    <w:rsid w:val="00E86AC4"/>
    <w:rsid w:val="00E86B69"/>
    <w:rsid w:val="00E8709B"/>
    <w:rsid w:val="00E87A97"/>
    <w:rsid w:val="00E87B9C"/>
    <w:rsid w:val="00E87D47"/>
    <w:rsid w:val="00E90471"/>
    <w:rsid w:val="00E90822"/>
    <w:rsid w:val="00E9086D"/>
    <w:rsid w:val="00E91B6E"/>
    <w:rsid w:val="00E91D00"/>
    <w:rsid w:val="00E9222E"/>
    <w:rsid w:val="00E9343C"/>
    <w:rsid w:val="00E9390A"/>
    <w:rsid w:val="00E941BB"/>
    <w:rsid w:val="00E942CE"/>
    <w:rsid w:val="00E94533"/>
    <w:rsid w:val="00E9460B"/>
    <w:rsid w:val="00E94D89"/>
    <w:rsid w:val="00E94E74"/>
    <w:rsid w:val="00E954EC"/>
    <w:rsid w:val="00E95DD2"/>
    <w:rsid w:val="00E9649B"/>
    <w:rsid w:val="00E96D68"/>
    <w:rsid w:val="00E96F06"/>
    <w:rsid w:val="00E96FF7"/>
    <w:rsid w:val="00E97BF8"/>
    <w:rsid w:val="00E97DA8"/>
    <w:rsid w:val="00E97F48"/>
    <w:rsid w:val="00EA02ED"/>
    <w:rsid w:val="00EA03E7"/>
    <w:rsid w:val="00EA0AEE"/>
    <w:rsid w:val="00EA10AD"/>
    <w:rsid w:val="00EA32C9"/>
    <w:rsid w:val="00EA37F0"/>
    <w:rsid w:val="00EA3817"/>
    <w:rsid w:val="00EA3C16"/>
    <w:rsid w:val="00EA3FB5"/>
    <w:rsid w:val="00EA423B"/>
    <w:rsid w:val="00EA4DB2"/>
    <w:rsid w:val="00EA5587"/>
    <w:rsid w:val="00EA560F"/>
    <w:rsid w:val="00EA59AB"/>
    <w:rsid w:val="00EA5B9A"/>
    <w:rsid w:val="00EA5EAC"/>
    <w:rsid w:val="00EA660E"/>
    <w:rsid w:val="00EA68FA"/>
    <w:rsid w:val="00EA6F11"/>
    <w:rsid w:val="00EA7944"/>
    <w:rsid w:val="00EA7C33"/>
    <w:rsid w:val="00EA7F45"/>
    <w:rsid w:val="00EB171A"/>
    <w:rsid w:val="00EB1897"/>
    <w:rsid w:val="00EB1AB8"/>
    <w:rsid w:val="00EB1FDD"/>
    <w:rsid w:val="00EB209C"/>
    <w:rsid w:val="00EB29B9"/>
    <w:rsid w:val="00EB2A6A"/>
    <w:rsid w:val="00EB3634"/>
    <w:rsid w:val="00EB3EBD"/>
    <w:rsid w:val="00EB4776"/>
    <w:rsid w:val="00EB5281"/>
    <w:rsid w:val="00EB57CE"/>
    <w:rsid w:val="00EB6296"/>
    <w:rsid w:val="00EB6B36"/>
    <w:rsid w:val="00EB7095"/>
    <w:rsid w:val="00EB7312"/>
    <w:rsid w:val="00EB73EB"/>
    <w:rsid w:val="00EB7995"/>
    <w:rsid w:val="00EB7DFE"/>
    <w:rsid w:val="00EC0366"/>
    <w:rsid w:val="00EC0628"/>
    <w:rsid w:val="00EC09BF"/>
    <w:rsid w:val="00EC0D2F"/>
    <w:rsid w:val="00EC0F16"/>
    <w:rsid w:val="00EC15C9"/>
    <w:rsid w:val="00EC1DF1"/>
    <w:rsid w:val="00EC2FE0"/>
    <w:rsid w:val="00EC35F2"/>
    <w:rsid w:val="00EC38B8"/>
    <w:rsid w:val="00EC4102"/>
    <w:rsid w:val="00EC461E"/>
    <w:rsid w:val="00EC4C3F"/>
    <w:rsid w:val="00EC5377"/>
    <w:rsid w:val="00EC5DD4"/>
    <w:rsid w:val="00EC62DD"/>
    <w:rsid w:val="00EC6917"/>
    <w:rsid w:val="00EC6E6D"/>
    <w:rsid w:val="00EC7B00"/>
    <w:rsid w:val="00EC7B98"/>
    <w:rsid w:val="00EC7BAA"/>
    <w:rsid w:val="00EC7E5B"/>
    <w:rsid w:val="00ED0160"/>
    <w:rsid w:val="00ED026D"/>
    <w:rsid w:val="00ED029E"/>
    <w:rsid w:val="00ED02D6"/>
    <w:rsid w:val="00ED059B"/>
    <w:rsid w:val="00ED0C3B"/>
    <w:rsid w:val="00ED179F"/>
    <w:rsid w:val="00ED1A23"/>
    <w:rsid w:val="00ED1CAE"/>
    <w:rsid w:val="00ED2225"/>
    <w:rsid w:val="00ED240C"/>
    <w:rsid w:val="00ED2586"/>
    <w:rsid w:val="00ED291D"/>
    <w:rsid w:val="00ED3534"/>
    <w:rsid w:val="00ED3B5E"/>
    <w:rsid w:val="00ED512C"/>
    <w:rsid w:val="00ED52AA"/>
    <w:rsid w:val="00ED5934"/>
    <w:rsid w:val="00ED5D87"/>
    <w:rsid w:val="00ED6201"/>
    <w:rsid w:val="00ED672A"/>
    <w:rsid w:val="00ED7738"/>
    <w:rsid w:val="00ED79EE"/>
    <w:rsid w:val="00ED7D5F"/>
    <w:rsid w:val="00EE0472"/>
    <w:rsid w:val="00EE092A"/>
    <w:rsid w:val="00EE0D36"/>
    <w:rsid w:val="00EE15C4"/>
    <w:rsid w:val="00EE250E"/>
    <w:rsid w:val="00EE25CE"/>
    <w:rsid w:val="00EE2874"/>
    <w:rsid w:val="00EE295A"/>
    <w:rsid w:val="00EE2DEC"/>
    <w:rsid w:val="00EE36CF"/>
    <w:rsid w:val="00EE3A56"/>
    <w:rsid w:val="00EE3B8B"/>
    <w:rsid w:val="00EE3C46"/>
    <w:rsid w:val="00EE477B"/>
    <w:rsid w:val="00EE47E2"/>
    <w:rsid w:val="00EE4AEA"/>
    <w:rsid w:val="00EE5340"/>
    <w:rsid w:val="00EE546A"/>
    <w:rsid w:val="00EE5904"/>
    <w:rsid w:val="00EE69FE"/>
    <w:rsid w:val="00EE7690"/>
    <w:rsid w:val="00EE7A57"/>
    <w:rsid w:val="00EF01DA"/>
    <w:rsid w:val="00EF04F5"/>
    <w:rsid w:val="00EF0B33"/>
    <w:rsid w:val="00EF15A7"/>
    <w:rsid w:val="00EF1861"/>
    <w:rsid w:val="00EF253D"/>
    <w:rsid w:val="00EF25B6"/>
    <w:rsid w:val="00EF2617"/>
    <w:rsid w:val="00EF28CD"/>
    <w:rsid w:val="00EF2B61"/>
    <w:rsid w:val="00EF2FD5"/>
    <w:rsid w:val="00EF3581"/>
    <w:rsid w:val="00EF384D"/>
    <w:rsid w:val="00EF3A8A"/>
    <w:rsid w:val="00EF3C08"/>
    <w:rsid w:val="00EF412C"/>
    <w:rsid w:val="00EF47AE"/>
    <w:rsid w:val="00EF49E4"/>
    <w:rsid w:val="00EF4C23"/>
    <w:rsid w:val="00EF5257"/>
    <w:rsid w:val="00EF556F"/>
    <w:rsid w:val="00EF5D54"/>
    <w:rsid w:val="00EF6AC4"/>
    <w:rsid w:val="00EF6B01"/>
    <w:rsid w:val="00EF6BBF"/>
    <w:rsid w:val="00EF70C0"/>
    <w:rsid w:val="00EF7AFF"/>
    <w:rsid w:val="00EF7E3F"/>
    <w:rsid w:val="00EF7F1D"/>
    <w:rsid w:val="00F004CE"/>
    <w:rsid w:val="00F006F5"/>
    <w:rsid w:val="00F00ADC"/>
    <w:rsid w:val="00F0165A"/>
    <w:rsid w:val="00F01DA3"/>
    <w:rsid w:val="00F0241C"/>
    <w:rsid w:val="00F0330B"/>
    <w:rsid w:val="00F034C9"/>
    <w:rsid w:val="00F03912"/>
    <w:rsid w:val="00F03C4E"/>
    <w:rsid w:val="00F03E14"/>
    <w:rsid w:val="00F04542"/>
    <w:rsid w:val="00F046FD"/>
    <w:rsid w:val="00F04755"/>
    <w:rsid w:val="00F04C18"/>
    <w:rsid w:val="00F052BB"/>
    <w:rsid w:val="00F0574D"/>
    <w:rsid w:val="00F065AE"/>
    <w:rsid w:val="00F06734"/>
    <w:rsid w:val="00F06974"/>
    <w:rsid w:val="00F07758"/>
    <w:rsid w:val="00F07BD6"/>
    <w:rsid w:val="00F07C0F"/>
    <w:rsid w:val="00F07C8B"/>
    <w:rsid w:val="00F07D22"/>
    <w:rsid w:val="00F07E81"/>
    <w:rsid w:val="00F10453"/>
    <w:rsid w:val="00F10C9B"/>
    <w:rsid w:val="00F10DF9"/>
    <w:rsid w:val="00F111CB"/>
    <w:rsid w:val="00F116DC"/>
    <w:rsid w:val="00F1171D"/>
    <w:rsid w:val="00F118F0"/>
    <w:rsid w:val="00F1264C"/>
    <w:rsid w:val="00F13486"/>
    <w:rsid w:val="00F1499F"/>
    <w:rsid w:val="00F1501E"/>
    <w:rsid w:val="00F15EA9"/>
    <w:rsid w:val="00F160E6"/>
    <w:rsid w:val="00F169C6"/>
    <w:rsid w:val="00F16E6D"/>
    <w:rsid w:val="00F16ED8"/>
    <w:rsid w:val="00F16FFA"/>
    <w:rsid w:val="00F17181"/>
    <w:rsid w:val="00F175B1"/>
    <w:rsid w:val="00F20106"/>
    <w:rsid w:val="00F20217"/>
    <w:rsid w:val="00F215AA"/>
    <w:rsid w:val="00F2168A"/>
    <w:rsid w:val="00F224FA"/>
    <w:rsid w:val="00F2270A"/>
    <w:rsid w:val="00F22753"/>
    <w:rsid w:val="00F22AEE"/>
    <w:rsid w:val="00F235AE"/>
    <w:rsid w:val="00F239C7"/>
    <w:rsid w:val="00F23E59"/>
    <w:rsid w:val="00F24B7A"/>
    <w:rsid w:val="00F24C68"/>
    <w:rsid w:val="00F24C6D"/>
    <w:rsid w:val="00F251A6"/>
    <w:rsid w:val="00F2567F"/>
    <w:rsid w:val="00F2582C"/>
    <w:rsid w:val="00F25935"/>
    <w:rsid w:val="00F25998"/>
    <w:rsid w:val="00F25FCA"/>
    <w:rsid w:val="00F26924"/>
    <w:rsid w:val="00F26D16"/>
    <w:rsid w:val="00F27875"/>
    <w:rsid w:val="00F27C30"/>
    <w:rsid w:val="00F303C6"/>
    <w:rsid w:val="00F3046D"/>
    <w:rsid w:val="00F30744"/>
    <w:rsid w:val="00F31152"/>
    <w:rsid w:val="00F31182"/>
    <w:rsid w:val="00F3184E"/>
    <w:rsid w:val="00F31B4E"/>
    <w:rsid w:val="00F32C3D"/>
    <w:rsid w:val="00F32F6B"/>
    <w:rsid w:val="00F33045"/>
    <w:rsid w:val="00F33852"/>
    <w:rsid w:val="00F342C2"/>
    <w:rsid w:val="00F349A8"/>
    <w:rsid w:val="00F34E38"/>
    <w:rsid w:val="00F35809"/>
    <w:rsid w:val="00F3604A"/>
    <w:rsid w:val="00F363CD"/>
    <w:rsid w:val="00F3648B"/>
    <w:rsid w:val="00F36EFD"/>
    <w:rsid w:val="00F370F5"/>
    <w:rsid w:val="00F40035"/>
    <w:rsid w:val="00F40AE1"/>
    <w:rsid w:val="00F40BB9"/>
    <w:rsid w:val="00F40CE8"/>
    <w:rsid w:val="00F40E7D"/>
    <w:rsid w:val="00F4115F"/>
    <w:rsid w:val="00F4139E"/>
    <w:rsid w:val="00F417A7"/>
    <w:rsid w:val="00F41819"/>
    <w:rsid w:val="00F4182E"/>
    <w:rsid w:val="00F41B9A"/>
    <w:rsid w:val="00F41EC5"/>
    <w:rsid w:val="00F42166"/>
    <w:rsid w:val="00F423B8"/>
    <w:rsid w:val="00F42821"/>
    <w:rsid w:val="00F4422E"/>
    <w:rsid w:val="00F443D9"/>
    <w:rsid w:val="00F444E9"/>
    <w:rsid w:val="00F44671"/>
    <w:rsid w:val="00F44921"/>
    <w:rsid w:val="00F44A4D"/>
    <w:rsid w:val="00F4558B"/>
    <w:rsid w:val="00F4571F"/>
    <w:rsid w:val="00F45E60"/>
    <w:rsid w:val="00F45F74"/>
    <w:rsid w:val="00F46257"/>
    <w:rsid w:val="00F466FE"/>
    <w:rsid w:val="00F46A6D"/>
    <w:rsid w:val="00F47DB1"/>
    <w:rsid w:val="00F50422"/>
    <w:rsid w:val="00F50907"/>
    <w:rsid w:val="00F50D88"/>
    <w:rsid w:val="00F516EE"/>
    <w:rsid w:val="00F51AB4"/>
    <w:rsid w:val="00F53821"/>
    <w:rsid w:val="00F5394F"/>
    <w:rsid w:val="00F5397B"/>
    <w:rsid w:val="00F53B43"/>
    <w:rsid w:val="00F54277"/>
    <w:rsid w:val="00F54837"/>
    <w:rsid w:val="00F55063"/>
    <w:rsid w:val="00F5605C"/>
    <w:rsid w:val="00F560F2"/>
    <w:rsid w:val="00F56217"/>
    <w:rsid w:val="00F563F9"/>
    <w:rsid w:val="00F56E50"/>
    <w:rsid w:val="00F5782D"/>
    <w:rsid w:val="00F6022D"/>
    <w:rsid w:val="00F604B0"/>
    <w:rsid w:val="00F60EE7"/>
    <w:rsid w:val="00F617F6"/>
    <w:rsid w:val="00F61AFD"/>
    <w:rsid w:val="00F61E9C"/>
    <w:rsid w:val="00F62AF3"/>
    <w:rsid w:val="00F62DA7"/>
    <w:rsid w:val="00F62E3A"/>
    <w:rsid w:val="00F62EF4"/>
    <w:rsid w:val="00F6347E"/>
    <w:rsid w:val="00F63C67"/>
    <w:rsid w:val="00F63ED7"/>
    <w:rsid w:val="00F64361"/>
    <w:rsid w:val="00F64635"/>
    <w:rsid w:val="00F646B8"/>
    <w:rsid w:val="00F64FF1"/>
    <w:rsid w:val="00F652E7"/>
    <w:rsid w:val="00F6534A"/>
    <w:rsid w:val="00F65672"/>
    <w:rsid w:val="00F659B2"/>
    <w:rsid w:val="00F66B1E"/>
    <w:rsid w:val="00F66F67"/>
    <w:rsid w:val="00F675F2"/>
    <w:rsid w:val="00F67FB1"/>
    <w:rsid w:val="00F70592"/>
    <w:rsid w:val="00F708A1"/>
    <w:rsid w:val="00F709B1"/>
    <w:rsid w:val="00F70E73"/>
    <w:rsid w:val="00F7179C"/>
    <w:rsid w:val="00F71B8F"/>
    <w:rsid w:val="00F71F21"/>
    <w:rsid w:val="00F731D8"/>
    <w:rsid w:val="00F73614"/>
    <w:rsid w:val="00F736DC"/>
    <w:rsid w:val="00F750D6"/>
    <w:rsid w:val="00F7526F"/>
    <w:rsid w:val="00F75632"/>
    <w:rsid w:val="00F75972"/>
    <w:rsid w:val="00F75FE4"/>
    <w:rsid w:val="00F76542"/>
    <w:rsid w:val="00F76758"/>
    <w:rsid w:val="00F76C4C"/>
    <w:rsid w:val="00F77154"/>
    <w:rsid w:val="00F773BA"/>
    <w:rsid w:val="00F77462"/>
    <w:rsid w:val="00F77504"/>
    <w:rsid w:val="00F815A2"/>
    <w:rsid w:val="00F82418"/>
    <w:rsid w:val="00F8269F"/>
    <w:rsid w:val="00F82ED7"/>
    <w:rsid w:val="00F83590"/>
    <w:rsid w:val="00F8377B"/>
    <w:rsid w:val="00F841E1"/>
    <w:rsid w:val="00F84818"/>
    <w:rsid w:val="00F8488A"/>
    <w:rsid w:val="00F84B1D"/>
    <w:rsid w:val="00F85009"/>
    <w:rsid w:val="00F85BBA"/>
    <w:rsid w:val="00F85C2A"/>
    <w:rsid w:val="00F85CE5"/>
    <w:rsid w:val="00F85F1C"/>
    <w:rsid w:val="00F85FBA"/>
    <w:rsid w:val="00F866BB"/>
    <w:rsid w:val="00F867DF"/>
    <w:rsid w:val="00F868F5"/>
    <w:rsid w:val="00F86933"/>
    <w:rsid w:val="00F869FB"/>
    <w:rsid w:val="00F87003"/>
    <w:rsid w:val="00F87212"/>
    <w:rsid w:val="00F87A89"/>
    <w:rsid w:val="00F87AF8"/>
    <w:rsid w:val="00F87B36"/>
    <w:rsid w:val="00F90034"/>
    <w:rsid w:val="00F902D4"/>
    <w:rsid w:val="00F909A5"/>
    <w:rsid w:val="00F90CB7"/>
    <w:rsid w:val="00F91273"/>
    <w:rsid w:val="00F91368"/>
    <w:rsid w:val="00F913BC"/>
    <w:rsid w:val="00F91483"/>
    <w:rsid w:val="00F919BB"/>
    <w:rsid w:val="00F93695"/>
    <w:rsid w:val="00F93B03"/>
    <w:rsid w:val="00F9412B"/>
    <w:rsid w:val="00F9448D"/>
    <w:rsid w:val="00F94C5C"/>
    <w:rsid w:val="00F94E45"/>
    <w:rsid w:val="00F950DC"/>
    <w:rsid w:val="00F9585B"/>
    <w:rsid w:val="00F96BC6"/>
    <w:rsid w:val="00F96EE9"/>
    <w:rsid w:val="00F97125"/>
    <w:rsid w:val="00F9751A"/>
    <w:rsid w:val="00F9766D"/>
    <w:rsid w:val="00F97673"/>
    <w:rsid w:val="00F97BCB"/>
    <w:rsid w:val="00F97C35"/>
    <w:rsid w:val="00FA096F"/>
    <w:rsid w:val="00FA0AB7"/>
    <w:rsid w:val="00FA0BDE"/>
    <w:rsid w:val="00FA0E14"/>
    <w:rsid w:val="00FA0F93"/>
    <w:rsid w:val="00FA1976"/>
    <w:rsid w:val="00FA1B2F"/>
    <w:rsid w:val="00FA1EE7"/>
    <w:rsid w:val="00FA2686"/>
    <w:rsid w:val="00FA3534"/>
    <w:rsid w:val="00FA36F9"/>
    <w:rsid w:val="00FA3A04"/>
    <w:rsid w:val="00FA3B94"/>
    <w:rsid w:val="00FA3DB9"/>
    <w:rsid w:val="00FA3E3C"/>
    <w:rsid w:val="00FA4557"/>
    <w:rsid w:val="00FA48C4"/>
    <w:rsid w:val="00FA49B0"/>
    <w:rsid w:val="00FA56CC"/>
    <w:rsid w:val="00FA59DC"/>
    <w:rsid w:val="00FA5D35"/>
    <w:rsid w:val="00FA604E"/>
    <w:rsid w:val="00FA61ED"/>
    <w:rsid w:val="00FA647D"/>
    <w:rsid w:val="00FA659F"/>
    <w:rsid w:val="00FA694F"/>
    <w:rsid w:val="00FA6E5D"/>
    <w:rsid w:val="00FA7848"/>
    <w:rsid w:val="00FA7991"/>
    <w:rsid w:val="00FA7F66"/>
    <w:rsid w:val="00FB03EA"/>
    <w:rsid w:val="00FB06DD"/>
    <w:rsid w:val="00FB0713"/>
    <w:rsid w:val="00FB0896"/>
    <w:rsid w:val="00FB08E8"/>
    <w:rsid w:val="00FB12DD"/>
    <w:rsid w:val="00FB1585"/>
    <w:rsid w:val="00FB1836"/>
    <w:rsid w:val="00FB220D"/>
    <w:rsid w:val="00FB28D1"/>
    <w:rsid w:val="00FB293E"/>
    <w:rsid w:val="00FB2E1D"/>
    <w:rsid w:val="00FB302A"/>
    <w:rsid w:val="00FB35AD"/>
    <w:rsid w:val="00FB44B0"/>
    <w:rsid w:val="00FB4ADD"/>
    <w:rsid w:val="00FB4BFD"/>
    <w:rsid w:val="00FB4DC2"/>
    <w:rsid w:val="00FB4E83"/>
    <w:rsid w:val="00FB5926"/>
    <w:rsid w:val="00FB5DB8"/>
    <w:rsid w:val="00FB5E10"/>
    <w:rsid w:val="00FB60B1"/>
    <w:rsid w:val="00FB6B7E"/>
    <w:rsid w:val="00FB78F7"/>
    <w:rsid w:val="00FC00D6"/>
    <w:rsid w:val="00FC061F"/>
    <w:rsid w:val="00FC0F65"/>
    <w:rsid w:val="00FC1013"/>
    <w:rsid w:val="00FC1C6A"/>
    <w:rsid w:val="00FC1E48"/>
    <w:rsid w:val="00FC2595"/>
    <w:rsid w:val="00FC25BB"/>
    <w:rsid w:val="00FC28D7"/>
    <w:rsid w:val="00FC2D2D"/>
    <w:rsid w:val="00FC2E42"/>
    <w:rsid w:val="00FC3696"/>
    <w:rsid w:val="00FC4E3F"/>
    <w:rsid w:val="00FC5192"/>
    <w:rsid w:val="00FC54F2"/>
    <w:rsid w:val="00FC628D"/>
    <w:rsid w:val="00FC63B7"/>
    <w:rsid w:val="00FC65BF"/>
    <w:rsid w:val="00FC6C79"/>
    <w:rsid w:val="00FC7172"/>
    <w:rsid w:val="00FC73F6"/>
    <w:rsid w:val="00FC77F8"/>
    <w:rsid w:val="00FD0414"/>
    <w:rsid w:val="00FD1434"/>
    <w:rsid w:val="00FD1AA6"/>
    <w:rsid w:val="00FD1C46"/>
    <w:rsid w:val="00FD2382"/>
    <w:rsid w:val="00FD38EF"/>
    <w:rsid w:val="00FD43DC"/>
    <w:rsid w:val="00FD4591"/>
    <w:rsid w:val="00FD47CA"/>
    <w:rsid w:val="00FD4AFB"/>
    <w:rsid w:val="00FD4BF0"/>
    <w:rsid w:val="00FD4EAB"/>
    <w:rsid w:val="00FD50E6"/>
    <w:rsid w:val="00FD592D"/>
    <w:rsid w:val="00FD5E72"/>
    <w:rsid w:val="00FD60EA"/>
    <w:rsid w:val="00FD6455"/>
    <w:rsid w:val="00FD6B9E"/>
    <w:rsid w:val="00FD7016"/>
    <w:rsid w:val="00FD7AFD"/>
    <w:rsid w:val="00FE092F"/>
    <w:rsid w:val="00FE0DA9"/>
    <w:rsid w:val="00FE1463"/>
    <w:rsid w:val="00FE1C97"/>
    <w:rsid w:val="00FE201C"/>
    <w:rsid w:val="00FE2940"/>
    <w:rsid w:val="00FE2A37"/>
    <w:rsid w:val="00FE2C20"/>
    <w:rsid w:val="00FE2DD1"/>
    <w:rsid w:val="00FE34F4"/>
    <w:rsid w:val="00FE4021"/>
    <w:rsid w:val="00FE449E"/>
    <w:rsid w:val="00FE44BB"/>
    <w:rsid w:val="00FE4898"/>
    <w:rsid w:val="00FE4D60"/>
    <w:rsid w:val="00FE5072"/>
    <w:rsid w:val="00FE522F"/>
    <w:rsid w:val="00FE533A"/>
    <w:rsid w:val="00FE5969"/>
    <w:rsid w:val="00FE5BFD"/>
    <w:rsid w:val="00FE5CB6"/>
    <w:rsid w:val="00FE5FF9"/>
    <w:rsid w:val="00FE6380"/>
    <w:rsid w:val="00FE6AEF"/>
    <w:rsid w:val="00FE753F"/>
    <w:rsid w:val="00FF00A7"/>
    <w:rsid w:val="00FF01F0"/>
    <w:rsid w:val="00FF03D0"/>
    <w:rsid w:val="00FF06D4"/>
    <w:rsid w:val="00FF0B02"/>
    <w:rsid w:val="00FF0C85"/>
    <w:rsid w:val="00FF154C"/>
    <w:rsid w:val="00FF18E1"/>
    <w:rsid w:val="00FF2ACE"/>
    <w:rsid w:val="00FF2CC3"/>
    <w:rsid w:val="00FF320F"/>
    <w:rsid w:val="00FF361D"/>
    <w:rsid w:val="00FF3D0F"/>
    <w:rsid w:val="00FF43ED"/>
    <w:rsid w:val="00FF63AB"/>
    <w:rsid w:val="00FF6417"/>
    <w:rsid w:val="00FF64E0"/>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098637-825E-47E6-AFB3-32F097CF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4A"/>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Naslov1">
    <w:name w:val="heading 1"/>
    <w:basedOn w:val="Normal"/>
    <w:next w:val="Normal"/>
    <w:link w:val="Naslov1Char"/>
    <w:autoRedefine/>
    <w:uiPriority w:val="99"/>
    <w:qFormat/>
    <w:rsid w:val="00F97BCB"/>
    <w:pPr>
      <w:keepNext/>
      <w:numPr>
        <w:numId w:val="12"/>
      </w:numPr>
      <w:autoSpaceDE/>
      <w:autoSpaceDN/>
      <w:adjustRightInd/>
      <w:spacing w:after="0" w:line="240" w:lineRule="auto"/>
      <w:ind w:left="0" w:firstLine="0"/>
      <w:outlineLvl w:val="0"/>
    </w:pPr>
    <w:rPr>
      <w:b/>
      <w:kern w:val="32"/>
      <w:sz w:val="32"/>
      <w:lang w:eastAsia="hr-HR"/>
    </w:rPr>
  </w:style>
  <w:style w:type="paragraph" w:styleId="Naslov2">
    <w:name w:val="heading 2"/>
    <w:basedOn w:val="Normal"/>
    <w:next w:val="Normal"/>
    <w:link w:val="Naslov2Char"/>
    <w:uiPriority w:val="99"/>
    <w:qFormat/>
    <w:rsid w:val="00211B5A"/>
    <w:pPr>
      <w:keepNext/>
      <w:numPr>
        <w:ilvl w:val="1"/>
        <w:numId w:val="12"/>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b/>
      <w:lang w:eastAsia="hr-HR"/>
    </w:rPr>
  </w:style>
  <w:style w:type="paragraph" w:styleId="Naslov3">
    <w:name w:val="heading 3"/>
    <w:basedOn w:val="Normal"/>
    <w:next w:val="Normal"/>
    <w:link w:val="Naslov3Char"/>
    <w:autoRedefine/>
    <w:uiPriority w:val="99"/>
    <w:qFormat/>
    <w:rsid w:val="005D789A"/>
    <w:pPr>
      <w:keepNext/>
      <w:numPr>
        <w:ilvl w:val="2"/>
        <w:numId w:val="12"/>
      </w:numPr>
      <w:outlineLvl w:val="2"/>
    </w:pPr>
    <w:rPr>
      <w:rFonts w:asciiTheme="minorHAnsi" w:hAnsiTheme="minorHAnsi" w:cstheme="minorHAnsi"/>
      <w:b/>
      <w:bCs/>
      <w:lang w:eastAsia="hr-HR"/>
    </w:rPr>
  </w:style>
  <w:style w:type="paragraph" w:styleId="Naslov4">
    <w:name w:val="heading 4"/>
    <w:basedOn w:val="Normal"/>
    <w:next w:val="Normal"/>
    <w:link w:val="Naslov4Char"/>
    <w:autoRedefine/>
    <w:uiPriority w:val="99"/>
    <w:qFormat/>
    <w:rsid w:val="00E75E50"/>
    <w:pPr>
      <w:keepNext/>
      <w:numPr>
        <w:ilvl w:val="3"/>
        <w:numId w:val="12"/>
      </w:numPr>
      <w:outlineLvl w:val="3"/>
    </w:pPr>
    <w:rPr>
      <w:b/>
      <w:szCs w:val="20"/>
      <w:lang w:eastAsia="hr-HR"/>
    </w:rPr>
  </w:style>
  <w:style w:type="paragraph" w:styleId="Naslov5">
    <w:name w:val="heading 5"/>
    <w:basedOn w:val="Normal"/>
    <w:next w:val="Normal"/>
    <w:link w:val="Naslov5Char"/>
    <w:uiPriority w:val="99"/>
    <w:qFormat/>
    <w:rsid w:val="00222AE2"/>
    <w:pPr>
      <w:keepNext/>
      <w:framePr w:w="8640" w:h="1080" w:hSpace="180" w:wrap="around" w:vAnchor="text" w:hAnchor="page" w:x="1909" w:y="280"/>
      <w:numPr>
        <w:ilvl w:val="4"/>
        <w:numId w:val="12"/>
      </w:numPr>
      <w:jc w:val="center"/>
      <w:outlineLvl w:val="4"/>
    </w:pPr>
    <w:rPr>
      <w:b/>
      <w:i/>
      <w:sz w:val="26"/>
      <w:szCs w:val="20"/>
      <w:lang w:eastAsia="hr-HR"/>
    </w:rPr>
  </w:style>
  <w:style w:type="paragraph" w:styleId="Naslov6">
    <w:name w:val="heading 6"/>
    <w:basedOn w:val="Normal"/>
    <w:next w:val="Normal"/>
    <w:link w:val="Naslov6Char"/>
    <w:uiPriority w:val="99"/>
    <w:qFormat/>
    <w:rsid w:val="00222AE2"/>
    <w:pPr>
      <w:keepNext/>
      <w:numPr>
        <w:ilvl w:val="5"/>
        <w:numId w:val="12"/>
      </w:numPr>
      <w:jc w:val="center"/>
      <w:outlineLvl w:val="5"/>
    </w:pPr>
    <w:rPr>
      <w:b/>
      <w:sz w:val="20"/>
      <w:szCs w:val="20"/>
      <w:lang w:eastAsia="hr-HR"/>
    </w:rPr>
  </w:style>
  <w:style w:type="paragraph" w:styleId="Naslov7">
    <w:name w:val="heading 7"/>
    <w:basedOn w:val="Normal"/>
    <w:next w:val="Normal"/>
    <w:link w:val="Naslov7Char"/>
    <w:uiPriority w:val="99"/>
    <w:qFormat/>
    <w:rsid w:val="00222AE2"/>
    <w:pPr>
      <w:keepNext/>
      <w:numPr>
        <w:ilvl w:val="6"/>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szCs w:val="20"/>
      <w:lang w:eastAsia="hr-HR"/>
    </w:rPr>
  </w:style>
  <w:style w:type="paragraph" w:styleId="Naslov8">
    <w:name w:val="heading 8"/>
    <w:basedOn w:val="Normal"/>
    <w:next w:val="Normal"/>
    <w:link w:val="Naslov8Char"/>
    <w:uiPriority w:val="99"/>
    <w:qFormat/>
    <w:rsid w:val="00222AE2"/>
    <w:pPr>
      <w:keepNext/>
      <w:numPr>
        <w:ilvl w:val="7"/>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7"/>
    </w:pPr>
    <w:rPr>
      <w:i/>
      <w:szCs w:val="20"/>
      <w:lang w:eastAsia="hr-HR"/>
    </w:rPr>
  </w:style>
  <w:style w:type="paragraph" w:styleId="Naslov9">
    <w:name w:val="heading 9"/>
    <w:basedOn w:val="Normal"/>
    <w:next w:val="Normal"/>
    <w:link w:val="Naslov9Char"/>
    <w:uiPriority w:val="99"/>
    <w:qFormat/>
    <w:rsid w:val="00222AE2"/>
    <w:pPr>
      <w:keepNext/>
      <w:numPr>
        <w:ilvl w:val="8"/>
        <w:numId w:val="12"/>
      </w:numPr>
      <w:tabs>
        <w:tab w:val="left" w:leader="dot" w:pos="7560"/>
      </w:tabs>
      <w:spacing w:before="240"/>
      <w:outlineLvl w:val="8"/>
    </w:pPr>
    <w:rPr>
      <w:rFonts w:ascii="Cambria" w:hAnsi="Cambria"/>
      <w:sz w:val="20"/>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F97BCB"/>
    <w:rPr>
      <w:rFonts w:ascii="Calibri" w:hAnsi="Calibri" w:cs="Calibri"/>
      <w:b/>
      <w:kern w:val="32"/>
      <w:sz w:val="32"/>
      <w:szCs w:val="24"/>
    </w:rPr>
  </w:style>
  <w:style w:type="character" w:customStyle="1" w:styleId="Naslov2Char">
    <w:name w:val="Naslov 2 Char"/>
    <w:link w:val="Naslov2"/>
    <w:uiPriority w:val="99"/>
    <w:locked/>
    <w:rsid w:val="00211B5A"/>
    <w:rPr>
      <w:rFonts w:ascii="Calibri" w:hAnsi="Calibri" w:cs="Calibri"/>
      <w:b/>
      <w:sz w:val="24"/>
      <w:szCs w:val="24"/>
    </w:rPr>
  </w:style>
  <w:style w:type="character" w:customStyle="1" w:styleId="Naslov3Char">
    <w:name w:val="Naslov 3 Char"/>
    <w:link w:val="Naslov3"/>
    <w:uiPriority w:val="99"/>
    <w:locked/>
    <w:rsid w:val="005D789A"/>
    <w:rPr>
      <w:rFonts w:asciiTheme="minorHAnsi" w:hAnsiTheme="minorHAnsi" w:cstheme="minorHAnsi"/>
      <w:b/>
      <w:bCs/>
      <w:sz w:val="24"/>
      <w:szCs w:val="24"/>
    </w:rPr>
  </w:style>
  <w:style w:type="character" w:customStyle="1" w:styleId="Naslov4Char">
    <w:name w:val="Naslov 4 Char"/>
    <w:link w:val="Naslov4"/>
    <w:uiPriority w:val="99"/>
    <w:locked/>
    <w:rsid w:val="00E75E50"/>
    <w:rPr>
      <w:rFonts w:ascii="Calibri" w:hAnsi="Calibri" w:cs="Calibri"/>
      <w:b/>
      <w:sz w:val="24"/>
    </w:rPr>
  </w:style>
  <w:style w:type="character" w:customStyle="1" w:styleId="Naslov5Char">
    <w:name w:val="Naslov 5 Char"/>
    <w:link w:val="Naslov5"/>
    <w:uiPriority w:val="99"/>
    <w:locked/>
    <w:rsid w:val="00D1016A"/>
    <w:rPr>
      <w:rFonts w:ascii="Calibri" w:hAnsi="Calibri" w:cs="Calibri"/>
      <w:b/>
      <w:i/>
      <w:sz w:val="26"/>
    </w:rPr>
  </w:style>
  <w:style w:type="character" w:customStyle="1" w:styleId="Naslov6Char">
    <w:name w:val="Naslov 6 Char"/>
    <w:link w:val="Naslov6"/>
    <w:uiPriority w:val="99"/>
    <w:locked/>
    <w:rsid w:val="00D1016A"/>
    <w:rPr>
      <w:rFonts w:ascii="Calibri" w:hAnsi="Calibri" w:cs="Calibri"/>
      <w:b/>
    </w:rPr>
  </w:style>
  <w:style w:type="character" w:customStyle="1" w:styleId="Naslov7Char">
    <w:name w:val="Naslov 7 Char"/>
    <w:link w:val="Naslov7"/>
    <w:uiPriority w:val="99"/>
    <w:locked/>
    <w:rsid w:val="00D1016A"/>
    <w:rPr>
      <w:rFonts w:ascii="Calibri" w:hAnsi="Calibri" w:cs="Calibri"/>
      <w:sz w:val="24"/>
    </w:rPr>
  </w:style>
  <w:style w:type="character" w:customStyle="1" w:styleId="Naslov8Char">
    <w:name w:val="Naslov 8 Char"/>
    <w:link w:val="Naslov8"/>
    <w:uiPriority w:val="99"/>
    <w:locked/>
    <w:rsid w:val="00D1016A"/>
    <w:rPr>
      <w:rFonts w:ascii="Calibri" w:hAnsi="Calibri" w:cs="Calibri"/>
      <w:i/>
      <w:sz w:val="24"/>
    </w:rPr>
  </w:style>
  <w:style w:type="character" w:customStyle="1" w:styleId="Naslov9Char">
    <w:name w:val="Naslov 9 Char"/>
    <w:link w:val="Naslov9"/>
    <w:uiPriority w:val="99"/>
    <w:locked/>
    <w:rsid w:val="00D1016A"/>
    <w:rPr>
      <w:rFonts w:ascii="Cambria" w:hAnsi="Cambria" w:cs="Calibri"/>
    </w:rPr>
  </w:style>
  <w:style w:type="paragraph" w:styleId="Naslov">
    <w:name w:val="Title"/>
    <w:basedOn w:val="Normal"/>
    <w:link w:val="NaslovChar"/>
    <w:uiPriority w:val="99"/>
    <w:qFormat/>
    <w:rsid w:val="00222AE2"/>
    <w:pPr>
      <w:jc w:val="center"/>
    </w:pPr>
    <w:rPr>
      <w:rFonts w:ascii="Cambria" w:hAnsi="Cambria"/>
      <w:b/>
      <w:kern w:val="28"/>
      <w:sz w:val="32"/>
      <w:szCs w:val="20"/>
      <w:lang w:eastAsia="hr-HR"/>
    </w:rPr>
  </w:style>
  <w:style w:type="character" w:customStyle="1" w:styleId="NaslovChar">
    <w:name w:val="Naslov Char"/>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pPr>
    <w:rPr>
      <w:szCs w:val="20"/>
      <w:lang w:eastAsia="hr-HR"/>
    </w:rPr>
  </w:style>
  <w:style w:type="character" w:customStyle="1" w:styleId="UvuenotijelotekstaChar">
    <w:name w:val="Uvučeno tijelo teksta Char"/>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szCs w:val="20"/>
      <w:lang w:eastAsia="hr-HR"/>
    </w:rPr>
  </w:style>
  <w:style w:type="character" w:customStyle="1" w:styleId="Tijeloteksta2Char">
    <w:name w:val="Tijelo teksta 2 Char"/>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rPr>
      <w:sz w:val="16"/>
      <w:szCs w:val="20"/>
      <w:lang w:eastAsia="hr-HR"/>
    </w:rPr>
  </w:style>
  <w:style w:type="character" w:customStyle="1" w:styleId="Tijeloteksta3Char">
    <w:name w:val="Tijelo teksta 3 Char"/>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rPr>
      <w:szCs w:val="20"/>
      <w:lang w:eastAsia="hr-HR"/>
    </w:rPr>
  </w:style>
  <w:style w:type="character" w:customStyle="1" w:styleId="TijelotekstaChar">
    <w:name w:val="Tijelo teksta Char"/>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uiPriority w:val="9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uiPriority w:val="99"/>
    <w:qFormat/>
    <w:rsid w:val="00222AE2"/>
    <w:rPr>
      <w:rFonts w:ascii="Calibri" w:hAnsi="Calibri" w:cs="Calibri"/>
      <w:sz w:val="22"/>
      <w:szCs w:val="22"/>
      <w:lang w:eastAsia="en-US"/>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autoRedefine/>
    <w:qFormat/>
    <w:rsid w:val="00472AFD"/>
    <w:pPr>
      <w:numPr>
        <w:numId w:val="50"/>
      </w:numPr>
      <w:suppressAutoHyphens/>
      <w:autoSpaceDN/>
      <w:adjustRightInd/>
      <w:ind w:left="357" w:hanging="357"/>
    </w:pPr>
    <w:rPr>
      <w:sz w:val="22"/>
      <w:lang w:eastAsia="zh-CN"/>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7F5516"/>
    <w:rPr>
      <w:sz w:val="2"/>
      <w:szCs w:val="20"/>
      <w:lang w:eastAsia="hr-HR"/>
    </w:rPr>
  </w:style>
  <w:style w:type="character" w:customStyle="1" w:styleId="TekstbaloniaChar">
    <w:name w:val="Tekst balončića Char"/>
    <w:link w:val="Tekstbalonia"/>
    <w:uiPriority w:val="99"/>
    <w:semiHidden/>
    <w:locked/>
    <w:rsid w:val="00D1016A"/>
    <w:rPr>
      <w:rFonts w:cs="Times New Roman"/>
      <w:sz w:val="2"/>
      <w:lang w:val="hr-HR"/>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uiPriority w:val="99"/>
    <w:semiHidden/>
    <w:rsid w:val="00A45432"/>
    <w:rPr>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Odlomakpopisa"/>
    <w:uiPriority w:val="99"/>
    <w:rsid w:val="008C484F"/>
    <w:pPr>
      <w:numPr>
        <w:numId w:val="0"/>
      </w:numPr>
      <w:ind w:left="1208" w:hanging="357"/>
    </w:pPr>
    <w:rPr>
      <w:rFonts w:ascii="Arial" w:hAnsi="Arial" w:cs="Arial"/>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Naglaeno">
    <w:name w:val="Strong"/>
    <w:uiPriority w:val="99"/>
    <w:qFormat/>
    <w:rsid w:val="00983E39"/>
    <w:rPr>
      <w:rFonts w:cs="Times New Roman"/>
      <w:b/>
    </w:rPr>
  </w:style>
  <w:style w:type="paragraph" w:styleId="Brojevi">
    <w:name w:val="List Number"/>
    <w:basedOn w:val="Normal"/>
    <w:uiPriority w:val="99"/>
    <w:locked/>
    <w:rsid w:val="0045070D"/>
    <w:pPr>
      <w:numPr>
        <w:numId w:val="1"/>
      </w:numPr>
      <w:tabs>
        <w:tab w:val="num" w:pos="567"/>
      </w:tabs>
      <w:spacing w:before="40"/>
      <w:ind w:left="567" w:hanging="567"/>
    </w:pPr>
    <w:rPr>
      <w:szCs w:val="20"/>
      <w:lang w:val="nb-NO"/>
    </w:rPr>
  </w:style>
  <w:style w:type="character" w:styleId="SlijeenaHiperveza">
    <w:name w:val="FollowedHyperlink"/>
    <w:uiPriority w:val="99"/>
    <w:locked/>
    <w:rsid w:val="00E94E74"/>
    <w:rPr>
      <w:rFonts w:cs="Times New Roman"/>
      <w:color w:val="800080"/>
      <w:u w:val="single"/>
    </w:rPr>
  </w:style>
  <w:style w:type="paragraph" w:customStyle="1" w:styleId="a">
    <w:name w:val="(a)"/>
    <w:basedOn w:val="Tijeloteksta3"/>
    <w:uiPriority w:val="99"/>
    <w:rsid w:val="00F9766D"/>
    <w:pPr>
      <w:spacing w:before="240"/>
      <w:ind w:left="1985" w:hanging="851"/>
    </w:pPr>
    <w:rPr>
      <w:rFonts w:ascii="Times" w:hAnsi="Times"/>
      <w:sz w:val="24"/>
      <w:lang w:eastAsia="en-US"/>
    </w:rPr>
  </w:style>
  <w:style w:type="table" w:styleId="Obojanareetka-Isticanje1">
    <w:name w:val="Colorful Grid Accent 1"/>
    <w:basedOn w:val="Obinatablica"/>
    <w:uiPriority w:val="99"/>
    <w:rsid w:val="00FC2D2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1">
    <w:name w:val="Colorful List Accent 1"/>
    <w:basedOn w:val="Obinatablica"/>
    <w:uiPriority w:val="99"/>
    <w:rsid w:val="00F5394F"/>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Obojanosjenanje-Isticanje1">
    <w:name w:val="Colorful Shading Accent 1"/>
    <w:basedOn w:val="Obinatablica"/>
    <w:uiPriority w:val="99"/>
    <w:rsid w:val="0056400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Srednjipopis1-Isticanje5">
    <w:name w:val="Medium List 1 Accent 5"/>
    <w:basedOn w:val="Obinatablica"/>
    <w:uiPriority w:val="99"/>
    <w:rsid w:val="0056400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esjenanje1-Isticanje5">
    <w:name w:val="Medium Shading 1 Accent 5"/>
    <w:basedOn w:val="Obinatablica"/>
    <w:uiPriority w:val="99"/>
    <w:rsid w:val="0056400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spacing w:after="60"/>
      <w:ind w:left="1437" w:hanging="360"/>
      <w:jc w:val="center"/>
      <w:outlineLvl w:val="0"/>
    </w:pPr>
    <w:rPr>
      <w:rFonts w:ascii="Arial" w:hAnsi="Arial"/>
      <w:b/>
      <w:bCs/>
      <w:kern w:val="32"/>
      <w:sz w:val="22"/>
      <w:szCs w:val="20"/>
    </w:rPr>
  </w:style>
  <w:style w:type="character" w:styleId="Referencafusnote">
    <w:name w:val="footnote reference"/>
    <w:aliases w:val="Footnote symbol,Footnote,Fussnota"/>
    <w:uiPriority w:val="99"/>
    <w:locked/>
    <w:rsid w:val="00DF6DE4"/>
    <w:rPr>
      <w:rFonts w:cs="Times New Roman"/>
      <w:vertAlign w:val="superscript"/>
    </w:rPr>
  </w:style>
  <w:style w:type="paragraph" w:styleId="TOCNaslov">
    <w:name w:val="TOC Heading"/>
    <w:basedOn w:val="Naslov1"/>
    <w:next w:val="Normal"/>
    <w:uiPriority w:val="99"/>
    <w:qFormat/>
    <w:rsid w:val="00EB6296"/>
    <w:pPr>
      <w:keepLines/>
      <w:spacing w:before="480" w:line="276" w:lineRule="auto"/>
      <w:jc w:val="left"/>
      <w:outlineLvl w:val="9"/>
    </w:pPr>
    <w:rPr>
      <w:rFonts w:ascii="Cambria" w:hAnsi="Cambria" w:cs="Times New Roman"/>
      <w:bCs/>
      <w:color w:val="365F91"/>
      <w:kern w:val="0"/>
      <w:sz w:val="28"/>
      <w:szCs w:val="28"/>
      <w:lang w:val="en-US" w:eastAsia="ja-JP"/>
    </w:rPr>
  </w:style>
  <w:style w:type="paragraph" w:styleId="Sadraj1">
    <w:name w:val="toc 1"/>
    <w:basedOn w:val="Normal"/>
    <w:next w:val="Normal"/>
    <w:autoRedefine/>
    <w:uiPriority w:val="39"/>
    <w:locked/>
    <w:rsid w:val="00EB6296"/>
    <w:pPr>
      <w:spacing w:after="100"/>
      <w:ind w:left="0"/>
    </w:pPr>
  </w:style>
  <w:style w:type="paragraph" w:styleId="Sadraj2">
    <w:name w:val="toc 2"/>
    <w:basedOn w:val="Normal"/>
    <w:next w:val="Normal"/>
    <w:autoRedefine/>
    <w:uiPriority w:val="39"/>
    <w:locked/>
    <w:rsid w:val="00EB6296"/>
    <w:pPr>
      <w:spacing w:after="100"/>
      <w:ind w:left="240"/>
    </w:pPr>
  </w:style>
  <w:style w:type="paragraph" w:styleId="Sadraj3">
    <w:name w:val="toc 3"/>
    <w:basedOn w:val="Normal"/>
    <w:next w:val="Normal"/>
    <w:autoRedefine/>
    <w:uiPriority w:val="39"/>
    <w:locked/>
    <w:rsid w:val="00EB6296"/>
    <w:pPr>
      <w:spacing w:after="100"/>
      <w:ind w:left="480"/>
    </w:pPr>
  </w:style>
  <w:style w:type="paragraph" w:styleId="Sadraj4">
    <w:name w:val="toc 4"/>
    <w:basedOn w:val="Normal"/>
    <w:next w:val="Normal"/>
    <w:autoRedefine/>
    <w:uiPriority w:val="99"/>
    <w:locked/>
    <w:rsid w:val="00EB6296"/>
    <w:pPr>
      <w:autoSpaceDE/>
      <w:autoSpaceDN/>
      <w:adjustRightInd/>
      <w:spacing w:before="0" w:after="100" w:line="276" w:lineRule="auto"/>
      <w:ind w:left="660"/>
      <w:jc w:val="left"/>
    </w:pPr>
    <w:rPr>
      <w:rFonts w:cs="Times New Roman"/>
      <w:sz w:val="22"/>
      <w:szCs w:val="22"/>
      <w:lang w:eastAsia="hr-HR"/>
    </w:rPr>
  </w:style>
  <w:style w:type="paragraph" w:styleId="Sadraj5">
    <w:name w:val="toc 5"/>
    <w:basedOn w:val="Normal"/>
    <w:next w:val="Normal"/>
    <w:autoRedefine/>
    <w:uiPriority w:val="99"/>
    <w:locked/>
    <w:rsid w:val="00EB6296"/>
    <w:pPr>
      <w:autoSpaceDE/>
      <w:autoSpaceDN/>
      <w:adjustRightInd/>
      <w:spacing w:before="0" w:after="100" w:line="276" w:lineRule="auto"/>
      <w:ind w:left="880"/>
      <w:jc w:val="left"/>
    </w:pPr>
    <w:rPr>
      <w:rFonts w:cs="Times New Roman"/>
      <w:sz w:val="22"/>
      <w:szCs w:val="22"/>
      <w:lang w:eastAsia="hr-HR"/>
    </w:rPr>
  </w:style>
  <w:style w:type="paragraph" w:styleId="Sadraj6">
    <w:name w:val="toc 6"/>
    <w:basedOn w:val="Normal"/>
    <w:next w:val="Normal"/>
    <w:autoRedefine/>
    <w:uiPriority w:val="99"/>
    <w:locked/>
    <w:rsid w:val="00EB6296"/>
    <w:pPr>
      <w:autoSpaceDE/>
      <w:autoSpaceDN/>
      <w:adjustRightInd/>
      <w:spacing w:before="0" w:after="100" w:line="276" w:lineRule="auto"/>
      <w:ind w:left="1100"/>
      <w:jc w:val="left"/>
    </w:pPr>
    <w:rPr>
      <w:rFonts w:cs="Times New Roman"/>
      <w:sz w:val="22"/>
      <w:szCs w:val="22"/>
      <w:lang w:eastAsia="hr-HR"/>
    </w:rPr>
  </w:style>
  <w:style w:type="paragraph" w:styleId="Sadraj7">
    <w:name w:val="toc 7"/>
    <w:basedOn w:val="Normal"/>
    <w:next w:val="Normal"/>
    <w:autoRedefine/>
    <w:uiPriority w:val="99"/>
    <w:locked/>
    <w:rsid w:val="00EB6296"/>
    <w:pPr>
      <w:autoSpaceDE/>
      <w:autoSpaceDN/>
      <w:adjustRightInd/>
      <w:spacing w:before="0" w:after="100" w:line="276" w:lineRule="auto"/>
      <w:ind w:left="1320"/>
      <w:jc w:val="left"/>
    </w:pPr>
    <w:rPr>
      <w:rFonts w:cs="Times New Roman"/>
      <w:sz w:val="22"/>
      <w:szCs w:val="22"/>
      <w:lang w:eastAsia="hr-HR"/>
    </w:rPr>
  </w:style>
  <w:style w:type="paragraph" w:styleId="Sadraj8">
    <w:name w:val="toc 8"/>
    <w:basedOn w:val="Normal"/>
    <w:next w:val="Normal"/>
    <w:autoRedefine/>
    <w:uiPriority w:val="99"/>
    <w:locked/>
    <w:rsid w:val="00EB6296"/>
    <w:pPr>
      <w:autoSpaceDE/>
      <w:autoSpaceDN/>
      <w:adjustRightInd/>
      <w:spacing w:before="0" w:after="100" w:line="276" w:lineRule="auto"/>
      <w:ind w:left="1540"/>
      <w:jc w:val="left"/>
    </w:pPr>
    <w:rPr>
      <w:rFonts w:cs="Times New Roman"/>
      <w:sz w:val="22"/>
      <w:szCs w:val="22"/>
      <w:lang w:eastAsia="hr-HR"/>
    </w:rPr>
  </w:style>
  <w:style w:type="paragraph" w:styleId="Sadraj9">
    <w:name w:val="toc 9"/>
    <w:basedOn w:val="Normal"/>
    <w:next w:val="Normal"/>
    <w:autoRedefine/>
    <w:uiPriority w:val="99"/>
    <w:locked/>
    <w:rsid w:val="00EB6296"/>
    <w:pPr>
      <w:autoSpaceDE/>
      <w:autoSpaceDN/>
      <w:adjustRightInd/>
      <w:spacing w:before="0" w:after="100" w:line="276" w:lineRule="auto"/>
      <w:ind w:left="1760"/>
      <w:jc w:val="left"/>
    </w:pPr>
    <w:rPr>
      <w:rFonts w:cs="Times New Roman"/>
      <w:sz w:val="22"/>
      <w:szCs w:val="22"/>
      <w:lang w:eastAsia="hr-HR"/>
    </w:rPr>
  </w:style>
  <w:style w:type="table" w:styleId="Srednjareetka1-Isticanje1">
    <w:name w:val="Medium Grid 1 Accent 1"/>
    <w:basedOn w:val="Obinatablica"/>
    <w:uiPriority w:val="99"/>
    <w:rsid w:val="004F2D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3">
    <w:name w:val="Colorful List Accent 3"/>
    <w:basedOn w:val="Obinatablica"/>
    <w:uiPriority w:val="99"/>
    <w:rsid w:val="00F2168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Svijetlipopis-Isticanje5">
    <w:name w:val="Light List Accent 5"/>
    <w:basedOn w:val="Obinatablica"/>
    <w:uiPriority w:val="99"/>
    <w:rsid w:val="00F216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2"/>
      </w:numPr>
    </w:pPr>
  </w:style>
  <w:style w:type="table" w:styleId="Obojanareetka-Isticanje5">
    <w:name w:val="Colorful Grid Accent 5"/>
    <w:basedOn w:val="Obinatablica"/>
    <w:uiPriority w:val="73"/>
    <w:rsid w:val="0088143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vijetlosjenanje-Isticanje5">
    <w:name w:val="Light Shading Accent 5"/>
    <w:basedOn w:val="Obinatablica"/>
    <w:uiPriority w:val="60"/>
    <w:rsid w:val="0073307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Jakoisticanje">
    <w:name w:val="Intense Emphasis"/>
    <w:uiPriority w:val="21"/>
    <w:qFormat/>
    <w:rsid w:val="00F62DA7"/>
    <w:rPr>
      <w:b/>
      <w:bCs/>
      <w:i/>
      <w:iCs/>
    </w:rPr>
  </w:style>
  <w:style w:type="paragraph" w:customStyle="1" w:styleId="NumPar1">
    <w:name w:val="NumPar 1"/>
    <w:basedOn w:val="Normal"/>
    <w:rsid w:val="00211B5A"/>
    <w:pPr>
      <w:numPr>
        <w:numId w:val="6"/>
      </w:numPr>
    </w:pPr>
  </w:style>
  <w:style w:type="paragraph" w:customStyle="1" w:styleId="NumPar2">
    <w:name w:val="NumPar 2"/>
    <w:basedOn w:val="Normal"/>
    <w:rsid w:val="00211B5A"/>
    <w:pPr>
      <w:numPr>
        <w:ilvl w:val="1"/>
        <w:numId w:val="6"/>
      </w:numPr>
    </w:pPr>
  </w:style>
  <w:style w:type="paragraph" w:customStyle="1" w:styleId="NumPar3">
    <w:name w:val="NumPar 3"/>
    <w:basedOn w:val="Normal"/>
    <w:rsid w:val="00211B5A"/>
    <w:pPr>
      <w:numPr>
        <w:ilvl w:val="2"/>
        <w:numId w:val="6"/>
      </w:numPr>
    </w:pPr>
  </w:style>
  <w:style w:type="paragraph" w:customStyle="1" w:styleId="NumPar4">
    <w:name w:val="NumPar 4"/>
    <w:basedOn w:val="Normal"/>
    <w:rsid w:val="00211B5A"/>
    <w:pPr>
      <w:numPr>
        <w:ilvl w:val="3"/>
        <w:numId w:val="6"/>
      </w:numPr>
    </w:p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link w:val="Odlomakpopisa"/>
    <w:locked/>
    <w:rsid w:val="00472AFD"/>
    <w:rPr>
      <w:rFonts w:ascii="Calibri" w:hAnsi="Calibri" w:cs="Calibri"/>
      <w:sz w:val="22"/>
      <w:szCs w:val="24"/>
      <w:lang w:eastAsia="zh-CN"/>
    </w:rPr>
  </w:style>
  <w:style w:type="character" w:customStyle="1" w:styleId="DeltaViewInsertion">
    <w:name w:val="DeltaView Insertion"/>
    <w:rsid w:val="00A71AE6"/>
    <w:rPr>
      <w:b/>
      <w:i/>
      <w:spacing w:val="0"/>
    </w:rPr>
  </w:style>
  <w:style w:type="paragraph" w:customStyle="1" w:styleId="Tiret0">
    <w:name w:val="Tiret 0"/>
    <w:basedOn w:val="Normal"/>
    <w:rsid w:val="00A71AE6"/>
    <w:pPr>
      <w:numPr>
        <w:numId w:val="7"/>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A71AE6"/>
    <w:pPr>
      <w:numPr>
        <w:numId w:val="8"/>
      </w:numPr>
      <w:autoSpaceDE/>
      <w:autoSpaceDN/>
      <w:adjustRightInd/>
      <w:spacing w:line="240" w:lineRule="auto"/>
    </w:pPr>
    <w:rPr>
      <w:rFonts w:ascii="Times New Roman" w:eastAsia="Calibri" w:hAnsi="Times New Roman" w:cs="Times New Roman"/>
      <w:szCs w:val="22"/>
      <w:lang w:eastAsia="en-GB"/>
    </w:rPr>
  </w:style>
  <w:style w:type="paragraph" w:styleId="Podnaslov">
    <w:name w:val="Subtitle"/>
    <w:basedOn w:val="Normal"/>
    <w:next w:val="Normal"/>
    <w:link w:val="PodnaslovChar"/>
    <w:uiPriority w:val="11"/>
    <w:qFormat/>
    <w:locked/>
    <w:rsid w:val="000F6304"/>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PodnaslovChar">
    <w:name w:val="Podnaslov Char"/>
    <w:basedOn w:val="Zadanifontodlomka"/>
    <w:link w:val="Podnaslov"/>
    <w:uiPriority w:val="11"/>
    <w:rsid w:val="000F6304"/>
    <w:rPr>
      <w:rFonts w:ascii="Calibri Light" w:eastAsia="SimSun" w:hAnsi="Calibri Light"/>
      <w:color w:val="404040"/>
      <w:sz w:val="30"/>
      <w:szCs w:val="30"/>
    </w:rPr>
  </w:style>
  <w:style w:type="paragraph" w:customStyle="1" w:styleId="TEXT">
    <w:name w:val="TEXT"/>
    <w:rsid w:val="00CE69B3"/>
    <w:pPr>
      <w:widowControl w:val="0"/>
      <w:suppressAutoHyphens/>
    </w:pPr>
    <w:rPr>
      <w:rFonts w:eastAsia="Arial"/>
      <w:kern w:val="1"/>
      <w:lang w:eastAsia="ar-SA"/>
    </w:rPr>
  </w:style>
  <w:style w:type="table" w:customStyle="1" w:styleId="Reetkatablice1">
    <w:name w:val="Rešetka tablice1"/>
    <w:basedOn w:val="Obinatablica"/>
    <w:next w:val="Reetkatablice"/>
    <w:rsid w:val="000F76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48126">
      <w:bodyDiv w:val="1"/>
      <w:marLeft w:val="0"/>
      <w:marRight w:val="0"/>
      <w:marTop w:val="0"/>
      <w:marBottom w:val="0"/>
      <w:divBdr>
        <w:top w:val="none" w:sz="0" w:space="0" w:color="auto"/>
        <w:left w:val="none" w:sz="0" w:space="0" w:color="auto"/>
        <w:bottom w:val="none" w:sz="0" w:space="0" w:color="auto"/>
        <w:right w:val="none" w:sz="0" w:space="0" w:color="auto"/>
      </w:divBdr>
    </w:div>
    <w:div w:id="903681652">
      <w:bodyDiv w:val="1"/>
      <w:marLeft w:val="0"/>
      <w:marRight w:val="0"/>
      <w:marTop w:val="0"/>
      <w:marBottom w:val="0"/>
      <w:divBdr>
        <w:top w:val="none" w:sz="0" w:space="0" w:color="auto"/>
        <w:left w:val="none" w:sz="0" w:space="0" w:color="auto"/>
        <w:bottom w:val="none" w:sz="0" w:space="0" w:color="auto"/>
        <w:right w:val="none" w:sz="0" w:space="0" w:color="auto"/>
      </w:divBdr>
    </w:div>
    <w:div w:id="943145814">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a.zekic@kostrena.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strena@kostren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trena.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dario.modric@kostrena.h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43CB-FBB2-4DBB-A4F3-B663A8B7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9813</Words>
  <Characters>55936</Characters>
  <Application>Microsoft Office Word</Application>
  <DocSecurity>0</DocSecurity>
  <Lines>466</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Poziva na dostavu ponuda</vt:lpstr>
      <vt:lpstr>Poziva na dostavu ponuda</vt:lpstr>
    </vt:vector>
  </TitlesOfParts>
  <Company/>
  <LinksUpToDate>false</LinksUpToDate>
  <CharactersWithSpaces>65618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Poziva na dostavu ponuda</dc:title>
  <dc:creator>ANGIE</dc:creator>
  <cp:lastModifiedBy>Dario Modrić</cp:lastModifiedBy>
  <cp:revision>64</cp:revision>
  <cp:lastPrinted>2016-12-01T14:14:00Z</cp:lastPrinted>
  <dcterms:created xsi:type="dcterms:W3CDTF">2019-06-13T11:01:00Z</dcterms:created>
  <dcterms:modified xsi:type="dcterms:W3CDTF">2019-06-14T11:58:00Z</dcterms:modified>
</cp:coreProperties>
</file>