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33C7" w14:textId="77777777" w:rsidR="00F21D10" w:rsidRPr="00D55745" w:rsidRDefault="00662AFF" w:rsidP="00F21D10">
      <w:pPr>
        <w:spacing w:after="0" w:line="240" w:lineRule="auto"/>
        <w:rPr>
          <w:rFonts w:ascii="Century" w:eastAsia="Times New Roman" w:hAnsi="Century" w:cs="Times New Roman"/>
          <w:sz w:val="44"/>
          <w:szCs w:val="44"/>
        </w:rPr>
      </w:pPr>
      <w:r w:rsidRPr="00D55745">
        <w:rPr>
          <w:rFonts w:ascii="Century" w:eastAsia="Times New Roman" w:hAnsi="Century" w:cs="Times New Roman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4313072" wp14:editId="1E1C86F8">
            <wp:simplePos x="0" y="0"/>
            <wp:positionH relativeFrom="column">
              <wp:posOffset>4745990</wp:posOffset>
            </wp:positionH>
            <wp:positionV relativeFrom="paragraph">
              <wp:posOffset>34290</wp:posOffset>
            </wp:positionV>
            <wp:extent cx="1330325" cy="1171575"/>
            <wp:effectExtent l="0" t="0" r="317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745">
        <w:rPr>
          <w:rFonts w:ascii="Century" w:eastAsia="Times New Roman" w:hAnsi="Century" w:cs="Times New Roman"/>
          <w:sz w:val="44"/>
          <w:szCs w:val="44"/>
        </w:rPr>
        <w:t xml:space="preserve">Sportska zajednica </w:t>
      </w:r>
    </w:p>
    <w:p w14:paraId="1D24559A" w14:textId="77777777" w:rsidR="00662AFF" w:rsidRPr="00D55745" w:rsidRDefault="00662AFF" w:rsidP="00F21D10">
      <w:pPr>
        <w:spacing w:after="0" w:line="240" w:lineRule="auto"/>
        <w:rPr>
          <w:rFonts w:ascii="Century" w:eastAsia="Times New Roman" w:hAnsi="Century" w:cs="Times New Roman"/>
          <w:sz w:val="32"/>
          <w:szCs w:val="32"/>
        </w:rPr>
      </w:pPr>
      <w:r w:rsidRPr="00D55745">
        <w:rPr>
          <w:rFonts w:ascii="Century" w:eastAsia="Times New Roman" w:hAnsi="Century" w:cs="Times New Roman"/>
          <w:sz w:val="32"/>
          <w:szCs w:val="32"/>
        </w:rPr>
        <w:t>Općine Kostrena</w:t>
      </w:r>
    </w:p>
    <w:p w14:paraId="15F4B59C" w14:textId="77777777" w:rsidR="00E419F4" w:rsidRPr="00D55745" w:rsidRDefault="00E419F4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7E7F225" w14:textId="77777777" w:rsidR="00F21D10" w:rsidRPr="00D55745" w:rsidRDefault="00802AF0" w:rsidP="00F21D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55745">
        <w:rPr>
          <w:rFonts w:ascii="Times New Roman" w:eastAsia="Times New Roman" w:hAnsi="Times New Roman" w:cs="Times New Roman"/>
          <w:sz w:val="18"/>
          <w:szCs w:val="18"/>
        </w:rPr>
        <w:t xml:space="preserve">Žuknica </w:t>
      </w:r>
      <w:r w:rsidR="0058484C" w:rsidRPr="00D55745">
        <w:rPr>
          <w:rFonts w:ascii="Times New Roman" w:eastAsia="Times New Roman" w:hAnsi="Times New Roman" w:cs="Times New Roman"/>
          <w:sz w:val="18"/>
          <w:szCs w:val="18"/>
        </w:rPr>
        <w:t>1b</w:t>
      </w:r>
      <w:r w:rsidR="001E5738" w:rsidRPr="00D5574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E02590" w:rsidRPr="00D5574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F21D10" w:rsidRPr="00D55745">
        <w:rPr>
          <w:rFonts w:ascii="Times New Roman" w:eastAsia="Times New Roman" w:hAnsi="Times New Roman" w:cs="Times New Roman"/>
          <w:sz w:val="18"/>
          <w:szCs w:val="18"/>
        </w:rPr>
        <w:t>51221 Kostrena</w:t>
      </w:r>
    </w:p>
    <w:p w14:paraId="4841526D" w14:textId="77777777" w:rsidR="00F21D10" w:rsidRPr="00D55745" w:rsidRDefault="0058484C" w:rsidP="00F21D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5745">
        <w:rPr>
          <w:rFonts w:ascii="Times New Roman" w:eastAsia="Times New Roman" w:hAnsi="Times New Roman" w:cs="Times New Roman"/>
          <w:sz w:val="18"/>
          <w:szCs w:val="18"/>
        </w:rPr>
        <w:t>OIB</w:t>
      </w:r>
      <w:r w:rsidR="00662AFF" w:rsidRPr="00D55745">
        <w:rPr>
          <w:rFonts w:ascii="Times New Roman" w:eastAsia="Times New Roman" w:hAnsi="Times New Roman" w:cs="Times New Roman"/>
          <w:sz w:val="18"/>
          <w:szCs w:val="18"/>
        </w:rPr>
        <w:t>:</w:t>
      </w:r>
      <w:r w:rsidR="00683F90" w:rsidRPr="00D55745">
        <w:rPr>
          <w:rFonts w:ascii="Times New Roman" w:eastAsia="Times New Roman" w:hAnsi="Times New Roman" w:cs="Times New Roman"/>
          <w:sz w:val="18"/>
          <w:szCs w:val="18"/>
        </w:rPr>
        <w:t xml:space="preserve"> 41858471185</w:t>
      </w:r>
    </w:p>
    <w:p w14:paraId="0D040966" w14:textId="77777777" w:rsidR="00E419F4" w:rsidRPr="00D55745" w:rsidRDefault="00662AFF" w:rsidP="00F21D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5745">
        <w:rPr>
          <w:rFonts w:ascii="Times New Roman" w:eastAsia="Times New Roman" w:hAnsi="Times New Roman" w:cs="Times New Roman"/>
          <w:sz w:val="18"/>
          <w:szCs w:val="18"/>
        </w:rPr>
        <w:t xml:space="preserve">Iban: </w:t>
      </w:r>
      <w:r w:rsidR="00683F90" w:rsidRPr="00D55745">
        <w:rPr>
          <w:rFonts w:ascii="Times New Roman" w:eastAsia="Times New Roman" w:hAnsi="Times New Roman" w:cs="Times New Roman"/>
          <w:sz w:val="18"/>
          <w:szCs w:val="18"/>
        </w:rPr>
        <w:t>HR65 2340 0091 1107 9446 2</w:t>
      </w:r>
    </w:p>
    <w:p w14:paraId="6EE953CF" w14:textId="77777777" w:rsidR="00662AFF" w:rsidRPr="00D55745" w:rsidRDefault="00E02590" w:rsidP="00F21D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5745">
        <w:rPr>
          <w:rFonts w:ascii="Times New Roman" w:hAnsi="Times New Roman" w:cs="Times New Roman"/>
          <w:sz w:val="18"/>
          <w:szCs w:val="18"/>
        </w:rPr>
        <w:t>s.z.kostrena@gmail.com</w:t>
      </w:r>
    </w:p>
    <w:p w14:paraId="08413087" w14:textId="77777777" w:rsidR="00E02590" w:rsidRPr="00D55745" w:rsidRDefault="00083F3F" w:rsidP="00F21D10">
      <w:pPr>
        <w:rPr>
          <w:b/>
          <w:bCs/>
          <w:sz w:val="16"/>
          <w:szCs w:val="16"/>
        </w:rPr>
      </w:pPr>
      <w:r>
        <w:rPr>
          <w:rFonts w:ascii="Arial Black" w:eastAsia="Times New Roman" w:hAnsi="Arial Black" w:cs="Times New Roman"/>
          <w:b/>
          <w:sz w:val="16"/>
          <w:szCs w:val="16"/>
        </w:rPr>
        <w:pict w14:anchorId="47728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5.5pt" o:hrpct="0" o:hralign="center" o:hr="t">
            <v:imagedata r:id="rId8" o:title="BD10289_"/>
          </v:shape>
        </w:pict>
      </w:r>
    </w:p>
    <w:p w14:paraId="47EF5620" w14:textId="6CFC1AB3" w:rsidR="00F21D10" w:rsidRDefault="00BA5903" w:rsidP="00E02590">
      <w:pPr>
        <w:tabs>
          <w:tab w:val="left" w:pos="4410"/>
        </w:tabs>
        <w:rPr>
          <w:rFonts w:ascii="Cambria" w:hAnsi="Cambria"/>
          <w:i/>
          <w:szCs w:val="16"/>
        </w:rPr>
      </w:pPr>
      <w:r w:rsidRPr="00D65FE2">
        <w:rPr>
          <w:rFonts w:ascii="Cambria" w:hAnsi="Cambria"/>
          <w:i/>
          <w:szCs w:val="16"/>
        </w:rPr>
        <w:t xml:space="preserve">Kostrena, </w:t>
      </w:r>
      <w:r w:rsidR="00FB078E" w:rsidRPr="00D65FE2">
        <w:rPr>
          <w:rFonts w:ascii="Cambria" w:hAnsi="Cambria"/>
          <w:i/>
          <w:szCs w:val="16"/>
        </w:rPr>
        <w:t>2</w:t>
      </w:r>
      <w:r w:rsidR="002F384C">
        <w:rPr>
          <w:rFonts w:ascii="Cambria" w:hAnsi="Cambria"/>
          <w:i/>
          <w:szCs w:val="16"/>
        </w:rPr>
        <w:t>7</w:t>
      </w:r>
      <w:r w:rsidRPr="00D65FE2">
        <w:rPr>
          <w:rFonts w:ascii="Cambria" w:hAnsi="Cambria"/>
          <w:i/>
          <w:szCs w:val="16"/>
        </w:rPr>
        <w:t xml:space="preserve">. </w:t>
      </w:r>
      <w:r w:rsidR="0091764B" w:rsidRPr="00D65FE2">
        <w:rPr>
          <w:rFonts w:ascii="Cambria" w:hAnsi="Cambria"/>
          <w:i/>
          <w:szCs w:val="16"/>
        </w:rPr>
        <w:t>siječnja</w:t>
      </w:r>
      <w:r w:rsidRPr="00D65FE2">
        <w:rPr>
          <w:rFonts w:ascii="Cambria" w:hAnsi="Cambria"/>
          <w:i/>
          <w:szCs w:val="16"/>
        </w:rPr>
        <w:t xml:space="preserve"> </w:t>
      </w:r>
      <w:r w:rsidR="00FB078E" w:rsidRPr="00D65FE2">
        <w:rPr>
          <w:rFonts w:ascii="Cambria" w:hAnsi="Cambria"/>
          <w:i/>
          <w:szCs w:val="16"/>
        </w:rPr>
        <w:t>202</w:t>
      </w:r>
      <w:r w:rsidR="00D65FE2">
        <w:rPr>
          <w:rFonts w:ascii="Cambria" w:hAnsi="Cambria"/>
          <w:i/>
          <w:szCs w:val="16"/>
        </w:rPr>
        <w:t>1</w:t>
      </w:r>
      <w:r w:rsidRPr="00D65FE2">
        <w:rPr>
          <w:rFonts w:ascii="Cambria" w:hAnsi="Cambria"/>
          <w:i/>
          <w:szCs w:val="16"/>
        </w:rPr>
        <w:t>.</w:t>
      </w:r>
    </w:p>
    <w:p w14:paraId="747550E2" w14:textId="77777777" w:rsidR="002F384C" w:rsidRPr="00D65FE2" w:rsidRDefault="002F384C" w:rsidP="00E02590">
      <w:pPr>
        <w:tabs>
          <w:tab w:val="left" w:pos="4410"/>
        </w:tabs>
        <w:rPr>
          <w:rFonts w:ascii="Cambria" w:hAnsi="Cambria"/>
          <w:i/>
          <w:szCs w:val="16"/>
        </w:rPr>
      </w:pPr>
    </w:p>
    <w:p w14:paraId="43C7F479" w14:textId="77777777" w:rsidR="00BA5903" w:rsidRPr="00D55745" w:rsidRDefault="00BA5903" w:rsidP="00E02590">
      <w:pPr>
        <w:tabs>
          <w:tab w:val="left" w:pos="4410"/>
        </w:tabs>
        <w:rPr>
          <w:rFonts w:ascii="Cambria" w:hAnsi="Cambria"/>
          <w:szCs w:val="16"/>
        </w:rPr>
      </w:pPr>
    </w:p>
    <w:p w14:paraId="2B12991E" w14:textId="1DDB7F63" w:rsidR="002F384C" w:rsidRDefault="002F384C" w:rsidP="00BA5903">
      <w:pPr>
        <w:tabs>
          <w:tab w:val="left" w:pos="4410"/>
        </w:tabs>
        <w:jc w:val="center"/>
        <w:rPr>
          <w:rFonts w:ascii="Cambria" w:hAnsi="Cambria"/>
          <w:b/>
          <w:i/>
          <w:szCs w:val="16"/>
        </w:rPr>
      </w:pPr>
      <w:r>
        <w:rPr>
          <w:rFonts w:ascii="Cambria" w:hAnsi="Cambria"/>
          <w:b/>
          <w:i/>
          <w:szCs w:val="16"/>
        </w:rPr>
        <w:t>RASPODJELA FINANCIJSKIH SREDSTAVA NA KRAJNJE KORISNIKE</w:t>
      </w:r>
    </w:p>
    <w:p w14:paraId="4E89C2F4" w14:textId="30B4C7C0" w:rsidR="00BA5903" w:rsidRPr="00D55745" w:rsidRDefault="002F384C" w:rsidP="00BA5903">
      <w:pPr>
        <w:tabs>
          <w:tab w:val="left" w:pos="4410"/>
        </w:tabs>
        <w:jc w:val="center"/>
        <w:rPr>
          <w:rFonts w:ascii="Cambria" w:hAnsi="Cambria"/>
          <w:b/>
          <w:i/>
          <w:szCs w:val="16"/>
        </w:rPr>
      </w:pPr>
      <w:r>
        <w:rPr>
          <w:rFonts w:ascii="Cambria" w:hAnsi="Cambria"/>
          <w:b/>
          <w:i/>
          <w:szCs w:val="16"/>
        </w:rPr>
        <w:t>SUKLADNO</w:t>
      </w:r>
      <w:r w:rsidR="0058484C" w:rsidRPr="00D55745">
        <w:rPr>
          <w:rFonts w:ascii="Cambria" w:hAnsi="Cambria"/>
          <w:b/>
          <w:i/>
          <w:szCs w:val="16"/>
        </w:rPr>
        <w:t xml:space="preserve"> JAVNOM POZIVU ZA PRIJAVU PROGRAMA I PROJEKATA JAVNIH POTREBA IZ PODRUČJA SPORTA SPORTSKE ZAJEDNICE OPĆINE KOSTRENA U </w:t>
      </w:r>
      <w:r w:rsidR="00FB078E">
        <w:rPr>
          <w:rFonts w:ascii="Cambria" w:hAnsi="Cambria"/>
          <w:b/>
          <w:i/>
          <w:szCs w:val="16"/>
        </w:rPr>
        <w:t>202</w:t>
      </w:r>
      <w:r w:rsidR="00D65FE2">
        <w:rPr>
          <w:rFonts w:ascii="Cambria" w:hAnsi="Cambria"/>
          <w:b/>
          <w:i/>
          <w:szCs w:val="16"/>
        </w:rPr>
        <w:t>1</w:t>
      </w:r>
      <w:r w:rsidR="0058484C" w:rsidRPr="00D55745">
        <w:rPr>
          <w:rFonts w:ascii="Cambria" w:hAnsi="Cambria"/>
          <w:b/>
          <w:i/>
          <w:szCs w:val="16"/>
        </w:rPr>
        <w:t>. GODINI</w:t>
      </w:r>
    </w:p>
    <w:p w14:paraId="1608DCB1" w14:textId="77777777" w:rsidR="0091764B" w:rsidRPr="00D55745" w:rsidRDefault="0091764B" w:rsidP="00BA5903">
      <w:pPr>
        <w:tabs>
          <w:tab w:val="left" w:pos="4410"/>
        </w:tabs>
        <w:jc w:val="center"/>
        <w:rPr>
          <w:rFonts w:ascii="Cambria" w:hAnsi="Cambria"/>
          <w:b/>
          <w:i/>
          <w:szCs w:val="16"/>
        </w:rPr>
      </w:pPr>
    </w:p>
    <w:p w14:paraId="6D0721CE" w14:textId="77777777" w:rsidR="0091764B" w:rsidRPr="00D55745" w:rsidRDefault="0091764B" w:rsidP="00BA5903">
      <w:pPr>
        <w:tabs>
          <w:tab w:val="left" w:pos="4410"/>
        </w:tabs>
        <w:jc w:val="center"/>
        <w:rPr>
          <w:rFonts w:ascii="Cambria" w:hAnsi="Cambria"/>
          <w:b/>
          <w:i/>
          <w:szCs w:val="16"/>
        </w:rPr>
      </w:pPr>
    </w:p>
    <w:p w14:paraId="00D625B7" w14:textId="77777777" w:rsidR="00BA5903" w:rsidRPr="00D55745" w:rsidRDefault="00BA5903" w:rsidP="00BA5903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</w:p>
    <w:p w14:paraId="11103331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1. KLUB PODVODNIH AKTIVNOSTI KOSTRENA – 80.000,00 kn</w:t>
      </w:r>
    </w:p>
    <w:p w14:paraId="3588A456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- 1. Redovita djelatnost kluba za 2021 – 10.000,00 kn</w:t>
      </w:r>
    </w:p>
    <w:p w14:paraId="5615404C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ronjenja, plivanja perajama, ronjenja na dah, podvodne orijentacije i podvodnih vještina na moru i      bazenu, podvodne fotografije – 32.000,00 kn</w:t>
      </w:r>
    </w:p>
    <w:p w14:paraId="08508146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Kalendar sportskih natjecanja kluba za 2021 – 22.000,00 kn</w:t>
      </w:r>
    </w:p>
    <w:p w14:paraId="137C0FDB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- 4. Pripreme sportaša za natjecanja u plivanju perajama i brzinskom ronjenju, ronjenju na dah, podvodnoj orijentaciji i podvodnim vještinama na moru i bazenu, podvodnoj fotografiji – 5.000,00 kn</w:t>
      </w:r>
    </w:p>
    <w:p w14:paraId="19790B98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Plan organizacije sportskih natjecanja kluba za 2021 – 11.000,00 kn</w:t>
      </w:r>
    </w:p>
    <w:p w14:paraId="53BE8130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4E6EE66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2. STOLNOTENISKI SPORTSKI KLUB KOSTRENA – 8.000,00 kn</w:t>
      </w:r>
    </w:p>
    <w:p w14:paraId="0F89E0B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PGŽ liga i sportske aktivnosti – 8.000,00 kn</w:t>
      </w:r>
    </w:p>
    <w:p w14:paraId="377E005B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77E067EA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3. BOĆARSKI KLUB KOSTRENA – 42.000,00 kn</w:t>
      </w:r>
    </w:p>
    <w:p w14:paraId="76FF796F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boćanja – 6.000,00 kn</w:t>
      </w:r>
    </w:p>
    <w:p w14:paraId="41E29A39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2. boćarska liga PGŽ i Zimska liga – 30.000,00 kn</w:t>
      </w:r>
    </w:p>
    <w:p w14:paraId="2D436323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Memorijal „Zlatko Jurković“ 2021 – 6.000,00 kn</w:t>
      </w:r>
    </w:p>
    <w:p w14:paraId="0D3EF4CF" w14:textId="2B346FC0" w:rsid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15AFF0F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43425A6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4. KARATE KLUB KOSTRENA – 44.000,00 kn</w:t>
      </w:r>
    </w:p>
    <w:p w14:paraId="6393EE66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Promocija karate sporta i natjecanja – 36.000,00 kn</w:t>
      </w:r>
    </w:p>
    <w:p w14:paraId="3D2DA0FD" w14:textId="08B2AF97" w:rsid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2. Kostrena kup u karateu – 8.000,00 kn</w:t>
      </w:r>
    </w:p>
    <w:p w14:paraId="4A06F74A" w14:textId="0849BE02" w:rsidR="002F384C" w:rsidRDefault="002F384C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100B0A54" w14:textId="77777777" w:rsidR="002F384C" w:rsidRPr="00F1506D" w:rsidRDefault="002F384C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1A85CCE6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1A1255DE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5. VATERPOLO KLUB JADRAN – 72.000,00 kn</w:t>
      </w:r>
    </w:p>
    <w:p w14:paraId="4C74F5F9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Vaterpolo škola – 5.000,00 kn</w:t>
      </w:r>
    </w:p>
    <w:p w14:paraId="3E0D208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 xml:space="preserve"> - 3. Natjecanje u 1.B HVL – 60.000,00 kn</w:t>
      </w:r>
    </w:p>
    <w:p w14:paraId="18A4E6E8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Međunarodni vaterpolo turnir – 7.000,00 kn</w:t>
      </w:r>
    </w:p>
    <w:p w14:paraId="093B174B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3AF956E3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6. TENIS KLUB KOSTRENA – 5.500,00 kn</w:t>
      </w:r>
    </w:p>
    <w:p w14:paraId="0A87169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tenisa i rekreativno igranje za djecu, mladež i studente u Općini Kostrena – 5.500,00 kn</w:t>
      </w:r>
    </w:p>
    <w:p w14:paraId="7B7B37D5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4119EC6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7. KLUB PODVODNIH DJELATNOSTI INA KOSTRENA – 22.000,00 kn</w:t>
      </w:r>
    </w:p>
    <w:p w14:paraId="1A8FE9CA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- 1. Redovita klupska djelatnost KPD INA Kostrena – 10.000,00  kn</w:t>
      </w:r>
    </w:p>
    <w:p w14:paraId="1E08BC35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 xml:space="preserve">- 3. Organizacija klupskih natjecanja u podvodnom ribolovu te </w:t>
      </w:r>
    </w:p>
    <w:p w14:paraId="5028FE37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 xml:space="preserve">       odlazak na daljnja prema mogućnostima – 7.000,00 kn</w:t>
      </w:r>
    </w:p>
    <w:p w14:paraId="4FAD7053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Kup Sv. Nikole u podvodnom ribolovu – 5.000,00 kn</w:t>
      </w:r>
    </w:p>
    <w:p w14:paraId="4BBB130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</w:p>
    <w:p w14:paraId="62D56BC0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8. ODBOJKAŠKI KLUB KOSTRENA – 203.000,00 kn</w:t>
      </w:r>
    </w:p>
    <w:p w14:paraId="309382C9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odbojke – 50.000,00 kn</w:t>
      </w:r>
    </w:p>
    <w:p w14:paraId="260D3149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Natjecanje u 1. Hrvatskoj odbojkaškoj ligi za žene – seniorke – 143.000,00 kn</w:t>
      </w:r>
    </w:p>
    <w:p w14:paraId="6328964F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Organizacija međunarodnog turnira prijateljstva u ženskoj odbojci (U-18) – 5.000,00 kn</w:t>
      </w:r>
    </w:p>
    <w:p w14:paraId="271B37E8" w14:textId="77777777" w:rsidR="00F1506D" w:rsidRPr="00F1506D" w:rsidRDefault="00F1506D" w:rsidP="00F1506D">
      <w:pPr>
        <w:tabs>
          <w:tab w:val="left" w:pos="4410"/>
        </w:tabs>
        <w:spacing w:line="256" w:lineRule="auto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 xml:space="preserve">- 7. Organizacija turnira u mini odbojci povodom obilježavanja </w:t>
      </w:r>
      <w:r w:rsidRPr="00F1506D">
        <w:rPr>
          <w:rFonts w:ascii="Cambria" w:eastAsia="Calibri" w:hAnsi="Cambria" w:cs="Times New Roman"/>
          <w:szCs w:val="16"/>
        </w:rPr>
        <w:br/>
        <w:t xml:space="preserve">       dana Općine Kostrena – 5.000,00 kn</w:t>
      </w:r>
    </w:p>
    <w:p w14:paraId="5A3C85A3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</w:p>
    <w:p w14:paraId="5EDFAD8F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9. KICKBOXING KLUB BURA – 22.000,00 kn</w:t>
      </w:r>
    </w:p>
    <w:p w14:paraId="46121DA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- 1. Redovna djelatnost Kickboxing kluba „Bura“ – 3.000,00 kn</w:t>
      </w:r>
    </w:p>
    <w:p w14:paraId="4007FC7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Troškovi sudjelovanja na kickboxing natjecanjima u organizaciji HKBSa – 14.000,00 kn</w:t>
      </w:r>
    </w:p>
    <w:p w14:paraId="0D6E0E1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Organizacija kickboxing prvenstva u Kostreni – 5.000,00 kn</w:t>
      </w:r>
    </w:p>
    <w:p w14:paraId="521E870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782F041C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10. RUKOMETNI KLUB KVARNER KOSTRENA – 15.000,00 kn</w:t>
      </w:r>
    </w:p>
    <w:p w14:paraId="3EBDADF1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Cs/>
          <w:iCs/>
          <w:szCs w:val="16"/>
        </w:rPr>
      </w:pPr>
      <w:r w:rsidRPr="00F1506D">
        <w:rPr>
          <w:rFonts w:ascii="Cambria" w:eastAsia="Calibri" w:hAnsi="Cambria" w:cs="Times New Roman"/>
          <w:bCs/>
          <w:iCs/>
          <w:szCs w:val="16"/>
        </w:rPr>
        <w:t>- 1. Knjigovodstveno-računovodstvene usluge – 3.000,00 kn</w:t>
      </w:r>
    </w:p>
    <w:p w14:paraId="0DC6D57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rukometa – 9.000,00 kn</w:t>
      </w:r>
    </w:p>
    <w:p w14:paraId="1FF8D535" w14:textId="19BB1F60" w:rsid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Natjecanja „Škola rukometa“ – 3.000,00 kn</w:t>
      </w:r>
    </w:p>
    <w:p w14:paraId="408EBB5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3EB5E16E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11. JEDRILIČARSKI KLUB GALEB – 265.000,00 kn</w:t>
      </w:r>
    </w:p>
    <w:p w14:paraId="62961738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jedrenja (SJ) – 50.000,00 kn</w:t>
      </w:r>
    </w:p>
    <w:p w14:paraId="3305AC8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Sudjelovanje na regatama (SR) – 125.000,00 kn</w:t>
      </w:r>
    </w:p>
    <w:p w14:paraId="7BB81060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- 4. Priprema sportaša (PS) – 50.000,00 kn</w:t>
      </w:r>
    </w:p>
    <w:p w14:paraId="5F593D91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Organizacija regata (OR) – 40.000,00 kn</w:t>
      </w:r>
    </w:p>
    <w:p w14:paraId="7D9BC5E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5C04342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12. NK POMORAC 1921 – 413.000,00 kn</w:t>
      </w:r>
    </w:p>
    <w:p w14:paraId="2851216C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nogometa N.K. Pomorac 1921 – odgojno-obrazovni i trenažni proces djece i mladih, sudjelovanje pri  službenim natjecanjima, turnirima i sportskim manifestacijama – 273.000,00 kn</w:t>
      </w:r>
    </w:p>
    <w:p w14:paraId="4B7BE5A1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Seniori N.K. Pomorac 1921 – 95.000,00 kn</w:t>
      </w:r>
    </w:p>
    <w:p w14:paraId="6B25309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42. memorijalni međunarodni turnir Egon Polić – jedan od najdugovječnijih sportskih događaja u RH, jedini sportski događaj u regiji koji se od početka neprekidno u kontinuitetu održava, sudionici iz RH i inozemstva, uzrast: godište 2007. i mlađi – 25.000,00 kn</w:t>
      </w:r>
    </w:p>
    <w:p w14:paraId="0CC53E23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Memorijalni malonogometni turnir Milan Perović – tradicionalni malonogometni turnir za veterane, do sad održano 15 izdanja – 5.000,00 kn</w:t>
      </w:r>
    </w:p>
    <w:p w14:paraId="05ED8A2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68. Kvarnerska rivijera (suorganizacija) – 15.000,00 kn</w:t>
      </w:r>
    </w:p>
    <w:p w14:paraId="04DAA270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52965E1B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13. ŠPORTSKO RIBOLOVNO DRUŠTVO INA KOSTRENA – 20.000,00 kn</w:t>
      </w:r>
    </w:p>
    <w:p w14:paraId="6DA50D38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- 1. Materijalni troškovi – 3.000,00 kn</w:t>
      </w:r>
    </w:p>
    <w:p w14:paraId="6FF90E4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ribolova na moru (osposobljavanje za natjecatelje) – 2.000,00 kn</w:t>
      </w:r>
    </w:p>
    <w:p w14:paraId="40A4EFF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- 3. Klupska natjecanja, kao preduvjet za Savezna natjecanja u športskom ribolovu, po kalendaru Hrvatskog saveza za športski ribolov na moru (međuopćinsko, županijsko, međužupanijsko, državno) – 9.000,00 kn</w:t>
      </w:r>
    </w:p>
    <w:p w14:paraId="12979A0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Kostrenska lignjada – 3.000,00 kn</w:t>
      </w:r>
    </w:p>
    <w:p w14:paraId="5CFD8FBB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Međuopćinsko natjecanje u udičarenju sa obale za juniore starosne dobi U-16 i U-21 – 3.000,00 kn</w:t>
      </w:r>
    </w:p>
    <w:p w14:paraId="067FDCD1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7246F645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14. ŠPORTSKO RIBOLOVNO DRUŠTVO KOSTRENA – 32.000,00 kn</w:t>
      </w:r>
    </w:p>
    <w:p w14:paraId="2762A5AF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 . Škola ribolova i sudjelovanje na takmičenjima – 22.000,00 kn</w:t>
      </w:r>
    </w:p>
    <w:p w14:paraId="0E7B04B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15. Kup Nikola Medanić – 7.000,00 kn</w:t>
      </w:r>
    </w:p>
    <w:p w14:paraId="2070A7AA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9. Kup Kostrena – 3.000,00 kn</w:t>
      </w:r>
    </w:p>
    <w:p w14:paraId="1CDCEDAA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6296627B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15. KOŠARKAŠKI KLUB KOSTRENA – 35.000,00 kn</w:t>
      </w:r>
    </w:p>
    <w:p w14:paraId="3E4CECB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- 2. Škola košarke KK Kostrena – 29.000,00 kn</w:t>
      </w:r>
    </w:p>
    <w:p w14:paraId="2821EEC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Sportsko-edukativna manifestacija „Košarka vs. dijabetes“ – 3.000,00 kn</w:t>
      </w:r>
    </w:p>
    <w:p w14:paraId="38D1973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Humanitarni košarkaški turnir 3x3 „Božić na hakli 2021“ – 3.000,00 kn</w:t>
      </w:r>
    </w:p>
    <w:p w14:paraId="14061C5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</w:p>
    <w:p w14:paraId="4979FA04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b/>
          <w:i/>
          <w:szCs w:val="16"/>
        </w:rPr>
      </w:pPr>
      <w:r w:rsidRPr="00F1506D">
        <w:rPr>
          <w:rFonts w:ascii="Cambria" w:eastAsia="Calibri" w:hAnsi="Cambria" w:cs="Times New Roman"/>
          <w:b/>
          <w:i/>
          <w:szCs w:val="16"/>
        </w:rPr>
        <w:t>16. UDVDR RH-ogranak Kostrena – 21.500,00 kn</w:t>
      </w:r>
    </w:p>
    <w:p w14:paraId="67793F12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Memorijalni malonogometni turnir Ivica Opačak-Pajo – 16.000,00 kn</w:t>
      </w:r>
    </w:p>
    <w:p w14:paraId="31758AA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Memorijalni šahovski turnir Milan Balen – 2.000,00 kn</w:t>
      </w:r>
    </w:p>
    <w:p w14:paraId="0554FED7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  <w:r w:rsidRPr="00F1506D">
        <w:rPr>
          <w:rFonts w:ascii="Cambria" w:eastAsia="Calibri" w:hAnsi="Cambria" w:cs="Times New Roman"/>
          <w:szCs w:val="16"/>
        </w:rPr>
        <w:t>- 7. Revijalna nogometna utakmica između UDVDR Kostrene i UDVDR Petrinje – 3.500,00 kn</w:t>
      </w:r>
    </w:p>
    <w:p w14:paraId="28C12D3D" w14:textId="77777777" w:rsidR="00F1506D" w:rsidRPr="00F1506D" w:rsidRDefault="00F1506D" w:rsidP="00F1506D">
      <w:pPr>
        <w:tabs>
          <w:tab w:val="left" w:pos="4410"/>
        </w:tabs>
        <w:spacing w:line="256" w:lineRule="auto"/>
        <w:jc w:val="both"/>
        <w:rPr>
          <w:rFonts w:ascii="Cambria" w:eastAsia="Calibri" w:hAnsi="Cambria" w:cs="Times New Roman"/>
          <w:szCs w:val="16"/>
        </w:rPr>
      </w:pPr>
    </w:p>
    <w:p w14:paraId="79ABEC64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5398A6D9" w14:textId="1297E374" w:rsidR="00D65FE2" w:rsidRDefault="00D65FE2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67FD8FB0" w14:textId="057E35C6" w:rsidR="002F384C" w:rsidRDefault="002F384C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55E19072" w14:textId="496F4300" w:rsidR="002F384C" w:rsidRDefault="002F384C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4C6A2BD2" w14:textId="77777777" w:rsidR="002F384C" w:rsidRPr="00D55745" w:rsidRDefault="002F384C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2245A9AD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 xml:space="preserve">SREDSTVA DODJELJENA </w:t>
      </w:r>
      <w:r>
        <w:rPr>
          <w:rFonts w:ascii="Cambria" w:hAnsi="Cambria"/>
          <w:b/>
          <w:i/>
          <w:szCs w:val="16"/>
        </w:rPr>
        <w:t>KRAJNJIM KORISNICIMA</w:t>
      </w:r>
      <w:r w:rsidRPr="00D55745">
        <w:rPr>
          <w:rFonts w:ascii="Cambria" w:hAnsi="Cambria"/>
          <w:b/>
          <w:i/>
          <w:szCs w:val="16"/>
        </w:rPr>
        <w:t xml:space="preserve">: </w:t>
      </w:r>
    </w:p>
    <w:p w14:paraId="658B1954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- 1.</w:t>
      </w:r>
      <w:r>
        <w:rPr>
          <w:rFonts w:ascii="Cambria" w:hAnsi="Cambria"/>
          <w:b/>
          <w:i/>
          <w:szCs w:val="16"/>
        </w:rPr>
        <w:t>300</w:t>
      </w:r>
      <w:r w:rsidRPr="00D55745">
        <w:rPr>
          <w:rFonts w:ascii="Cambria" w:hAnsi="Cambria"/>
          <w:b/>
          <w:i/>
          <w:szCs w:val="16"/>
        </w:rPr>
        <w:t>.</w:t>
      </w:r>
      <w:r>
        <w:rPr>
          <w:rFonts w:ascii="Cambria" w:hAnsi="Cambria"/>
          <w:b/>
          <w:i/>
          <w:szCs w:val="16"/>
        </w:rPr>
        <w:t>0</w:t>
      </w:r>
      <w:r w:rsidRPr="00D55745">
        <w:rPr>
          <w:rFonts w:ascii="Cambria" w:hAnsi="Cambria"/>
          <w:b/>
          <w:i/>
          <w:szCs w:val="16"/>
        </w:rPr>
        <w:t>00,00 kn</w:t>
      </w:r>
    </w:p>
    <w:p w14:paraId="2457904C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_____________________________________</w:t>
      </w:r>
    </w:p>
    <w:p w14:paraId="4E4772D9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 xml:space="preserve">UKUPNA SREDSTVA OSIGURANA ZA </w:t>
      </w:r>
      <w:r>
        <w:rPr>
          <w:rFonts w:ascii="Cambria" w:hAnsi="Cambria"/>
          <w:b/>
          <w:i/>
          <w:szCs w:val="16"/>
        </w:rPr>
        <w:t>KRAJNJE KORISNIKE SUKLADNO JAVNOM POZIVU</w:t>
      </w:r>
      <w:r w:rsidRPr="00D55745">
        <w:rPr>
          <w:rFonts w:ascii="Cambria" w:hAnsi="Cambria"/>
          <w:b/>
          <w:i/>
          <w:szCs w:val="16"/>
        </w:rPr>
        <w:t>:</w:t>
      </w:r>
    </w:p>
    <w:p w14:paraId="260DD45D" w14:textId="42A42A37" w:rsidR="00D65FE2" w:rsidRDefault="00D65FE2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- 1.</w:t>
      </w:r>
      <w:r>
        <w:rPr>
          <w:rFonts w:ascii="Cambria" w:hAnsi="Cambria"/>
          <w:b/>
          <w:i/>
          <w:szCs w:val="16"/>
        </w:rPr>
        <w:t>3</w:t>
      </w:r>
      <w:r w:rsidRPr="00D55745">
        <w:rPr>
          <w:rFonts w:ascii="Cambria" w:hAnsi="Cambria"/>
          <w:b/>
          <w:i/>
          <w:szCs w:val="16"/>
        </w:rPr>
        <w:t>00.000,00 kn</w:t>
      </w:r>
    </w:p>
    <w:p w14:paraId="2EF45182" w14:textId="77777777" w:rsidR="002F384C" w:rsidRPr="00D55745" w:rsidRDefault="002F384C" w:rsidP="00D65FE2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</w:p>
    <w:p w14:paraId="1F9D57CF" w14:textId="77777777" w:rsidR="00D65FE2" w:rsidRPr="00D55745" w:rsidRDefault="00D65FE2" w:rsidP="00D65FE2">
      <w:pPr>
        <w:tabs>
          <w:tab w:val="left" w:pos="4410"/>
        </w:tabs>
        <w:jc w:val="both"/>
        <w:rPr>
          <w:rFonts w:ascii="Cambria" w:hAnsi="Cambria"/>
          <w:szCs w:val="16"/>
        </w:rPr>
      </w:pPr>
    </w:p>
    <w:p w14:paraId="723E69A0" w14:textId="142764BE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ZBROJ BODOVA ZA PRIJAVITELJE SUKLADNO</w:t>
      </w:r>
      <w:r>
        <w:rPr>
          <w:rFonts w:ascii="Cambria" w:hAnsi="Cambria"/>
          <w:b/>
          <w:i/>
          <w:szCs w:val="16"/>
        </w:rPr>
        <w:t xml:space="preserve"> PRAVILNIKU</w:t>
      </w:r>
      <w:r w:rsidRPr="00D55745">
        <w:rPr>
          <w:rFonts w:ascii="Cambria" w:hAnsi="Cambria"/>
          <w:b/>
          <w:i/>
          <w:szCs w:val="16"/>
        </w:rPr>
        <w:t xml:space="preserve"> O KRITERIJIMA ZA VREDNOVANJE I ODABIR PROGRAMA I PROJEKATA JAVNIH POTREBA U SPORTU SPORTSKE ZAJEDNICE OPĆINE KOSTRENA – PRORAČUNSKA GODINA </w:t>
      </w:r>
      <w:r>
        <w:rPr>
          <w:rFonts w:ascii="Cambria" w:hAnsi="Cambria"/>
          <w:b/>
          <w:i/>
          <w:szCs w:val="16"/>
        </w:rPr>
        <w:t>2021</w:t>
      </w:r>
      <w:r w:rsidRPr="00D55745">
        <w:rPr>
          <w:rFonts w:ascii="Cambria" w:hAnsi="Cambria"/>
          <w:b/>
          <w:i/>
          <w:szCs w:val="16"/>
        </w:rPr>
        <w:t>. :</w:t>
      </w:r>
    </w:p>
    <w:p w14:paraId="5F671FA0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12352AC0" w14:textId="77777777" w:rsidR="00D65FE2" w:rsidRPr="00D55745" w:rsidRDefault="00D65FE2" w:rsidP="00D65FE2">
      <w:pPr>
        <w:pStyle w:val="ListParagraph"/>
        <w:numPr>
          <w:ilvl w:val="0"/>
          <w:numId w:val="6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 xml:space="preserve">RAZRED (45 – 64) </w:t>
      </w:r>
    </w:p>
    <w:p w14:paraId="1CB5B143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ind w:left="1080"/>
        <w:jc w:val="both"/>
        <w:rPr>
          <w:rFonts w:ascii="Cambria" w:hAnsi="Cambria"/>
          <w:b/>
          <w:i/>
          <w:szCs w:val="16"/>
        </w:rPr>
      </w:pPr>
    </w:p>
    <w:p w14:paraId="015E22F2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NK POMORAC 1921 – 61</w:t>
      </w:r>
    </w:p>
    <w:p w14:paraId="136F5BF5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JK GALEB – 5</w:t>
      </w:r>
      <w:r>
        <w:rPr>
          <w:rFonts w:ascii="Cambria" w:hAnsi="Cambria"/>
          <w:i/>
          <w:szCs w:val="16"/>
        </w:rPr>
        <w:t>3</w:t>
      </w:r>
    </w:p>
    <w:p w14:paraId="322788C4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OK KOSTRENA – 4</w:t>
      </w:r>
      <w:r>
        <w:rPr>
          <w:rFonts w:ascii="Cambria" w:hAnsi="Cambria"/>
          <w:i/>
          <w:szCs w:val="16"/>
        </w:rPr>
        <w:t>7</w:t>
      </w:r>
    </w:p>
    <w:p w14:paraId="31B6A67A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471D5B4B" w14:textId="77777777" w:rsidR="00D65FE2" w:rsidRPr="00D55745" w:rsidRDefault="00D65FE2" w:rsidP="00D65FE2">
      <w:pPr>
        <w:pStyle w:val="ListParagraph"/>
        <w:numPr>
          <w:ilvl w:val="0"/>
          <w:numId w:val="6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 xml:space="preserve">RAZRED (35 – 44) </w:t>
      </w:r>
    </w:p>
    <w:p w14:paraId="4C441A95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ind w:left="1080"/>
        <w:jc w:val="both"/>
        <w:rPr>
          <w:rFonts w:ascii="Cambria" w:hAnsi="Cambria"/>
          <w:b/>
          <w:i/>
          <w:szCs w:val="16"/>
        </w:rPr>
      </w:pPr>
    </w:p>
    <w:p w14:paraId="6BBCAF7A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KPA KOSTRENA – 4</w:t>
      </w:r>
      <w:r>
        <w:rPr>
          <w:rFonts w:ascii="Cambria" w:hAnsi="Cambria"/>
          <w:i/>
          <w:szCs w:val="16"/>
        </w:rPr>
        <w:t>3</w:t>
      </w:r>
    </w:p>
    <w:p w14:paraId="40A4C3FF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 xml:space="preserve">VK JADRAN KOSTRENA – </w:t>
      </w:r>
      <w:r>
        <w:rPr>
          <w:rFonts w:ascii="Cambria" w:hAnsi="Cambria"/>
          <w:i/>
          <w:szCs w:val="16"/>
        </w:rPr>
        <w:t>41</w:t>
      </w:r>
    </w:p>
    <w:p w14:paraId="0BFFDE0A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</w:p>
    <w:p w14:paraId="71F5D549" w14:textId="77777777" w:rsidR="00D65FE2" w:rsidRPr="00D55745" w:rsidRDefault="00D65FE2" w:rsidP="00D65FE2">
      <w:pPr>
        <w:pStyle w:val="ListParagraph"/>
        <w:numPr>
          <w:ilvl w:val="0"/>
          <w:numId w:val="6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RAZRED (26 – 34)</w:t>
      </w:r>
    </w:p>
    <w:p w14:paraId="7F043F70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ind w:left="1080"/>
        <w:jc w:val="both"/>
        <w:rPr>
          <w:rFonts w:ascii="Cambria" w:hAnsi="Cambria"/>
          <w:b/>
          <w:i/>
          <w:szCs w:val="16"/>
        </w:rPr>
      </w:pPr>
    </w:p>
    <w:p w14:paraId="61029782" w14:textId="77777777" w:rsidR="00D65FE2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>
        <w:rPr>
          <w:rFonts w:ascii="Cambria" w:hAnsi="Cambria"/>
          <w:i/>
          <w:szCs w:val="16"/>
        </w:rPr>
        <w:t>KARATE K. KOSTRENA - 33</w:t>
      </w:r>
    </w:p>
    <w:p w14:paraId="3B7B3EC1" w14:textId="77777777" w:rsidR="00D65FE2" w:rsidRPr="00F139ED" w:rsidRDefault="00D65FE2" w:rsidP="00D65FE2">
      <w:pPr>
        <w:pStyle w:val="ListParagraph"/>
        <w:numPr>
          <w:ilvl w:val="0"/>
          <w:numId w:val="7"/>
        </w:numPr>
        <w:rPr>
          <w:rFonts w:ascii="Cambria" w:hAnsi="Cambria"/>
          <w:i/>
          <w:szCs w:val="16"/>
        </w:rPr>
      </w:pPr>
      <w:r w:rsidRPr="00F139ED">
        <w:rPr>
          <w:rFonts w:ascii="Cambria" w:hAnsi="Cambria"/>
          <w:i/>
          <w:szCs w:val="16"/>
        </w:rPr>
        <w:t>BK KOSTRENA – 3</w:t>
      </w:r>
      <w:r>
        <w:rPr>
          <w:rFonts w:ascii="Cambria" w:hAnsi="Cambria"/>
          <w:i/>
          <w:szCs w:val="16"/>
        </w:rPr>
        <w:t>2</w:t>
      </w:r>
    </w:p>
    <w:p w14:paraId="02233481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 xml:space="preserve">KOŠRKAŠKI K. KOSTRENA – </w:t>
      </w:r>
      <w:r>
        <w:rPr>
          <w:rFonts w:ascii="Cambria" w:hAnsi="Cambria"/>
          <w:i/>
          <w:szCs w:val="16"/>
        </w:rPr>
        <w:t>28</w:t>
      </w:r>
    </w:p>
    <w:p w14:paraId="1BA1E9CB" w14:textId="77777777" w:rsidR="00D65FE2" w:rsidRPr="00D55745" w:rsidRDefault="00D65FE2" w:rsidP="00D65FE2">
      <w:pPr>
        <w:pStyle w:val="ListParagraph"/>
        <w:numPr>
          <w:ilvl w:val="0"/>
          <w:numId w:val="7"/>
        </w:numPr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 xml:space="preserve">ŠRD KOSTRENA – </w:t>
      </w:r>
      <w:r>
        <w:rPr>
          <w:rFonts w:ascii="Cambria" w:hAnsi="Cambria"/>
          <w:i/>
          <w:szCs w:val="16"/>
        </w:rPr>
        <w:t>26</w:t>
      </w:r>
    </w:p>
    <w:p w14:paraId="2D92DBAE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</w:p>
    <w:p w14:paraId="76025EE6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53FFA2B4" w14:textId="77777777" w:rsidR="00D65FE2" w:rsidRPr="00D55745" w:rsidRDefault="00D65FE2" w:rsidP="00D65FE2">
      <w:pPr>
        <w:pStyle w:val="ListParagraph"/>
        <w:numPr>
          <w:ilvl w:val="0"/>
          <w:numId w:val="6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RAZRED (14 – 25)</w:t>
      </w:r>
    </w:p>
    <w:p w14:paraId="1111A4B1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ind w:left="1080"/>
        <w:jc w:val="both"/>
        <w:rPr>
          <w:rFonts w:ascii="Cambria" w:hAnsi="Cambria"/>
          <w:b/>
          <w:i/>
          <w:szCs w:val="16"/>
        </w:rPr>
      </w:pPr>
    </w:p>
    <w:p w14:paraId="6CE7D0D9" w14:textId="54219ADB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KPD INA KOSTRENA – 2</w:t>
      </w:r>
      <w:r w:rsidR="00F1506D">
        <w:rPr>
          <w:rFonts w:ascii="Cambria" w:hAnsi="Cambria"/>
          <w:i/>
          <w:szCs w:val="16"/>
        </w:rPr>
        <w:t>2</w:t>
      </w:r>
    </w:p>
    <w:p w14:paraId="1443F7AA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KBK BURA – 20</w:t>
      </w:r>
    </w:p>
    <w:p w14:paraId="0E80FEB7" w14:textId="77777777" w:rsidR="00D65FE2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>ŠRD INA KOSTRENA – 18</w:t>
      </w:r>
    </w:p>
    <w:p w14:paraId="05B870AD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>
        <w:rPr>
          <w:rFonts w:ascii="Cambria" w:hAnsi="Cambria"/>
          <w:i/>
          <w:szCs w:val="16"/>
        </w:rPr>
        <w:t>RK KVARNER KOSTRENA - 14</w:t>
      </w:r>
    </w:p>
    <w:p w14:paraId="0FC7472F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6B02A19A" w14:textId="77777777" w:rsidR="00D65FE2" w:rsidRPr="00D55745" w:rsidRDefault="00D65FE2" w:rsidP="00D65FE2">
      <w:pPr>
        <w:pStyle w:val="ListParagraph"/>
        <w:numPr>
          <w:ilvl w:val="0"/>
          <w:numId w:val="6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b/>
          <w:i/>
          <w:szCs w:val="16"/>
        </w:rPr>
        <w:t>RAZRED (0 – 13)</w:t>
      </w:r>
    </w:p>
    <w:p w14:paraId="5EFE6E61" w14:textId="77777777" w:rsidR="00D65FE2" w:rsidRPr="00D55745" w:rsidRDefault="00D65FE2" w:rsidP="00D65FE2">
      <w:pPr>
        <w:pStyle w:val="ListParagraph"/>
        <w:tabs>
          <w:tab w:val="left" w:pos="4410"/>
        </w:tabs>
        <w:spacing w:line="276" w:lineRule="auto"/>
        <w:ind w:left="1080"/>
        <w:jc w:val="both"/>
        <w:rPr>
          <w:rFonts w:ascii="Cambria" w:hAnsi="Cambria"/>
          <w:b/>
          <w:i/>
          <w:szCs w:val="16"/>
        </w:rPr>
      </w:pPr>
    </w:p>
    <w:p w14:paraId="61DD6C8F" w14:textId="77777777" w:rsidR="00D65FE2" w:rsidRPr="00D55745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i/>
          <w:szCs w:val="16"/>
        </w:rPr>
      </w:pPr>
      <w:r w:rsidRPr="00D55745">
        <w:rPr>
          <w:rFonts w:ascii="Cambria" w:hAnsi="Cambria"/>
          <w:i/>
          <w:szCs w:val="16"/>
        </w:rPr>
        <w:t xml:space="preserve">STK KOSTRENA – </w:t>
      </w:r>
      <w:r>
        <w:rPr>
          <w:rFonts w:ascii="Cambria" w:hAnsi="Cambria"/>
          <w:i/>
          <w:szCs w:val="16"/>
        </w:rPr>
        <w:t>10</w:t>
      </w:r>
    </w:p>
    <w:p w14:paraId="069A8451" w14:textId="201FE272" w:rsidR="00D65FE2" w:rsidRPr="002F384C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 w:rsidRPr="00D55745">
        <w:rPr>
          <w:rFonts w:ascii="Cambria" w:hAnsi="Cambria"/>
          <w:i/>
          <w:szCs w:val="16"/>
        </w:rPr>
        <w:t xml:space="preserve">TK KOSTRENA – </w:t>
      </w:r>
      <w:r>
        <w:rPr>
          <w:rFonts w:ascii="Cambria" w:hAnsi="Cambria"/>
          <w:i/>
          <w:szCs w:val="16"/>
        </w:rPr>
        <w:t>8</w:t>
      </w:r>
    </w:p>
    <w:p w14:paraId="023EEA03" w14:textId="77777777" w:rsidR="002F384C" w:rsidRPr="00F139ED" w:rsidRDefault="002F384C" w:rsidP="002F384C">
      <w:pPr>
        <w:pStyle w:val="ListParagraph"/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70D2CD26" w14:textId="77777777" w:rsidR="00D65FE2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62150DB5" w14:textId="77777777" w:rsidR="00D65FE2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>
        <w:rPr>
          <w:rFonts w:ascii="Cambria" w:hAnsi="Cambria"/>
          <w:b/>
          <w:i/>
          <w:szCs w:val="16"/>
        </w:rPr>
        <w:t>IZDVOJENO (PRIJAVITELJI KOJI NISU SPORTSKE UDRUGE)</w:t>
      </w:r>
    </w:p>
    <w:p w14:paraId="5CBBCFF7" w14:textId="77777777" w:rsidR="00D65FE2" w:rsidRPr="00F139ED" w:rsidRDefault="00D65FE2" w:rsidP="00D65FE2">
      <w:pPr>
        <w:pStyle w:val="ListParagraph"/>
        <w:numPr>
          <w:ilvl w:val="0"/>
          <w:numId w:val="7"/>
        </w:num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  <w:r>
        <w:rPr>
          <w:rFonts w:ascii="Cambria" w:hAnsi="Cambria"/>
          <w:bCs/>
          <w:i/>
          <w:szCs w:val="16"/>
        </w:rPr>
        <w:t xml:space="preserve">UDVDR RH – OGRANAK KOSTRENA </w:t>
      </w:r>
    </w:p>
    <w:p w14:paraId="2C261032" w14:textId="77777777" w:rsidR="00D65FE2" w:rsidRPr="00D55745" w:rsidRDefault="00D65FE2" w:rsidP="00D65FE2">
      <w:pPr>
        <w:tabs>
          <w:tab w:val="left" w:pos="4410"/>
        </w:tabs>
        <w:spacing w:line="276" w:lineRule="auto"/>
        <w:jc w:val="both"/>
        <w:rPr>
          <w:rFonts w:ascii="Cambria" w:hAnsi="Cambria"/>
          <w:b/>
          <w:i/>
          <w:szCs w:val="16"/>
        </w:rPr>
      </w:pPr>
    </w:p>
    <w:p w14:paraId="08BD52C5" w14:textId="77777777" w:rsidR="006A6489" w:rsidRDefault="006A6489" w:rsidP="00734CCA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</w:p>
    <w:p w14:paraId="73BBB5F1" w14:textId="43C3F0AA" w:rsidR="00734CCA" w:rsidRPr="002F384C" w:rsidRDefault="006A6489" w:rsidP="002F384C">
      <w:pPr>
        <w:tabs>
          <w:tab w:val="left" w:pos="4410"/>
        </w:tabs>
        <w:jc w:val="both"/>
        <w:rPr>
          <w:rFonts w:ascii="Cambria" w:hAnsi="Cambria"/>
          <w:bCs/>
          <w:i/>
          <w:szCs w:val="16"/>
        </w:rPr>
      </w:pPr>
      <w:r>
        <w:rPr>
          <w:rFonts w:ascii="Cambria" w:hAnsi="Cambria"/>
          <w:b/>
          <w:i/>
          <w:szCs w:val="16"/>
        </w:rPr>
        <w:tab/>
      </w:r>
      <w:r>
        <w:rPr>
          <w:rFonts w:ascii="Cambria" w:hAnsi="Cambria"/>
          <w:b/>
          <w:i/>
          <w:szCs w:val="16"/>
        </w:rPr>
        <w:tab/>
      </w:r>
      <w:r>
        <w:rPr>
          <w:rFonts w:ascii="Cambria" w:hAnsi="Cambria"/>
          <w:b/>
          <w:i/>
          <w:szCs w:val="16"/>
        </w:rPr>
        <w:tab/>
      </w:r>
      <w:r>
        <w:rPr>
          <w:rFonts w:ascii="Cambria" w:hAnsi="Cambria"/>
          <w:b/>
          <w:i/>
          <w:szCs w:val="16"/>
        </w:rPr>
        <w:tab/>
      </w:r>
      <w:r w:rsidR="002F384C" w:rsidRPr="002F384C">
        <w:rPr>
          <w:rFonts w:ascii="Cambria" w:hAnsi="Cambria"/>
          <w:bCs/>
          <w:i/>
          <w:szCs w:val="16"/>
        </w:rPr>
        <w:t>Predsjednica</w:t>
      </w:r>
    </w:p>
    <w:p w14:paraId="339C9F24" w14:textId="14E22C23" w:rsidR="002F384C" w:rsidRPr="00D55745" w:rsidRDefault="002F384C" w:rsidP="002F384C">
      <w:pPr>
        <w:tabs>
          <w:tab w:val="left" w:pos="4410"/>
        </w:tabs>
        <w:jc w:val="both"/>
        <w:rPr>
          <w:rFonts w:ascii="Cambria" w:hAnsi="Cambria"/>
          <w:b/>
          <w:i/>
          <w:szCs w:val="16"/>
        </w:rPr>
      </w:pPr>
      <w:r>
        <w:rPr>
          <w:rFonts w:ascii="Cambria" w:hAnsi="Cambria"/>
          <w:b/>
          <w:i/>
          <w:szCs w:val="16"/>
        </w:rPr>
        <w:tab/>
      </w:r>
      <w:r>
        <w:rPr>
          <w:rFonts w:ascii="Cambria" w:hAnsi="Cambria"/>
          <w:b/>
          <w:i/>
          <w:szCs w:val="16"/>
        </w:rPr>
        <w:tab/>
      </w:r>
      <w:r>
        <w:rPr>
          <w:rFonts w:ascii="Cambria" w:hAnsi="Cambria"/>
          <w:b/>
          <w:i/>
          <w:szCs w:val="16"/>
        </w:rPr>
        <w:tab/>
        <w:t xml:space="preserve">             </w:t>
      </w:r>
      <w:r>
        <w:rPr>
          <w:rFonts w:ascii="Cambria" w:hAnsi="Cambria"/>
          <w:b/>
          <w:i/>
          <w:szCs w:val="16"/>
        </w:rPr>
        <w:tab/>
        <w:t>Tanja Malec, dipl. iur.</w:t>
      </w:r>
    </w:p>
    <w:sectPr w:rsidR="002F384C" w:rsidRPr="00D55745" w:rsidSect="00662AFF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F965" w14:textId="77777777" w:rsidR="00083F3F" w:rsidRDefault="00083F3F" w:rsidP="00F21D10">
      <w:pPr>
        <w:spacing w:after="0" w:line="240" w:lineRule="auto"/>
      </w:pPr>
      <w:r>
        <w:separator/>
      </w:r>
    </w:p>
  </w:endnote>
  <w:endnote w:type="continuationSeparator" w:id="0">
    <w:p w14:paraId="7283266B" w14:textId="77777777" w:rsidR="00083F3F" w:rsidRDefault="00083F3F" w:rsidP="00F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164B" w14:textId="77777777" w:rsidR="00083F3F" w:rsidRDefault="00083F3F" w:rsidP="00F21D10">
      <w:pPr>
        <w:spacing w:after="0" w:line="240" w:lineRule="auto"/>
      </w:pPr>
      <w:r>
        <w:separator/>
      </w:r>
    </w:p>
  </w:footnote>
  <w:footnote w:type="continuationSeparator" w:id="0">
    <w:p w14:paraId="33388EE7" w14:textId="77777777" w:rsidR="00083F3F" w:rsidRDefault="00083F3F" w:rsidP="00F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671"/>
    <w:multiLevelType w:val="hybridMultilevel"/>
    <w:tmpl w:val="E47AB242"/>
    <w:lvl w:ilvl="0" w:tplc="7A0CA5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44DD"/>
    <w:multiLevelType w:val="hybridMultilevel"/>
    <w:tmpl w:val="BA4A21F2"/>
    <w:lvl w:ilvl="0" w:tplc="65AA8DE2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932"/>
    <w:multiLevelType w:val="hybridMultilevel"/>
    <w:tmpl w:val="31E0C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DB0"/>
    <w:multiLevelType w:val="hybridMultilevel"/>
    <w:tmpl w:val="6ADE2C4E"/>
    <w:lvl w:ilvl="0" w:tplc="2876BA1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F4DFE"/>
    <w:multiLevelType w:val="hybridMultilevel"/>
    <w:tmpl w:val="B7E0B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1542"/>
    <w:multiLevelType w:val="hybridMultilevel"/>
    <w:tmpl w:val="CA388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751B"/>
    <w:multiLevelType w:val="hybridMultilevel"/>
    <w:tmpl w:val="AF3C2E42"/>
    <w:lvl w:ilvl="0" w:tplc="47A8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10"/>
    <w:rsid w:val="00026212"/>
    <w:rsid w:val="00054F73"/>
    <w:rsid w:val="000734F1"/>
    <w:rsid w:val="00083F3F"/>
    <w:rsid w:val="000859DE"/>
    <w:rsid w:val="000B1ABD"/>
    <w:rsid w:val="000F66D5"/>
    <w:rsid w:val="00100B91"/>
    <w:rsid w:val="00130601"/>
    <w:rsid w:val="00155E18"/>
    <w:rsid w:val="00156E33"/>
    <w:rsid w:val="001616C5"/>
    <w:rsid w:val="00175992"/>
    <w:rsid w:val="001E5738"/>
    <w:rsid w:val="001E6AB9"/>
    <w:rsid w:val="00206554"/>
    <w:rsid w:val="00216867"/>
    <w:rsid w:val="00261A31"/>
    <w:rsid w:val="00271D58"/>
    <w:rsid w:val="00283D54"/>
    <w:rsid w:val="002A2AB8"/>
    <w:rsid w:val="002F384C"/>
    <w:rsid w:val="00306BF6"/>
    <w:rsid w:val="00340EAD"/>
    <w:rsid w:val="00352D4C"/>
    <w:rsid w:val="003616AF"/>
    <w:rsid w:val="00372F0B"/>
    <w:rsid w:val="00384567"/>
    <w:rsid w:val="003943DF"/>
    <w:rsid w:val="003A2A7A"/>
    <w:rsid w:val="003B1143"/>
    <w:rsid w:val="003B6C32"/>
    <w:rsid w:val="003E5223"/>
    <w:rsid w:val="003F3200"/>
    <w:rsid w:val="004311BC"/>
    <w:rsid w:val="004637D7"/>
    <w:rsid w:val="00463982"/>
    <w:rsid w:val="00486EF0"/>
    <w:rsid w:val="004A27BE"/>
    <w:rsid w:val="004F0091"/>
    <w:rsid w:val="004F1A5E"/>
    <w:rsid w:val="004F6EE1"/>
    <w:rsid w:val="0053525A"/>
    <w:rsid w:val="00537D66"/>
    <w:rsid w:val="00565A16"/>
    <w:rsid w:val="0058484C"/>
    <w:rsid w:val="00584C1E"/>
    <w:rsid w:val="00594CB2"/>
    <w:rsid w:val="00595ED3"/>
    <w:rsid w:val="005B151D"/>
    <w:rsid w:val="005B5ADD"/>
    <w:rsid w:val="005C6BB9"/>
    <w:rsid w:val="005D3050"/>
    <w:rsid w:val="00606F7D"/>
    <w:rsid w:val="00630D0A"/>
    <w:rsid w:val="00632FF1"/>
    <w:rsid w:val="006458C2"/>
    <w:rsid w:val="0065564C"/>
    <w:rsid w:val="00662AFF"/>
    <w:rsid w:val="00683F90"/>
    <w:rsid w:val="006A6489"/>
    <w:rsid w:val="006B6647"/>
    <w:rsid w:val="006D7B8E"/>
    <w:rsid w:val="00711431"/>
    <w:rsid w:val="00723EC1"/>
    <w:rsid w:val="00734CCA"/>
    <w:rsid w:val="007422F1"/>
    <w:rsid w:val="007A31AC"/>
    <w:rsid w:val="007A47DB"/>
    <w:rsid w:val="007D6D2E"/>
    <w:rsid w:val="00802AF0"/>
    <w:rsid w:val="008209BF"/>
    <w:rsid w:val="00871A7C"/>
    <w:rsid w:val="008734F1"/>
    <w:rsid w:val="00894B41"/>
    <w:rsid w:val="008B1EF2"/>
    <w:rsid w:val="008B29B7"/>
    <w:rsid w:val="008C6883"/>
    <w:rsid w:val="008D0344"/>
    <w:rsid w:val="00902ACE"/>
    <w:rsid w:val="0091764B"/>
    <w:rsid w:val="0093325E"/>
    <w:rsid w:val="00934870"/>
    <w:rsid w:val="00950049"/>
    <w:rsid w:val="00963350"/>
    <w:rsid w:val="009642F7"/>
    <w:rsid w:val="009A34AE"/>
    <w:rsid w:val="009B67F6"/>
    <w:rsid w:val="009C6682"/>
    <w:rsid w:val="009D776A"/>
    <w:rsid w:val="009E141E"/>
    <w:rsid w:val="009E2503"/>
    <w:rsid w:val="00A12F0A"/>
    <w:rsid w:val="00A14209"/>
    <w:rsid w:val="00A1727A"/>
    <w:rsid w:val="00A35ED3"/>
    <w:rsid w:val="00A44669"/>
    <w:rsid w:val="00A478CD"/>
    <w:rsid w:val="00A65AC2"/>
    <w:rsid w:val="00A842DB"/>
    <w:rsid w:val="00A9735E"/>
    <w:rsid w:val="00AA1E52"/>
    <w:rsid w:val="00AC2A1C"/>
    <w:rsid w:val="00AD7C02"/>
    <w:rsid w:val="00AF0F32"/>
    <w:rsid w:val="00B112C2"/>
    <w:rsid w:val="00B154CA"/>
    <w:rsid w:val="00B32BFF"/>
    <w:rsid w:val="00B3510B"/>
    <w:rsid w:val="00B50820"/>
    <w:rsid w:val="00B71ED3"/>
    <w:rsid w:val="00B879C1"/>
    <w:rsid w:val="00B9496B"/>
    <w:rsid w:val="00BA205A"/>
    <w:rsid w:val="00BA5903"/>
    <w:rsid w:val="00BB4F26"/>
    <w:rsid w:val="00BC1562"/>
    <w:rsid w:val="00BC2618"/>
    <w:rsid w:val="00BC50D8"/>
    <w:rsid w:val="00BD4FFD"/>
    <w:rsid w:val="00C2267C"/>
    <w:rsid w:val="00C45656"/>
    <w:rsid w:val="00C8420A"/>
    <w:rsid w:val="00C869BD"/>
    <w:rsid w:val="00CB5B10"/>
    <w:rsid w:val="00D25A19"/>
    <w:rsid w:val="00D27315"/>
    <w:rsid w:val="00D40BB1"/>
    <w:rsid w:val="00D442B3"/>
    <w:rsid w:val="00D55745"/>
    <w:rsid w:val="00D65FE2"/>
    <w:rsid w:val="00D75E2C"/>
    <w:rsid w:val="00D9713C"/>
    <w:rsid w:val="00DB2009"/>
    <w:rsid w:val="00DE10B6"/>
    <w:rsid w:val="00E02590"/>
    <w:rsid w:val="00E148D9"/>
    <w:rsid w:val="00E1551A"/>
    <w:rsid w:val="00E25BCA"/>
    <w:rsid w:val="00E419F4"/>
    <w:rsid w:val="00E62C13"/>
    <w:rsid w:val="00ED5FDF"/>
    <w:rsid w:val="00F027C0"/>
    <w:rsid w:val="00F1506D"/>
    <w:rsid w:val="00F21D10"/>
    <w:rsid w:val="00F23787"/>
    <w:rsid w:val="00F461A9"/>
    <w:rsid w:val="00F763FF"/>
    <w:rsid w:val="00F97A2F"/>
    <w:rsid w:val="00FA75B1"/>
    <w:rsid w:val="00FB078E"/>
    <w:rsid w:val="00FB579E"/>
    <w:rsid w:val="00FC3272"/>
    <w:rsid w:val="00FD7536"/>
    <w:rsid w:val="00FE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A91F1"/>
  <w15:docId w15:val="{1B442B8D-D565-40D1-8406-19A059B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10"/>
  </w:style>
  <w:style w:type="paragraph" w:styleId="Footer">
    <w:name w:val="footer"/>
    <w:basedOn w:val="Normal"/>
    <w:link w:val="FooterChar"/>
    <w:uiPriority w:val="99"/>
    <w:unhideWhenUsed/>
    <w:rsid w:val="00F2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10"/>
  </w:style>
  <w:style w:type="character" w:styleId="Hyperlink">
    <w:name w:val="Hyperlink"/>
    <w:rsid w:val="00F2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Miculinić</dc:creator>
  <cp:lastModifiedBy>SZO Kostrena</cp:lastModifiedBy>
  <cp:revision>2</cp:revision>
  <cp:lastPrinted>2019-01-22T12:45:00Z</cp:lastPrinted>
  <dcterms:created xsi:type="dcterms:W3CDTF">2021-02-19T08:19:00Z</dcterms:created>
  <dcterms:modified xsi:type="dcterms:W3CDTF">2021-02-19T08:19:00Z</dcterms:modified>
</cp:coreProperties>
</file>