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8ECD" w14:textId="1FD28F47" w:rsidR="008C7997" w:rsidRDefault="008C7997" w:rsidP="00A80B72">
      <w:pPr>
        <w:jc w:val="center"/>
        <w:rPr>
          <w:b/>
          <w:bCs/>
          <w:sz w:val="24"/>
          <w:szCs w:val="24"/>
        </w:rPr>
      </w:pPr>
      <w:r w:rsidRPr="008C7997">
        <w:rPr>
          <w:b/>
          <w:bCs/>
          <w:sz w:val="24"/>
          <w:szCs w:val="24"/>
        </w:rPr>
        <w:t xml:space="preserve">ZAHTJEV  ZA DODJELU </w:t>
      </w:r>
      <w:r w:rsidR="00384E76">
        <w:rPr>
          <w:b/>
          <w:bCs/>
          <w:sz w:val="24"/>
          <w:szCs w:val="24"/>
        </w:rPr>
        <w:t>SUBVENCIJE</w:t>
      </w:r>
    </w:p>
    <w:p w14:paraId="4009EA3D" w14:textId="49E40503" w:rsidR="00CC74A9" w:rsidRDefault="003274D6" w:rsidP="00A80B72">
      <w:pPr>
        <w:spacing w:line="480" w:lineRule="auto"/>
        <w:jc w:val="center"/>
        <w:rPr>
          <w:b/>
          <w:bCs/>
          <w:sz w:val="24"/>
          <w:szCs w:val="24"/>
        </w:rPr>
      </w:pPr>
      <w:r w:rsidRPr="003274D6">
        <w:rPr>
          <w:b/>
          <w:bCs/>
          <w:sz w:val="24"/>
          <w:szCs w:val="24"/>
        </w:rPr>
        <w:t xml:space="preserve">Mjera </w:t>
      </w:r>
      <w:r w:rsidR="00D10B50">
        <w:rPr>
          <w:b/>
          <w:bCs/>
          <w:sz w:val="24"/>
          <w:szCs w:val="24"/>
        </w:rPr>
        <w:t>2. Subvencija nabavke opreme</w:t>
      </w:r>
    </w:p>
    <w:tbl>
      <w:tblPr>
        <w:tblStyle w:val="Svijetlatablicareetke1"/>
        <w:tblpPr w:leftFromText="180" w:rightFromText="180" w:vertAnchor="text" w:horzAnchor="margin" w:tblpY="74"/>
        <w:tblW w:w="10999" w:type="dxa"/>
        <w:tblLook w:val="04A0" w:firstRow="1" w:lastRow="0" w:firstColumn="1" w:lastColumn="0" w:noHBand="0" w:noVBand="1"/>
      </w:tblPr>
      <w:tblGrid>
        <w:gridCol w:w="5807"/>
        <w:gridCol w:w="5192"/>
      </w:tblGrid>
      <w:tr w:rsidR="00384E76" w:rsidRPr="00384E76" w14:paraId="3B3134F4" w14:textId="77777777" w:rsidTr="006D0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  <w:hideMark/>
          </w:tcPr>
          <w:p w14:paraId="7C82A642" w14:textId="5128B7C3" w:rsidR="00384E76" w:rsidRPr="00384E76" w:rsidRDefault="007A6AE0" w:rsidP="00384E76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I.  </w:t>
            </w:r>
            <w:r w:rsidR="00384E76"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PODACI O PODNOSITELJU ZAHTJEVA – GOSPODARSKOM SUBJEKTU:</w:t>
            </w:r>
          </w:p>
        </w:tc>
      </w:tr>
      <w:tr w:rsidR="00384E76" w:rsidRPr="00384E76" w14:paraId="6B48BE0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9C93B98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Oblik registracije (trgovačko društvo, obrt, djelatnost slobodnog zanimanja)</w:t>
            </w:r>
          </w:p>
        </w:tc>
        <w:tc>
          <w:tcPr>
            <w:tcW w:w="5192" w:type="dxa"/>
            <w:noWrap/>
            <w:hideMark/>
          </w:tcPr>
          <w:p w14:paraId="680036F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04C1473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0ADE8E7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5192" w:type="dxa"/>
            <w:noWrap/>
            <w:hideMark/>
          </w:tcPr>
          <w:p w14:paraId="0ACCDD22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0230929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1B97B5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Sjedište i adresa</w:t>
            </w:r>
          </w:p>
        </w:tc>
        <w:tc>
          <w:tcPr>
            <w:tcW w:w="5192" w:type="dxa"/>
            <w:noWrap/>
            <w:hideMark/>
          </w:tcPr>
          <w:p w14:paraId="33BD59F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58A7E8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1C74D0D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Godina i mjesec osnivanja</w:t>
            </w:r>
          </w:p>
        </w:tc>
        <w:tc>
          <w:tcPr>
            <w:tcW w:w="5192" w:type="dxa"/>
            <w:noWrap/>
            <w:hideMark/>
          </w:tcPr>
          <w:p w14:paraId="487BEEF1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74073CF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3D25A963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OIB i matični broj</w:t>
            </w:r>
          </w:p>
        </w:tc>
        <w:tc>
          <w:tcPr>
            <w:tcW w:w="5192" w:type="dxa"/>
            <w:noWrap/>
            <w:hideMark/>
          </w:tcPr>
          <w:p w14:paraId="68DFFD5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DBCDA6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4BB80D6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Vlasnik/</w:t>
            </w:r>
            <w:proofErr w:type="spellStart"/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ca</w:t>
            </w:r>
            <w:proofErr w:type="spellEnd"/>
          </w:p>
        </w:tc>
        <w:tc>
          <w:tcPr>
            <w:tcW w:w="5192" w:type="dxa"/>
            <w:noWrap/>
            <w:hideMark/>
          </w:tcPr>
          <w:p w14:paraId="384A8429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930760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7112B1F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Odgovorna osoba</w:t>
            </w:r>
          </w:p>
        </w:tc>
        <w:tc>
          <w:tcPr>
            <w:tcW w:w="5192" w:type="dxa"/>
            <w:noWrap/>
            <w:hideMark/>
          </w:tcPr>
          <w:p w14:paraId="7543800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119F44C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588EB355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Pretežita/glavna djelatnost prema NKD-u:</w:t>
            </w:r>
          </w:p>
        </w:tc>
        <w:tc>
          <w:tcPr>
            <w:tcW w:w="5192" w:type="dxa"/>
            <w:noWrap/>
            <w:hideMark/>
          </w:tcPr>
          <w:p w14:paraId="7582AC53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6B3690C2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4BBDE3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Telefon, e-mail, web adresa</w:t>
            </w:r>
          </w:p>
        </w:tc>
        <w:tc>
          <w:tcPr>
            <w:tcW w:w="5192" w:type="dxa"/>
            <w:noWrap/>
            <w:hideMark/>
          </w:tcPr>
          <w:p w14:paraId="4EBE079A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15AFA028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275C5F4F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IBAN</w:t>
            </w:r>
          </w:p>
        </w:tc>
        <w:tc>
          <w:tcPr>
            <w:tcW w:w="5192" w:type="dxa"/>
            <w:noWrap/>
            <w:hideMark/>
          </w:tcPr>
          <w:p w14:paraId="1DC124DB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39E7040A" w14:textId="77777777" w:rsidTr="006D03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0D9FD3A9" w14:textId="2796450A" w:rsidR="00384E76" w:rsidRPr="00384E76" w:rsidRDefault="001629A1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Poslovna banka</w:t>
            </w:r>
          </w:p>
        </w:tc>
        <w:tc>
          <w:tcPr>
            <w:tcW w:w="5192" w:type="dxa"/>
            <w:noWrap/>
            <w:hideMark/>
          </w:tcPr>
          <w:p w14:paraId="4787A58E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84E76" w:rsidRPr="00384E76" w14:paraId="50B098DF" w14:textId="77777777" w:rsidTr="006D030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  <w:hideMark/>
          </w:tcPr>
          <w:p w14:paraId="6E92CA19" w14:textId="77777777" w:rsidR="00384E76" w:rsidRPr="00384E76" w:rsidRDefault="00384E76" w:rsidP="00384E76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Broj zaposlenih (na dan podnošenja zahtjeva)</w:t>
            </w:r>
          </w:p>
        </w:tc>
        <w:tc>
          <w:tcPr>
            <w:tcW w:w="5192" w:type="dxa"/>
            <w:hideMark/>
          </w:tcPr>
          <w:p w14:paraId="10601274" w14:textId="77777777" w:rsidR="00384E76" w:rsidRPr="00384E76" w:rsidRDefault="00384E76" w:rsidP="00384E7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Ukupno:______    Od toga: s prebivalištem u Općini Kostrena:_____</w:t>
            </w:r>
          </w:p>
        </w:tc>
      </w:tr>
      <w:tr w:rsidR="00071058" w:rsidRPr="00384E76" w14:paraId="7E7A4BC4" w14:textId="77777777" w:rsidTr="00F8666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shd w:val="clear" w:color="auto" w:fill="D9E2F3" w:themeFill="accent1" w:themeFillTint="33"/>
            <w:noWrap/>
          </w:tcPr>
          <w:p w14:paraId="21E58DB6" w14:textId="61D6F9CF" w:rsidR="00071058" w:rsidRPr="00384E76" w:rsidRDefault="00071058" w:rsidP="00071058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II NAMJENA I IZNOS POTPORE:     -    </w:t>
            </w:r>
            <w:proofErr w:type="spellStart"/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max</w:t>
            </w:r>
            <w:proofErr w:type="spellEnd"/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</w:t>
            </w: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000,00 kuna</w:t>
            </w:r>
          </w:p>
        </w:tc>
      </w:tr>
      <w:tr w:rsidR="00071058" w:rsidRPr="00384E76" w14:paraId="6D8DFC70" w14:textId="77777777" w:rsidTr="00C912A8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noWrap/>
          </w:tcPr>
          <w:p w14:paraId="34B99770" w14:textId="7BC4AFA3" w:rsidR="00071058" w:rsidRPr="00384E76" w:rsidRDefault="00071058" w:rsidP="00071058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Namjena subvencije (sukladno Mjeri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2</w:t>
            </w: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. iz Javnog poziva)</w:t>
            </w:r>
          </w:p>
        </w:tc>
        <w:tc>
          <w:tcPr>
            <w:tcW w:w="5192" w:type="dxa"/>
            <w:noWrap/>
            <w:hideMark/>
          </w:tcPr>
          <w:p w14:paraId="4EF379A1" w14:textId="77777777" w:rsidR="00071058" w:rsidRPr="00384E76" w:rsidRDefault="00071058" w:rsidP="000710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71058" w:rsidRPr="00384E76" w14:paraId="50563BAB" w14:textId="77777777" w:rsidTr="00C912A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B1A448D" w14:textId="1FF9A142" w:rsidR="00071058" w:rsidRPr="00384E76" w:rsidRDefault="00071058" w:rsidP="00071058">
            <w:p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Traženi iznos potpore u (kn)-ukupno i pojedinačno po namjeni korištenja potpore</w:t>
            </w:r>
          </w:p>
        </w:tc>
        <w:tc>
          <w:tcPr>
            <w:tcW w:w="5192" w:type="dxa"/>
            <w:noWrap/>
            <w:hideMark/>
          </w:tcPr>
          <w:p w14:paraId="39C4DCC5" w14:textId="77777777" w:rsidR="00071058" w:rsidRPr="00384E76" w:rsidRDefault="00071058" w:rsidP="000710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71058" w:rsidRPr="00384E76" w14:paraId="24E42A0D" w14:textId="77777777" w:rsidTr="006D030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73C019D" w14:textId="77777777" w:rsidR="00071058" w:rsidRPr="00384E76" w:rsidRDefault="00071058" w:rsidP="00071058">
            <w:pPr>
              <w:spacing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84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III DOKUMENTACIJA UZ ISPUNJENI ZAHTJEV (zaokružiti):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416AC7D" w14:textId="77777777" w:rsidR="00071058" w:rsidRPr="00384E76" w:rsidRDefault="00071058" w:rsidP="0007105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71058" w:rsidRPr="00384E76" w14:paraId="68E97EBD" w14:textId="77777777" w:rsidTr="003274D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1A461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registracije (</w:t>
            </w:r>
            <w:r w:rsidRPr="00071058">
              <w:rPr>
                <w:rFonts w:ascii="Calibri" w:eastAsia="Times New Roman" w:hAnsi="Calibri" w:cs="Times New Roman"/>
                <w:b w:val="0"/>
                <w:bCs w:val="0"/>
                <w:sz w:val="18"/>
                <w:szCs w:val="18"/>
                <w:lang w:eastAsia="hr-HR"/>
              </w:rPr>
              <w:t xml:space="preserve"> </w:t>
            </w: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izvod iz sudskog registra, obrtnog registra, Upisnika poljoprivrednih gospodstava ili  drugog</w:t>
            </w:r>
          </w:p>
          <w:p w14:paraId="2E1F0B00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obavijesti Državnog zavoda za statistiku o razvrstavanju;</w:t>
            </w:r>
          </w:p>
          <w:p w14:paraId="77F5D863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Hrvatskog zavoda za mirovinsko osiguranje o prijavi zaposlenja;</w:t>
            </w:r>
          </w:p>
          <w:p w14:paraId="2D7B428E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Godišnji financijski izvještaj za prethodnu godinu (bilanca i račun dobiti i gubitka) i dokaz o predaji Fini – primjenljivo za djelatnosti 56 i 56.30 (NKD 2007)</w:t>
            </w:r>
          </w:p>
          <w:p w14:paraId="6CB50D56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računa za nabavku opreme</w:t>
            </w:r>
          </w:p>
          <w:p w14:paraId="78CD8E94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Preslika izvoda žiro računa kojom se dokazuje izvršeno plaćanje;</w:t>
            </w:r>
          </w:p>
          <w:p w14:paraId="00E3CB2A" w14:textId="28FFD97D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Izvadak iz knjigovodstvene evidencije kojim se dokazuje upis kupljene opreme u osnovna sredstava  trgovačkog društva, obrta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, OPG-a</w:t>
            </w: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ili slobodnog zanimanja ili Obrazac P (primjenjivo za paušalne obrte)</w:t>
            </w:r>
          </w:p>
          <w:p w14:paraId="3DF5C66D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Potvrda da gospodarski subjekt nema dugovanja prema Općini Kostrena;</w:t>
            </w:r>
          </w:p>
          <w:p w14:paraId="18CA17F9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lastRenderedPageBreak/>
              <w:t>Izjava o korištenim potporama male vrijednosti</w:t>
            </w:r>
          </w:p>
          <w:p w14:paraId="1C065844" w14:textId="77777777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obradu osobnih podataka</w:t>
            </w:r>
          </w:p>
          <w:p w14:paraId="3FE94A97" w14:textId="3A74F402" w:rsidR="00071058" w:rsidRPr="00071058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>Izjava o davanju suglasnosti za provedbu kontrole nad namjenskim i zakonitim trošenjem nepovratnih subvencija</w:t>
            </w:r>
          </w:p>
          <w:p w14:paraId="24443D1E" w14:textId="068BE553" w:rsidR="00071058" w:rsidRPr="006D0306" w:rsidRDefault="00071058" w:rsidP="00071058">
            <w:pPr>
              <w:pStyle w:val="Odlomakpopisa"/>
              <w:numPr>
                <w:ilvl w:val="0"/>
                <w:numId w:val="5"/>
              </w:numPr>
              <w:spacing w:line="48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hr-HR"/>
              </w:rPr>
            </w:pPr>
            <w:r w:rsidRPr="00071058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hr-HR"/>
              </w:rPr>
              <w:t xml:space="preserve"> Izjava o nepostojanju dvostrukog financiranja</w:t>
            </w:r>
          </w:p>
        </w:tc>
      </w:tr>
    </w:tbl>
    <w:p w14:paraId="3B7335E6" w14:textId="77777777" w:rsidR="001629A1" w:rsidRDefault="001629A1" w:rsidP="000255F8">
      <w:pPr>
        <w:spacing w:line="480" w:lineRule="auto"/>
        <w:rPr>
          <w:b/>
          <w:bCs/>
          <w:sz w:val="18"/>
          <w:szCs w:val="18"/>
        </w:rPr>
      </w:pPr>
    </w:p>
    <w:p w14:paraId="299477B4" w14:textId="770FFD3E" w:rsidR="00384E76" w:rsidRPr="000255F8" w:rsidRDefault="000255F8" w:rsidP="000255F8">
      <w:pPr>
        <w:spacing w:line="480" w:lineRule="auto"/>
        <w:rPr>
          <w:b/>
          <w:bCs/>
          <w:sz w:val="18"/>
          <w:szCs w:val="18"/>
        </w:rPr>
      </w:pPr>
      <w:r w:rsidRPr="000255F8">
        <w:rPr>
          <w:b/>
          <w:bCs/>
          <w:sz w:val="18"/>
          <w:szCs w:val="18"/>
        </w:rPr>
        <w:t>Napomena:</w:t>
      </w:r>
    </w:p>
    <w:tbl>
      <w:tblPr>
        <w:tblpPr w:leftFromText="180" w:rightFromText="180" w:vertAnchor="text" w:horzAnchor="margin" w:tblpY="74"/>
        <w:tblW w:w="11204" w:type="dxa"/>
        <w:tblLook w:val="04A0" w:firstRow="1" w:lastRow="0" w:firstColumn="1" w:lastColumn="0" w:noHBand="0" w:noVBand="1"/>
      </w:tblPr>
      <w:tblGrid>
        <w:gridCol w:w="5387"/>
        <w:gridCol w:w="5817"/>
      </w:tblGrid>
      <w:tr w:rsidR="000255F8" w:rsidRPr="000255F8" w14:paraId="53988B9A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39F7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uz popunjeni zahtjev prilaže potrebnu dokumentaciju iz točke 3.</w:t>
            </w:r>
          </w:p>
        </w:tc>
      </w:tr>
      <w:tr w:rsidR="000255F8" w:rsidRPr="000255F8" w14:paraId="1E470599" w14:textId="77777777" w:rsidTr="0068570E">
        <w:trPr>
          <w:trHeight w:val="289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8BE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*Sve iznose potrebno je unijeti u kunama.</w:t>
            </w: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3AD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0255F8" w:rsidRPr="000255F8" w14:paraId="31548FDF" w14:textId="77777777" w:rsidTr="0068570E">
        <w:trPr>
          <w:trHeight w:val="289"/>
        </w:trPr>
        <w:tc>
          <w:tcPr>
            <w:tcW w:w="10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7894" w14:textId="77777777" w:rsidR="000255F8" w:rsidRPr="000255F8" w:rsidRDefault="000255F8" w:rsidP="00025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255F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*Podnositelj zahtjeva vlastoručnim potpisom i pečatom potvrđuje istinitost podataka.</w:t>
            </w:r>
          </w:p>
        </w:tc>
      </w:tr>
    </w:tbl>
    <w:p w14:paraId="42D79A63" w14:textId="1454AEB0" w:rsid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0FBE5900" w14:textId="77777777" w:rsidR="000255F8" w:rsidRPr="000255F8" w:rsidRDefault="000255F8" w:rsidP="000255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hr-HR"/>
        </w:rPr>
      </w:pPr>
    </w:p>
    <w:p w14:paraId="644AAE2A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Mjesto i datum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 xml:space="preserve">M.P. </w:t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b/>
          <w:bCs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>Ime i prezime te potpis vlasnika/</w:t>
      </w:r>
    </w:p>
    <w:p w14:paraId="2008782C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osobe ovlaštene za zastupanje</w:t>
      </w:r>
    </w:p>
    <w:p w14:paraId="7FF6ED92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>Podnositelja zahtjeva</w:t>
      </w:r>
    </w:p>
    <w:p w14:paraId="3F050615" w14:textId="77777777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sz w:val="18"/>
          <w:szCs w:val="18"/>
          <w:lang w:eastAsia="hr-HR"/>
        </w:rPr>
      </w:pPr>
    </w:p>
    <w:p w14:paraId="3EC719D6" w14:textId="3C6EDB18" w:rsidR="000255F8" w:rsidRPr="000255F8" w:rsidRDefault="000255F8" w:rsidP="000255F8">
      <w:pPr>
        <w:spacing w:after="0" w:line="240" w:lineRule="auto"/>
        <w:jc w:val="both"/>
        <w:rPr>
          <w:rFonts w:eastAsia="Calibri" w:cs="Times New Roman"/>
          <w:b/>
          <w:color w:val="002060"/>
          <w:sz w:val="18"/>
          <w:szCs w:val="18"/>
          <w:lang w:eastAsia="hr-HR"/>
        </w:rPr>
      </w:pPr>
      <w:r w:rsidRPr="000255F8">
        <w:rPr>
          <w:rFonts w:eastAsia="Calibri" w:cs="Times New Roman"/>
          <w:sz w:val="18"/>
          <w:szCs w:val="18"/>
          <w:lang w:eastAsia="hr-HR"/>
        </w:rPr>
        <w:t>______________________</w:t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</w:r>
      <w:r w:rsidRPr="000255F8">
        <w:rPr>
          <w:rFonts w:eastAsia="Calibri" w:cs="Times New Roman"/>
          <w:sz w:val="18"/>
          <w:szCs w:val="18"/>
          <w:lang w:eastAsia="hr-HR"/>
        </w:rPr>
        <w:tab/>
        <w:t xml:space="preserve">          </w:t>
      </w:r>
      <w:r w:rsidR="001629A1">
        <w:rPr>
          <w:rFonts w:eastAsia="Calibri" w:cs="Times New Roman"/>
          <w:sz w:val="18"/>
          <w:szCs w:val="18"/>
          <w:lang w:eastAsia="hr-HR"/>
        </w:rPr>
        <w:t xml:space="preserve">                  </w:t>
      </w:r>
      <w:r w:rsidRPr="000255F8">
        <w:rPr>
          <w:rFonts w:eastAsia="Calibri" w:cs="Times New Roman"/>
          <w:sz w:val="18"/>
          <w:szCs w:val="18"/>
          <w:lang w:eastAsia="hr-HR"/>
        </w:rPr>
        <w:t>_____________________________</w:t>
      </w:r>
    </w:p>
    <w:p w14:paraId="435E6529" w14:textId="77777777" w:rsidR="000255F8" w:rsidRDefault="000255F8" w:rsidP="000255F8">
      <w:pPr>
        <w:spacing w:line="480" w:lineRule="auto"/>
        <w:rPr>
          <w:b/>
          <w:bCs/>
          <w:sz w:val="24"/>
          <w:szCs w:val="24"/>
        </w:rPr>
      </w:pPr>
    </w:p>
    <w:sectPr w:rsidR="000255F8" w:rsidSect="00BC4D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4BC93" w14:textId="77777777" w:rsidR="00D668F5" w:rsidRDefault="00D668F5" w:rsidP="00365DAC">
      <w:pPr>
        <w:spacing w:after="0" w:line="240" w:lineRule="auto"/>
      </w:pPr>
      <w:r>
        <w:separator/>
      </w:r>
    </w:p>
  </w:endnote>
  <w:endnote w:type="continuationSeparator" w:id="0">
    <w:p w14:paraId="64B4CD3F" w14:textId="77777777" w:rsidR="00D668F5" w:rsidRDefault="00D668F5" w:rsidP="003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6637" w14:textId="77777777" w:rsidR="00D668F5" w:rsidRDefault="00D668F5" w:rsidP="00365DAC">
      <w:pPr>
        <w:spacing w:after="0" w:line="240" w:lineRule="auto"/>
      </w:pPr>
      <w:r>
        <w:separator/>
      </w:r>
    </w:p>
  </w:footnote>
  <w:footnote w:type="continuationSeparator" w:id="0">
    <w:p w14:paraId="47FF6E49" w14:textId="77777777" w:rsidR="00D668F5" w:rsidRDefault="00D668F5" w:rsidP="0036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F6139" w14:textId="04FC5775" w:rsidR="00365DAC" w:rsidRDefault="00365DAC">
    <w:pPr>
      <w:pStyle w:val="Zaglavlje"/>
      <w:rPr>
        <w:b/>
        <w:bCs/>
        <w:sz w:val="28"/>
        <w:szCs w:val="28"/>
      </w:rPr>
    </w:pPr>
    <w:r w:rsidRPr="0092662B">
      <w:rPr>
        <w:noProof/>
        <w:sz w:val="20"/>
        <w:szCs w:val="20"/>
        <w:lang w:eastAsia="hr-HR"/>
      </w:rPr>
      <w:drawing>
        <wp:inline distT="0" distB="0" distL="0" distR="0" wp14:anchorId="473CEB17" wp14:editId="58661F31">
          <wp:extent cx="462817" cy="577850"/>
          <wp:effectExtent l="0" t="0" r="0" b="0"/>
          <wp:docPr id="1" name="Slika 1" descr="Slikovni rezultat za kostrena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kostrena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12" cy="61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C7997">
      <w:t xml:space="preserve">  </w:t>
    </w:r>
    <w:r w:rsidR="008C7997" w:rsidRPr="008C7997">
      <w:tab/>
    </w:r>
    <w:r w:rsidRPr="008C7997">
      <w:rPr>
        <w:b/>
        <w:bCs/>
      </w:rPr>
      <w:t>OBRAZAC</w:t>
    </w:r>
    <w:r w:rsidRPr="008C7997">
      <w:rPr>
        <w:b/>
        <w:bCs/>
        <w:sz w:val="28"/>
        <w:szCs w:val="28"/>
      </w:rPr>
      <w:t xml:space="preserve"> </w:t>
    </w:r>
    <w:r w:rsidR="00071058">
      <w:rPr>
        <w:b/>
        <w:bCs/>
        <w:sz w:val="28"/>
        <w:szCs w:val="28"/>
      </w:rPr>
      <w:t>2</w:t>
    </w:r>
  </w:p>
  <w:p w14:paraId="052CBE38" w14:textId="208A2F5B" w:rsidR="003274D6" w:rsidRDefault="003274D6">
    <w:pPr>
      <w:pStyle w:val="Zaglavlje"/>
      <w:rPr>
        <w:b/>
        <w:bCs/>
        <w:sz w:val="28"/>
        <w:szCs w:val="28"/>
      </w:rPr>
    </w:pPr>
  </w:p>
  <w:p w14:paraId="704774B2" w14:textId="4C49412B" w:rsidR="003274D6" w:rsidRDefault="003274D6">
    <w:pPr>
      <w:pStyle w:val="Zaglavlje"/>
      <w:rPr>
        <w:b/>
        <w:bCs/>
        <w:i/>
        <w:iCs/>
        <w:sz w:val="18"/>
        <w:szCs w:val="18"/>
      </w:rPr>
    </w:pPr>
    <w:r>
      <w:tab/>
    </w:r>
    <w:r>
      <w:tab/>
      <w:t xml:space="preserve">                   </w:t>
    </w:r>
    <w:r w:rsidRPr="003274D6">
      <w:rPr>
        <w:b/>
        <w:bCs/>
        <w:i/>
        <w:iCs/>
        <w:sz w:val="18"/>
        <w:szCs w:val="18"/>
      </w:rPr>
      <w:t>Program poticanja poduzetništva Općine Kostrena za 2021. godinu</w:t>
    </w:r>
  </w:p>
  <w:p w14:paraId="3155DF9F" w14:textId="77777777" w:rsidR="003274D6" w:rsidRPr="003274D6" w:rsidRDefault="003274D6">
    <w:pPr>
      <w:pStyle w:val="Zaglavlje"/>
      <w:rPr>
        <w:b/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E72D9"/>
    <w:multiLevelType w:val="hybridMultilevel"/>
    <w:tmpl w:val="743C8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C5C"/>
    <w:multiLevelType w:val="hybridMultilevel"/>
    <w:tmpl w:val="1B5C15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704B6"/>
    <w:multiLevelType w:val="hybridMultilevel"/>
    <w:tmpl w:val="F98656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BFB"/>
    <w:multiLevelType w:val="hybridMultilevel"/>
    <w:tmpl w:val="CF5A61A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00311"/>
    <w:multiLevelType w:val="hybridMultilevel"/>
    <w:tmpl w:val="14A8E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E6"/>
    <w:rsid w:val="000255F8"/>
    <w:rsid w:val="000437EA"/>
    <w:rsid w:val="00071058"/>
    <w:rsid w:val="001629A1"/>
    <w:rsid w:val="00200A7D"/>
    <w:rsid w:val="00313753"/>
    <w:rsid w:val="003274D6"/>
    <w:rsid w:val="00332B25"/>
    <w:rsid w:val="00365DAC"/>
    <w:rsid w:val="00384E76"/>
    <w:rsid w:val="00433572"/>
    <w:rsid w:val="004C3985"/>
    <w:rsid w:val="005769C6"/>
    <w:rsid w:val="00640AE6"/>
    <w:rsid w:val="0064728B"/>
    <w:rsid w:val="006D0306"/>
    <w:rsid w:val="00714EF7"/>
    <w:rsid w:val="00752BA5"/>
    <w:rsid w:val="00753D55"/>
    <w:rsid w:val="007A6AE0"/>
    <w:rsid w:val="008471DC"/>
    <w:rsid w:val="008C7997"/>
    <w:rsid w:val="00992F13"/>
    <w:rsid w:val="00A55514"/>
    <w:rsid w:val="00A80B72"/>
    <w:rsid w:val="00AE0F9F"/>
    <w:rsid w:val="00AF4120"/>
    <w:rsid w:val="00AF6930"/>
    <w:rsid w:val="00BC4D61"/>
    <w:rsid w:val="00C70702"/>
    <w:rsid w:val="00C95EB6"/>
    <w:rsid w:val="00CB1462"/>
    <w:rsid w:val="00CC74A9"/>
    <w:rsid w:val="00CE6286"/>
    <w:rsid w:val="00D10B50"/>
    <w:rsid w:val="00D113ED"/>
    <w:rsid w:val="00D149DA"/>
    <w:rsid w:val="00D668F5"/>
    <w:rsid w:val="00D8394B"/>
    <w:rsid w:val="00E537D9"/>
    <w:rsid w:val="00E657C3"/>
    <w:rsid w:val="00E70CD5"/>
    <w:rsid w:val="00F04281"/>
    <w:rsid w:val="00F3556E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25E8AA"/>
  <w15:chartTrackingRefBased/>
  <w15:docId w15:val="{07C01618-F926-418F-A537-89A25CA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14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5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37D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5DAC"/>
  </w:style>
  <w:style w:type="paragraph" w:styleId="Podnoje">
    <w:name w:val="footer"/>
    <w:basedOn w:val="Normal"/>
    <w:link w:val="PodnojeChar"/>
    <w:uiPriority w:val="99"/>
    <w:unhideWhenUsed/>
    <w:rsid w:val="0036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5DAC"/>
  </w:style>
  <w:style w:type="table" w:styleId="Svijetlareetkatablice">
    <w:name w:val="Grid Table Light"/>
    <w:basedOn w:val="Obinatablica"/>
    <w:uiPriority w:val="40"/>
    <w:rsid w:val="00384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384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84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9B76-862F-4A1C-AAC4-E0D14E7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Lukačević</dc:creator>
  <cp:keywords/>
  <dc:description/>
  <cp:lastModifiedBy>Martina Zekić</cp:lastModifiedBy>
  <cp:revision>2</cp:revision>
  <cp:lastPrinted>2020-06-17T11:15:00Z</cp:lastPrinted>
  <dcterms:created xsi:type="dcterms:W3CDTF">2021-02-25T14:17:00Z</dcterms:created>
  <dcterms:modified xsi:type="dcterms:W3CDTF">2021-02-25T14:17:00Z</dcterms:modified>
</cp:coreProperties>
</file>