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53C6BEE3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575F9">
        <w:rPr>
          <w:b/>
          <w:bCs/>
          <w:sz w:val="24"/>
          <w:szCs w:val="24"/>
        </w:rPr>
        <w:t>3</w:t>
      </w:r>
      <w:r w:rsidR="00CB1462">
        <w:rPr>
          <w:b/>
          <w:bCs/>
          <w:sz w:val="24"/>
          <w:szCs w:val="24"/>
        </w:rPr>
        <w:t xml:space="preserve">. </w:t>
      </w:r>
      <w:r w:rsidR="00AF6930">
        <w:rPr>
          <w:b/>
          <w:bCs/>
          <w:sz w:val="24"/>
          <w:szCs w:val="24"/>
        </w:rPr>
        <w:t xml:space="preserve"> </w:t>
      </w:r>
      <w:r w:rsidR="00CB1462" w:rsidRPr="00CB1462">
        <w:rPr>
          <w:b/>
          <w:bCs/>
          <w:sz w:val="24"/>
          <w:szCs w:val="24"/>
        </w:rPr>
        <w:t>Subvencij</w:t>
      </w:r>
      <w:r w:rsidR="001D50C1">
        <w:rPr>
          <w:b/>
          <w:bCs/>
          <w:sz w:val="24"/>
          <w:szCs w:val="24"/>
        </w:rPr>
        <w:t xml:space="preserve">a </w:t>
      </w:r>
      <w:r w:rsidR="00E947EC">
        <w:rPr>
          <w:b/>
          <w:bCs/>
          <w:sz w:val="24"/>
          <w:szCs w:val="24"/>
        </w:rPr>
        <w:t xml:space="preserve">za </w:t>
      </w:r>
      <w:r w:rsidR="00E947EC" w:rsidRPr="00E947EC">
        <w:rPr>
          <w:b/>
          <w:bCs/>
          <w:sz w:val="24"/>
          <w:szCs w:val="24"/>
        </w:rPr>
        <w:t>novo zapošljavanje i samozapošljavanje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028E7E6A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PODACI O NOVOZAPOSLENIM ili SAMOZAPOSLENIM OSOBAMA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99770" w14:textId="0AFFEB63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1.</w:t>
            </w:r>
            <w:r w:rsidRPr="007A6AE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0563BAB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A448D" w14:textId="16F5F63B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39C4DCC5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5BB07C1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0C0BC" w14:textId="74F3F0EC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0ABED34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3441A4FE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F5FD9" w14:textId="4D6E967A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762CEB09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1BAF7CB9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45324" w14:textId="268FB331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5.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26C62CC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213AEC1B" w:rsidR="007A6AE0" w:rsidRPr="00200A7D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79AB2E2C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37173BFB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ugovora o radu na neodređeno za novozaposlenu osobu ili samozaposlenu osobu </w:t>
            </w:r>
          </w:p>
          <w:p w14:paraId="64D3DD21" w14:textId="31D934B5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200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ED72144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zapošljavanje, Područnu ured Rijeka da je osoba bila prijavljena kao nezaposlena osoba </w:t>
            </w:r>
          </w:p>
          <w:p w14:paraId="0E240539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Potvrda HZZ Rijeka da gospodarski subjekt ne ostvaruje subvenciju za zapošljavanje temeljem mjera za poticanje zapošljavanja koje provodi HZZ</w:t>
            </w:r>
          </w:p>
          <w:p w14:paraId="16E9152E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JOPPD obrasca za mjesec za koji se traži subvencija</w:t>
            </w:r>
          </w:p>
          <w:p w14:paraId="06DE4567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ili samozaposlenu osobu  za mjesec za koji se traži potpora</w:t>
            </w:r>
          </w:p>
          <w:p w14:paraId="18194308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 (izdaje Općina Kostrena)</w:t>
            </w:r>
          </w:p>
          <w:p w14:paraId="1C2D4FBE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158EA97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6C8099DA" w14:textId="1B2C7009" w:rsidR="00200A7D" w:rsidRPr="006D0306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1FB073A3" w:rsidR="007A6AE0" w:rsidRPr="006D0306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3EDA20FB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E947EC">
      <w:rPr>
        <w:b/>
        <w:bCs/>
        <w:sz w:val="28"/>
        <w:szCs w:val="28"/>
      </w:rPr>
      <w:t>3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84E76"/>
    <w:rsid w:val="00433572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575F9"/>
    <w:rsid w:val="008C7997"/>
    <w:rsid w:val="00992F13"/>
    <w:rsid w:val="00A55514"/>
    <w:rsid w:val="00A7554C"/>
    <w:rsid w:val="00A80B72"/>
    <w:rsid w:val="00AE0F9F"/>
    <w:rsid w:val="00AF4120"/>
    <w:rsid w:val="00AF6930"/>
    <w:rsid w:val="00BC4D61"/>
    <w:rsid w:val="00C70702"/>
    <w:rsid w:val="00C95EB6"/>
    <w:rsid w:val="00CB1462"/>
    <w:rsid w:val="00CC74A9"/>
    <w:rsid w:val="00CE6286"/>
    <w:rsid w:val="00D113ED"/>
    <w:rsid w:val="00D149DA"/>
    <w:rsid w:val="00D668F5"/>
    <w:rsid w:val="00D8394B"/>
    <w:rsid w:val="00E537D9"/>
    <w:rsid w:val="00E657C3"/>
    <w:rsid w:val="00E70CD5"/>
    <w:rsid w:val="00E947EC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3</cp:revision>
  <cp:lastPrinted>2020-06-17T11:15:00Z</cp:lastPrinted>
  <dcterms:created xsi:type="dcterms:W3CDTF">2021-02-25T14:19:00Z</dcterms:created>
  <dcterms:modified xsi:type="dcterms:W3CDTF">2021-02-25T14:27:00Z</dcterms:modified>
</cp:coreProperties>
</file>