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150A" w14:textId="77777777" w:rsidR="00FE3EC7" w:rsidRDefault="00FE3EC7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11B5D" w14:textId="77777777" w:rsidR="00FE3EC7" w:rsidRDefault="00FE3EC7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B3AD01" w14:textId="772808F9" w:rsidR="00FE3EC7" w:rsidRPr="00D562E6" w:rsidRDefault="00FE3EC7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2E6">
        <w:rPr>
          <w:rFonts w:asciiTheme="minorHAnsi" w:hAnsiTheme="minorHAnsi" w:cstheme="minorHAnsi"/>
          <w:sz w:val="22"/>
          <w:szCs w:val="22"/>
        </w:rPr>
        <w:t xml:space="preserve">Na temelju članka 12. stavka 2. alineja 14. Statuta Centra kulture Kostrena i u suglasju s Ugovorom o dodjeli bespovratnih sredstava za projekt Stori po svoju, kodni broj: UP.02.1.1.12.0050, ravnateljica Centra kulture Kostrena dana </w:t>
      </w:r>
      <w:r w:rsidR="002A4DB5">
        <w:rPr>
          <w:rFonts w:asciiTheme="minorHAnsi" w:hAnsiTheme="minorHAnsi" w:cstheme="minorHAnsi"/>
          <w:sz w:val="22"/>
          <w:szCs w:val="22"/>
        </w:rPr>
        <w:t>6</w:t>
      </w:r>
      <w:r w:rsidRPr="00D562E6">
        <w:rPr>
          <w:rFonts w:asciiTheme="minorHAnsi" w:hAnsiTheme="minorHAnsi" w:cstheme="minorHAnsi"/>
          <w:sz w:val="22"/>
          <w:szCs w:val="22"/>
        </w:rPr>
        <w:t xml:space="preserve">. </w:t>
      </w:r>
      <w:r w:rsidR="002A4DB5">
        <w:rPr>
          <w:rFonts w:asciiTheme="minorHAnsi" w:hAnsiTheme="minorHAnsi" w:cstheme="minorHAnsi"/>
          <w:sz w:val="22"/>
          <w:szCs w:val="22"/>
        </w:rPr>
        <w:t>svibnja</w:t>
      </w:r>
      <w:r w:rsidRPr="00D562E6">
        <w:rPr>
          <w:rFonts w:asciiTheme="minorHAnsi" w:hAnsiTheme="minorHAnsi" w:cstheme="minorHAnsi"/>
          <w:sz w:val="22"/>
          <w:szCs w:val="22"/>
        </w:rPr>
        <w:t xml:space="preserve"> 2021. godine </w:t>
      </w:r>
      <w:r w:rsidR="002A4DB5">
        <w:rPr>
          <w:rFonts w:asciiTheme="minorHAnsi" w:hAnsiTheme="minorHAnsi" w:cstheme="minorHAnsi"/>
          <w:sz w:val="22"/>
          <w:szCs w:val="22"/>
        </w:rPr>
        <w:t>donosi</w:t>
      </w:r>
    </w:p>
    <w:p w14:paraId="6900E0B1" w14:textId="613473BB" w:rsidR="00FE3EC7" w:rsidRDefault="00FE3EC7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48C44C" w14:textId="77777777" w:rsidR="004C4C02" w:rsidRPr="00D562E6" w:rsidRDefault="004C4C02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109DAD" w14:textId="77777777" w:rsidR="002A4DB5" w:rsidRDefault="002A4DB5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ODLUKU O ODABIRU </w:t>
      </w:r>
    </w:p>
    <w:p w14:paraId="61B8E4A1" w14:textId="70CAE06D" w:rsidR="00FE3EC7" w:rsidRPr="00D562E6" w:rsidRDefault="002A4DB5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KANDIDATA ZA</w:t>
      </w:r>
      <w:r w:rsidR="00FE3EC7" w:rsidRPr="00D562E6">
        <w:rPr>
          <w:rStyle w:val="Naglaeno"/>
          <w:rFonts w:asciiTheme="minorHAnsi" w:hAnsiTheme="minorHAnsi" w:cstheme="minorHAnsi"/>
          <w:sz w:val="22"/>
          <w:szCs w:val="22"/>
        </w:rPr>
        <w:t xml:space="preserve"> RADNO MJESTO</w:t>
      </w:r>
    </w:p>
    <w:p w14:paraId="0D27D7C6" w14:textId="77777777" w:rsidR="00FE3EC7" w:rsidRPr="00D562E6" w:rsidRDefault="00FE3EC7" w:rsidP="00FE3EC7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D562E6">
        <w:rPr>
          <w:rStyle w:val="Naglaeno"/>
          <w:rFonts w:asciiTheme="minorHAnsi" w:hAnsiTheme="minorHAnsi" w:cstheme="minorHAnsi"/>
          <w:sz w:val="22"/>
          <w:szCs w:val="22"/>
        </w:rPr>
        <w:t>VIŠI STRUČNI SURADNIK – Administrator projekta</w:t>
      </w:r>
      <w:r w:rsidRPr="00D562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62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Stori po svoju</w:t>
      </w:r>
    </w:p>
    <w:p w14:paraId="68BDAF0C" w14:textId="47D5A91F" w:rsidR="00FE3EC7" w:rsidRDefault="00FE3EC7" w:rsidP="00FE3EC7">
      <w:pPr>
        <w:shd w:val="clear" w:color="auto" w:fill="FFFFFF"/>
        <w:spacing w:after="0"/>
        <w:jc w:val="both"/>
        <w:rPr>
          <w:rFonts w:eastAsia="Times New Roman" w:cstheme="minorHAnsi"/>
          <w:lang w:eastAsia="hr-HR"/>
        </w:rPr>
      </w:pPr>
    </w:p>
    <w:p w14:paraId="6AC5F841" w14:textId="47D1C854" w:rsidR="00D82954" w:rsidRDefault="00D82954" w:rsidP="00FE3EC7">
      <w:pPr>
        <w:shd w:val="clear" w:color="auto" w:fill="FFFFFF"/>
        <w:spacing w:after="0"/>
        <w:jc w:val="both"/>
        <w:rPr>
          <w:rFonts w:eastAsia="Times New Roman" w:cstheme="minorHAnsi"/>
          <w:lang w:eastAsia="hr-HR"/>
        </w:rPr>
      </w:pPr>
    </w:p>
    <w:p w14:paraId="55FF1BF3" w14:textId="4B35D519" w:rsidR="00D82954" w:rsidRDefault="00D82954" w:rsidP="004F5255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eastAsia="Times New Roman" w:cstheme="minorHAnsi"/>
          <w:lang w:eastAsia="hr-HR"/>
        </w:rPr>
        <w:t xml:space="preserve">Za radno mjesto </w:t>
      </w:r>
      <w:r>
        <w:rPr>
          <w:rStyle w:val="Naglaeno"/>
          <w:rFonts w:asciiTheme="minorHAnsi" w:hAnsiTheme="minorHAnsi" w:cstheme="minorHAnsi"/>
        </w:rPr>
        <w:t>V</w:t>
      </w:r>
      <w:r w:rsidRPr="00814790">
        <w:rPr>
          <w:rStyle w:val="Naglaeno"/>
          <w:rFonts w:asciiTheme="minorHAnsi" w:hAnsiTheme="minorHAnsi" w:cstheme="minorHAnsi"/>
        </w:rPr>
        <w:t>iši stručni suradnik – administrator projekta</w:t>
      </w:r>
      <w:r w:rsidRPr="008147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S</w:t>
      </w:r>
      <w:r w:rsidRPr="00814790">
        <w:rPr>
          <w:rFonts w:asciiTheme="minorHAnsi" w:hAnsiTheme="minorHAnsi" w:cstheme="minorHAnsi"/>
          <w:i/>
          <w:iCs/>
        </w:rPr>
        <w:t>tori po svoju</w:t>
      </w:r>
      <w:r>
        <w:rPr>
          <w:rFonts w:asciiTheme="minorHAnsi" w:hAnsiTheme="minorHAnsi" w:cstheme="minorHAnsi"/>
        </w:rPr>
        <w:t xml:space="preserve">, </w:t>
      </w:r>
      <w:r w:rsidRPr="00814790">
        <w:rPr>
          <w:rStyle w:val="Naglaeno"/>
          <w:rFonts w:asciiTheme="minorHAnsi" w:hAnsiTheme="minorHAnsi" w:cstheme="minorHAnsi"/>
        </w:rPr>
        <w:t>1 izvršitelj/</w:t>
      </w:r>
      <w:proofErr w:type="spellStart"/>
      <w:r w:rsidRPr="00814790">
        <w:rPr>
          <w:rStyle w:val="Naglaeno"/>
          <w:rFonts w:asciiTheme="minorHAnsi" w:hAnsiTheme="minorHAnsi" w:cstheme="minorHAnsi"/>
        </w:rPr>
        <w:t>ica</w:t>
      </w:r>
      <w:proofErr w:type="spellEnd"/>
      <w:r w:rsidRPr="00814790">
        <w:rPr>
          <w:rStyle w:val="Naglaeno"/>
          <w:rFonts w:asciiTheme="minorHAnsi" w:hAnsiTheme="minorHAnsi" w:cstheme="minorHAnsi"/>
        </w:rPr>
        <w:t xml:space="preserve"> na određeno puno radno vrijeme</w:t>
      </w:r>
      <w:r w:rsidRPr="00814790">
        <w:rPr>
          <w:rFonts w:asciiTheme="minorHAnsi" w:hAnsiTheme="minorHAnsi" w:cstheme="minorHAnsi"/>
        </w:rPr>
        <w:t xml:space="preserve"> za vrijeme trajanje projekta (do 24 mjeseca)</w:t>
      </w:r>
      <w:r>
        <w:rPr>
          <w:rFonts w:asciiTheme="minorHAnsi" w:hAnsiTheme="minorHAnsi" w:cstheme="minorHAnsi"/>
        </w:rPr>
        <w:t xml:space="preserve">, odabire se </w:t>
      </w:r>
      <w:r w:rsidRPr="00D82954">
        <w:rPr>
          <w:rFonts w:asciiTheme="minorHAnsi" w:hAnsiTheme="minorHAnsi" w:cstheme="minorHAnsi"/>
          <w:b/>
          <w:bCs/>
        </w:rPr>
        <w:t xml:space="preserve">kandidatkinja Mia Mohorić </w:t>
      </w:r>
      <w:proofErr w:type="spellStart"/>
      <w:r w:rsidRPr="00D82954">
        <w:rPr>
          <w:rFonts w:asciiTheme="minorHAnsi" w:hAnsiTheme="minorHAnsi" w:cstheme="minorHAnsi"/>
          <w:b/>
          <w:bCs/>
        </w:rPr>
        <w:t>Stipanić</w:t>
      </w:r>
      <w:proofErr w:type="spellEnd"/>
      <w:r>
        <w:rPr>
          <w:rFonts w:asciiTheme="minorHAnsi" w:hAnsiTheme="minorHAnsi" w:cstheme="minorHAnsi"/>
        </w:rPr>
        <w:t>.</w:t>
      </w:r>
    </w:p>
    <w:p w14:paraId="1DAC2D9F" w14:textId="14D592BA" w:rsidR="004F5255" w:rsidRDefault="004F5255" w:rsidP="004F5255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imenovanom će se sklopiti ugovor o radu na period od 13. svibnja 2021. godine do 23. veljače 2023. godine </w:t>
      </w:r>
      <w:r w:rsidRPr="00814790">
        <w:rPr>
          <w:rFonts w:asciiTheme="minorHAnsi" w:hAnsiTheme="minorHAnsi" w:cstheme="minorHAnsi"/>
        </w:rPr>
        <w:t xml:space="preserve">uz obvezni probni rad </w:t>
      </w:r>
      <w:r>
        <w:rPr>
          <w:rFonts w:asciiTheme="minorHAnsi" w:hAnsiTheme="minorHAnsi" w:cstheme="minorHAnsi"/>
        </w:rPr>
        <w:t xml:space="preserve">u trajanju </w:t>
      </w:r>
      <w:r w:rsidRPr="00814790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>90 dana.</w:t>
      </w:r>
    </w:p>
    <w:p w14:paraId="79818DC4" w14:textId="5CB7BF40" w:rsidR="00FE3EC7" w:rsidRPr="00D562E6" w:rsidRDefault="00FE3EC7" w:rsidP="004C4C02">
      <w:pPr>
        <w:shd w:val="clear" w:color="auto" w:fill="FFFFFF"/>
        <w:jc w:val="both"/>
        <w:rPr>
          <w:rFonts w:cstheme="minorHAnsi"/>
          <w:color w:val="212529"/>
          <w:shd w:val="clear" w:color="auto" w:fill="FFFFFF"/>
        </w:rPr>
      </w:pPr>
      <w:r w:rsidRPr="00D562E6">
        <w:rPr>
          <w:rFonts w:cstheme="minorHAnsi"/>
          <w:color w:val="212529"/>
          <w:shd w:val="clear" w:color="auto" w:fill="FFFFFF"/>
        </w:rPr>
        <w:t xml:space="preserve">Radno mjesto je financirano iz Europskog socijalnog fonda, Operativnog programa Učinkoviti ljudski potencijali  2014. – 2020., </w:t>
      </w:r>
      <w:r w:rsidRPr="00D562E6">
        <w:rPr>
          <w:rFonts w:cstheme="minorHAnsi"/>
        </w:rPr>
        <w:t>poziva „</w:t>
      </w:r>
      <w:r w:rsidRPr="00D562E6">
        <w:rPr>
          <w:rFonts w:cstheme="minorHAnsi"/>
          <w:i/>
          <w:iCs/>
        </w:rPr>
        <w:t xml:space="preserve">Aktivno uključivanje i poboljšanje </w:t>
      </w:r>
      <w:proofErr w:type="spellStart"/>
      <w:r w:rsidRPr="00D562E6">
        <w:rPr>
          <w:rFonts w:cstheme="minorHAnsi"/>
          <w:i/>
          <w:iCs/>
        </w:rPr>
        <w:t>zapošljivosti</w:t>
      </w:r>
      <w:proofErr w:type="spellEnd"/>
      <w:r w:rsidRPr="00D562E6">
        <w:rPr>
          <w:rFonts w:cstheme="minorHAnsi"/>
          <w:i/>
          <w:iCs/>
        </w:rPr>
        <w:t xml:space="preserve"> te razvoj inovativnih socijalnih usluga za ranjive skupine unutar 7 urbanih aglomeracija/područja Osijek, Pula, Rijeka, Slavonski Brod, Split, Zadar i Zagreb“</w:t>
      </w:r>
      <w:r w:rsidRPr="00D562E6">
        <w:rPr>
          <w:rFonts w:cstheme="minorHAnsi"/>
        </w:rPr>
        <w:t xml:space="preserve"> (UP.02.1.1.12) - </w:t>
      </w:r>
      <w:r w:rsidRPr="00D562E6">
        <w:rPr>
          <w:rFonts w:cstheme="minorHAnsi"/>
          <w:color w:val="212529"/>
          <w:shd w:val="clear" w:color="auto" w:fill="FFFFFF"/>
        </w:rPr>
        <w:t>projekt "Stori po svoju“.</w:t>
      </w:r>
    </w:p>
    <w:p w14:paraId="73137DFF" w14:textId="77777777" w:rsidR="004C4C02" w:rsidRDefault="004C4C02" w:rsidP="004C4C02">
      <w:pPr>
        <w:pStyle w:val="StandardWeb"/>
        <w:shd w:val="clear" w:color="auto" w:fill="FFFFFF"/>
        <w:spacing w:before="0" w:beforeAutospacing="0" w:after="200" w:afterAutospacing="0"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C4C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Obrazloženje:</w:t>
      </w:r>
      <w:bookmarkStart w:id="0" w:name="_Hlk68600976"/>
    </w:p>
    <w:p w14:paraId="79667147" w14:textId="20A7E078" w:rsidR="004C4C02" w:rsidRDefault="004C4C02" w:rsidP="004C4C02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790">
        <w:rPr>
          <w:rFonts w:asciiTheme="minorHAnsi" w:hAnsiTheme="minorHAnsi" w:cstheme="minorHAnsi"/>
          <w:sz w:val="22"/>
          <w:szCs w:val="22"/>
        </w:rPr>
        <w:t xml:space="preserve">Na mrežnim stranicama </w:t>
      </w:r>
      <w:r>
        <w:rPr>
          <w:rFonts w:asciiTheme="minorHAnsi" w:hAnsiTheme="minorHAnsi" w:cstheme="minorHAnsi"/>
          <w:sz w:val="22"/>
          <w:szCs w:val="22"/>
        </w:rPr>
        <w:t>Centra kulture</w:t>
      </w:r>
      <w:r w:rsidRPr="00814790">
        <w:rPr>
          <w:rFonts w:asciiTheme="minorHAnsi" w:hAnsiTheme="minorHAnsi" w:cstheme="minorHAnsi"/>
          <w:sz w:val="22"/>
          <w:szCs w:val="22"/>
        </w:rPr>
        <w:t xml:space="preserve"> Kostrena</w:t>
      </w:r>
      <w:r>
        <w:rPr>
          <w:rFonts w:asciiTheme="minorHAnsi" w:hAnsiTheme="minorHAnsi" w:cstheme="minorHAnsi"/>
          <w:sz w:val="22"/>
          <w:szCs w:val="22"/>
        </w:rPr>
        <w:t>, Općine Kostrena</w:t>
      </w:r>
      <w:r w:rsidRPr="00814790">
        <w:rPr>
          <w:rFonts w:asciiTheme="minorHAnsi" w:hAnsiTheme="minorHAnsi" w:cstheme="minorHAnsi"/>
          <w:sz w:val="22"/>
          <w:szCs w:val="22"/>
        </w:rPr>
        <w:t xml:space="preserve"> te pri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814790">
        <w:rPr>
          <w:rFonts w:asciiTheme="minorHAnsi" w:hAnsiTheme="minorHAnsi" w:cstheme="minorHAnsi"/>
          <w:sz w:val="22"/>
          <w:szCs w:val="22"/>
        </w:rPr>
        <w:t xml:space="preserve">rvatskom zavodu za zapošljavanje dana 22. ožujka 2021. godine objavljen je oglas </w:t>
      </w:r>
      <w:r w:rsidRPr="00814790">
        <w:rPr>
          <w:rStyle w:val="Naglaeno"/>
          <w:rFonts w:asciiTheme="minorHAnsi" w:hAnsiTheme="minorHAnsi" w:cstheme="minorHAnsi"/>
          <w:sz w:val="22"/>
          <w:szCs w:val="22"/>
        </w:rPr>
        <w:t>za radno mjesto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V</w:t>
      </w:r>
      <w:r w:rsidRPr="00814790">
        <w:rPr>
          <w:rStyle w:val="Naglaeno"/>
          <w:rFonts w:asciiTheme="minorHAnsi" w:hAnsiTheme="minorHAnsi" w:cstheme="minorHAnsi"/>
          <w:sz w:val="22"/>
          <w:szCs w:val="22"/>
        </w:rPr>
        <w:t>iši stručni suradnik – administrator projekta</w:t>
      </w:r>
      <w:r w:rsidRPr="008147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814790">
        <w:rPr>
          <w:rFonts w:asciiTheme="minorHAnsi" w:hAnsiTheme="minorHAnsi" w:cstheme="minorHAnsi"/>
          <w:i/>
          <w:iCs/>
          <w:sz w:val="22"/>
          <w:szCs w:val="22"/>
        </w:rPr>
        <w:t>tori po svoju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14790">
        <w:rPr>
          <w:rStyle w:val="Naglaeno"/>
          <w:rFonts w:asciiTheme="minorHAnsi" w:hAnsiTheme="minorHAnsi" w:cstheme="minorHAnsi"/>
          <w:sz w:val="22"/>
          <w:szCs w:val="22"/>
        </w:rPr>
        <w:t>1 izvršitelj/</w:t>
      </w:r>
      <w:proofErr w:type="spellStart"/>
      <w:r w:rsidRPr="00814790">
        <w:rPr>
          <w:rStyle w:val="Naglaeno"/>
          <w:rFonts w:asciiTheme="minorHAnsi" w:hAnsiTheme="minorHAnsi" w:cstheme="minorHAnsi"/>
          <w:sz w:val="22"/>
          <w:szCs w:val="22"/>
        </w:rPr>
        <w:t>ica</w:t>
      </w:r>
      <w:proofErr w:type="spellEnd"/>
      <w:r w:rsidRPr="00814790">
        <w:rPr>
          <w:rStyle w:val="Naglaeno"/>
          <w:rFonts w:asciiTheme="minorHAnsi" w:hAnsiTheme="minorHAnsi" w:cstheme="minorHAnsi"/>
          <w:sz w:val="22"/>
          <w:szCs w:val="22"/>
        </w:rPr>
        <w:t xml:space="preserve"> na određeno puno radno vrijeme</w:t>
      </w:r>
      <w:r w:rsidRPr="00814790">
        <w:rPr>
          <w:rFonts w:asciiTheme="minorHAnsi" w:hAnsiTheme="minorHAnsi" w:cstheme="minorHAnsi"/>
          <w:sz w:val="22"/>
          <w:szCs w:val="22"/>
        </w:rPr>
        <w:t xml:space="preserve"> za vrijeme trajanje projekta (do 24 mjeseca)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4790">
        <w:rPr>
          <w:rFonts w:asciiTheme="minorHAnsi" w:hAnsiTheme="minorHAnsi" w:cstheme="minorHAnsi"/>
          <w:sz w:val="22"/>
          <w:szCs w:val="22"/>
        </w:rPr>
        <w:t xml:space="preserve">uz obvezni probni rad </w:t>
      </w:r>
      <w:r>
        <w:rPr>
          <w:rFonts w:asciiTheme="minorHAnsi" w:hAnsiTheme="minorHAnsi" w:cstheme="minorHAnsi"/>
          <w:sz w:val="22"/>
          <w:szCs w:val="22"/>
        </w:rPr>
        <w:t xml:space="preserve">u trajanju </w:t>
      </w:r>
      <w:r w:rsidRPr="00814790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90 dana</w:t>
      </w:r>
      <w:r w:rsidRPr="00814790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38244E4A" w14:textId="77777777" w:rsidR="001978F6" w:rsidRDefault="001978F6" w:rsidP="001978F6">
      <w:pPr>
        <w:jc w:val="both"/>
        <w:rPr>
          <w:rFonts w:asciiTheme="minorHAnsi" w:hAnsiTheme="minorHAnsi" w:cstheme="minorHAnsi"/>
        </w:rPr>
      </w:pPr>
      <w:r w:rsidRPr="00814790">
        <w:rPr>
          <w:rFonts w:asciiTheme="minorHAnsi" w:hAnsiTheme="minorHAnsi" w:cstheme="minorHAnsi"/>
        </w:rPr>
        <w:t xml:space="preserve">Zadnji dan prijave na </w:t>
      </w:r>
      <w:r>
        <w:rPr>
          <w:rFonts w:asciiTheme="minorHAnsi" w:hAnsiTheme="minorHAnsi" w:cstheme="minorHAnsi"/>
        </w:rPr>
        <w:t>oglas</w:t>
      </w:r>
      <w:r w:rsidRPr="00814790">
        <w:rPr>
          <w:rFonts w:asciiTheme="minorHAnsi" w:hAnsiTheme="minorHAnsi" w:cstheme="minorHAnsi"/>
        </w:rPr>
        <w:t xml:space="preserve"> bio je </w:t>
      </w:r>
      <w:r>
        <w:rPr>
          <w:rFonts w:asciiTheme="minorHAnsi" w:hAnsiTheme="minorHAnsi" w:cstheme="minorHAnsi"/>
        </w:rPr>
        <w:t>30</w:t>
      </w:r>
      <w:r w:rsidRPr="0081479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ožujak</w:t>
      </w:r>
      <w:r w:rsidRPr="00814790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814790">
        <w:rPr>
          <w:rFonts w:asciiTheme="minorHAnsi" w:hAnsiTheme="minorHAnsi" w:cstheme="minorHAnsi"/>
        </w:rPr>
        <w:t>. godine.</w:t>
      </w:r>
    </w:p>
    <w:p w14:paraId="635B143D" w14:textId="6CB8721F" w:rsidR="001978F6" w:rsidRDefault="001978F6" w:rsidP="001978F6">
      <w:pPr>
        <w:jc w:val="both"/>
        <w:rPr>
          <w:rFonts w:asciiTheme="minorHAnsi" w:hAnsiTheme="minorHAnsi" w:cstheme="minorHAnsi"/>
        </w:rPr>
      </w:pPr>
      <w:r w:rsidRPr="00814790">
        <w:rPr>
          <w:rFonts w:asciiTheme="minorHAnsi" w:hAnsiTheme="minorHAnsi" w:cstheme="minorHAnsi"/>
        </w:rPr>
        <w:lastRenderedPageBreak/>
        <w:t xml:space="preserve">Dana </w:t>
      </w:r>
      <w:r>
        <w:rPr>
          <w:rFonts w:asciiTheme="minorHAnsi" w:hAnsiTheme="minorHAnsi" w:cstheme="minorHAnsi"/>
        </w:rPr>
        <w:t>6</w:t>
      </w:r>
      <w:r w:rsidRPr="0081479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travnja</w:t>
      </w:r>
      <w:r w:rsidRPr="00814790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814790">
        <w:rPr>
          <w:rFonts w:asciiTheme="minorHAnsi" w:hAnsiTheme="minorHAnsi" w:cstheme="minorHAnsi"/>
        </w:rPr>
        <w:t xml:space="preserve">. godine pristupilo </w:t>
      </w:r>
      <w:r>
        <w:rPr>
          <w:rFonts w:asciiTheme="minorHAnsi" w:hAnsiTheme="minorHAnsi" w:cstheme="minorHAnsi"/>
        </w:rPr>
        <w:t>se</w:t>
      </w:r>
      <w:r w:rsidRPr="00814790">
        <w:rPr>
          <w:rFonts w:asciiTheme="minorHAnsi" w:hAnsiTheme="minorHAnsi" w:cstheme="minorHAnsi"/>
        </w:rPr>
        <w:t xml:space="preserve"> otvaranju prijava te utvrdilo da </w:t>
      </w:r>
      <w:r>
        <w:rPr>
          <w:rFonts w:asciiTheme="minorHAnsi" w:hAnsiTheme="minorHAnsi" w:cstheme="minorHAnsi"/>
        </w:rPr>
        <w:t>je</w:t>
      </w:r>
      <w:r w:rsidRPr="008147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814790">
        <w:rPr>
          <w:rFonts w:asciiTheme="minorHAnsi" w:hAnsiTheme="minorHAnsi" w:cstheme="minorHAnsi"/>
        </w:rPr>
        <w:t>a predmetni oglas u roku pristigl</w:t>
      </w:r>
      <w:r>
        <w:rPr>
          <w:rFonts w:asciiTheme="minorHAnsi" w:hAnsiTheme="minorHAnsi" w:cstheme="minorHAnsi"/>
        </w:rPr>
        <w:t>o</w:t>
      </w:r>
      <w:r w:rsidRPr="00814790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0</w:t>
      </w:r>
      <w:r w:rsidRPr="0081479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dvadeset</w:t>
      </w:r>
      <w:r w:rsidRPr="00814790">
        <w:rPr>
          <w:rFonts w:asciiTheme="minorHAnsi" w:hAnsiTheme="minorHAnsi" w:cstheme="minorHAnsi"/>
        </w:rPr>
        <w:t>) prijav</w:t>
      </w:r>
      <w:r>
        <w:rPr>
          <w:rFonts w:asciiTheme="minorHAnsi" w:hAnsiTheme="minorHAnsi" w:cstheme="minorHAnsi"/>
        </w:rPr>
        <w:t>a, a 1 (jedna) je prijava pristigla van naznačenog roka</w:t>
      </w:r>
      <w:r w:rsidRPr="0081479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Od naznačenog broja 11 prijava je zadovoljilo formalne uvjete oglasa.</w:t>
      </w:r>
    </w:p>
    <w:p w14:paraId="6A14BAE2" w14:textId="77777777" w:rsidR="004C4C02" w:rsidRDefault="004C4C02" w:rsidP="004C4C02">
      <w:pPr>
        <w:pStyle w:val="Odlomakpopis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Kandidati koji su zadovoljili formalne uvjete (opće i posebne) oglasa pozvani su na pisano testiranje (prethodnu provjeru znanja) putem mrežne stranice Centra kulture Kostrena </w:t>
      </w:r>
      <w:hyperlink r:id="rId7" w:history="1">
        <w:r w:rsidRPr="00785765">
          <w:rPr>
            <w:rStyle w:val="Hiperveza"/>
            <w:rFonts w:asciiTheme="minorHAnsi" w:hAnsiTheme="minorHAnsi" w:cstheme="minorHAnsi"/>
          </w:rPr>
          <w:t>www.ckk.hr</w:t>
        </w:r>
      </w:hyperlink>
      <w:r>
        <w:rPr>
          <w:rFonts w:asciiTheme="minorHAnsi" w:hAnsiTheme="minorHAnsi" w:cstheme="minorHAnsi"/>
        </w:rPr>
        <w:t xml:space="preserve"> i Općine Kostrena </w:t>
      </w:r>
      <w:hyperlink r:id="rId8" w:history="1">
        <w:r w:rsidRPr="00785765">
          <w:rPr>
            <w:rStyle w:val="Hiperveza"/>
            <w:rFonts w:asciiTheme="minorHAnsi" w:hAnsiTheme="minorHAnsi" w:cstheme="minorHAnsi"/>
          </w:rPr>
          <w:t>www.kostrena.hr</w:t>
        </w:r>
      </w:hyperlink>
      <w:r>
        <w:rPr>
          <w:rFonts w:asciiTheme="minorHAnsi" w:hAnsiTheme="minorHAnsi" w:cstheme="minorHAnsi"/>
        </w:rPr>
        <w:t>. Testiranje se prvotno trebalo održati u srijedu, 14. travnja 2021. godine u 9 sati u Narodnoj čitaonici u Kostreni Sv. Luciji. Kandidati koji bi ostvarili rezultat od 50% i više točnih odgovora na pisanom testiranju bili bi pozvani na razgovor i provjeru poznavanja rada na računalu u petak, 16. travnja 2021. godine u Narodnu čitaonicu u Kostreni Sv. Luciji.</w:t>
      </w:r>
    </w:p>
    <w:p w14:paraId="4C524187" w14:textId="77777777" w:rsidR="004C4C02" w:rsidRDefault="004C4C02" w:rsidP="004C4C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62758">
        <w:rPr>
          <w:rFonts w:asciiTheme="minorHAnsi" w:hAnsiTheme="minorHAnsi" w:cstheme="minorHAnsi"/>
        </w:rPr>
        <w:t xml:space="preserve">lijedom pogoršanja epidemiološke situacije i mjera koje su </w:t>
      </w:r>
      <w:r>
        <w:rPr>
          <w:rFonts w:asciiTheme="minorHAnsi" w:hAnsiTheme="minorHAnsi" w:cstheme="minorHAnsi"/>
        </w:rPr>
        <w:t xml:space="preserve">u to vrijeme stupile na snagu u </w:t>
      </w:r>
      <w:r w:rsidRPr="00562758">
        <w:rPr>
          <w:rFonts w:asciiTheme="minorHAnsi" w:hAnsiTheme="minorHAnsi" w:cstheme="minorHAnsi"/>
        </w:rPr>
        <w:t xml:space="preserve">Primorsko-goranskoj županiji, pisana provjera znanja odgođena je </w:t>
      </w:r>
      <w:r>
        <w:rPr>
          <w:rFonts w:asciiTheme="minorHAnsi" w:hAnsiTheme="minorHAnsi" w:cstheme="minorHAnsi"/>
        </w:rPr>
        <w:t xml:space="preserve">za </w:t>
      </w:r>
      <w:r w:rsidRPr="00562758">
        <w:rPr>
          <w:rFonts w:asciiTheme="minorHAnsi" w:hAnsiTheme="minorHAnsi" w:cstheme="minorHAnsi"/>
        </w:rPr>
        <w:t xml:space="preserve">četvrtak, 29. travnja </w:t>
      </w:r>
      <w:r>
        <w:rPr>
          <w:rFonts w:asciiTheme="minorHAnsi" w:hAnsiTheme="minorHAnsi" w:cstheme="minorHAnsi"/>
        </w:rPr>
        <w:t xml:space="preserve">o čemu su kandidati bili obavješteni elektroničkom poštom, a obavijest o odgodi objavljena je na mrežnoj stranici Centra kulture Kostrena </w:t>
      </w:r>
      <w:hyperlink r:id="rId9" w:history="1">
        <w:r w:rsidRPr="00785765">
          <w:rPr>
            <w:rStyle w:val="Hiperveza"/>
            <w:rFonts w:asciiTheme="minorHAnsi" w:hAnsiTheme="minorHAnsi" w:cstheme="minorHAnsi"/>
          </w:rPr>
          <w:t>www.ckk.hr</w:t>
        </w:r>
      </w:hyperlink>
      <w:r>
        <w:rPr>
          <w:rFonts w:asciiTheme="minorHAnsi" w:hAnsiTheme="minorHAnsi" w:cstheme="minorHAnsi"/>
        </w:rPr>
        <w:t xml:space="preserve"> i Općine Kostrena </w:t>
      </w:r>
      <w:hyperlink r:id="rId10" w:history="1">
        <w:r w:rsidRPr="00785765">
          <w:rPr>
            <w:rStyle w:val="Hiperveza"/>
            <w:rFonts w:asciiTheme="minorHAnsi" w:hAnsiTheme="minorHAnsi" w:cstheme="minorHAnsi"/>
          </w:rPr>
          <w:t>www.kostrena.hr</w:t>
        </w:r>
      </w:hyperlink>
      <w:r>
        <w:rPr>
          <w:rStyle w:val="Hiperveza"/>
          <w:rFonts w:asciiTheme="minorHAnsi" w:hAnsiTheme="minorHAnsi" w:cstheme="minorHAnsi"/>
        </w:rPr>
        <w:t>.</w:t>
      </w:r>
    </w:p>
    <w:p w14:paraId="1F2D3931" w14:textId="22AE4043" w:rsidR="004C4C02" w:rsidRDefault="004C4C02" w:rsidP="004C4C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Pisano testiranje održano je</w:t>
      </w:r>
      <w:r w:rsidRPr="00562758">
        <w:rPr>
          <w:rFonts w:asciiTheme="minorHAnsi" w:hAnsiTheme="minorHAnsi" w:cstheme="minorHAnsi"/>
        </w:rPr>
        <w:t xml:space="preserve"> 29. travnja u 9 sati u Narodnoj čitaonici u Kostreni sv. Luciji.</w:t>
      </w:r>
      <w:r>
        <w:rPr>
          <w:rFonts w:asciiTheme="minorHAnsi" w:hAnsiTheme="minorHAnsi" w:cstheme="minorHAnsi"/>
        </w:rPr>
        <w:t xml:space="preserve"> Pristupilo mu je 7 od 11 pozvanih kandidata. Po pregledu prijava utvrđeno je da jedan kandidat nije ostvario dovoljan broj bodova na pis</w:t>
      </w:r>
      <w:r w:rsidR="001978F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nom dijelu. Ostali kandidati pozvani su na provjeru poznavanja rada na računalu i razgovor koji se održao u ponedjeljak, 3. svibnja 2021. godine u </w:t>
      </w:r>
      <w:r w:rsidRPr="00562758">
        <w:rPr>
          <w:rFonts w:asciiTheme="minorHAnsi" w:hAnsiTheme="minorHAnsi" w:cstheme="minorHAnsi"/>
        </w:rPr>
        <w:t>Narodnoj čitaonici u Kostreni sv. Luciji.</w:t>
      </w:r>
      <w:r>
        <w:rPr>
          <w:rFonts w:asciiTheme="minorHAnsi" w:hAnsiTheme="minorHAnsi" w:cstheme="minorHAnsi"/>
        </w:rPr>
        <w:t xml:space="preserve"> Provjeri je pristupilo svih 6 kandidata koji su ostvarili prolaznost na pisanom dijelu testiranja.</w:t>
      </w:r>
    </w:p>
    <w:p w14:paraId="24F7CDD7" w14:textId="1DAC9359" w:rsidR="004C4C02" w:rsidRPr="00097A10" w:rsidRDefault="004C4C02" w:rsidP="004C4C02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097A10">
        <w:rPr>
          <w:rFonts w:asciiTheme="minorHAnsi" w:hAnsiTheme="minorHAnsi" w:cstheme="minorHAnsi"/>
        </w:rPr>
        <w:t xml:space="preserve">Najveći broj bodova ostvarila je kandidatkinja Mia Mohorić </w:t>
      </w:r>
      <w:proofErr w:type="spellStart"/>
      <w:r w:rsidRPr="00097A10">
        <w:rPr>
          <w:rFonts w:asciiTheme="minorHAnsi" w:hAnsiTheme="minorHAnsi" w:cstheme="minorHAnsi"/>
        </w:rPr>
        <w:t>Stipanić</w:t>
      </w:r>
      <w:proofErr w:type="spellEnd"/>
      <w:r w:rsidR="004B64FF">
        <w:rPr>
          <w:rFonts w:asciiTheme="minorHAnsi" w:hAnsiTheme="minorHAnsi" w:cstheme="minorHAnsi"/>
        </w:rPr>
        <w:t>. I</w:t>
      </w:r>
      <w:r w:rsidR="001978F6">
        <w:rPr>
          <w:rFonts w:asciiTheme="minorHAnsi" w:hAnsiTheme="minorHAnsi" w:cstheme="minorHAnsi"/>
        </w:rPr>
        <w:t xml:space="preserve">menovana </w:t>
      </w:r>
      <w:r w:rsidR="00AD5407">
        <w:rPr>
          <w:rFonts w:asciiTheme="minorHAnsi" w:hAnsiTheme="minorHAnsi" w:cstheme="minorHAnsi"/>
        </w:rPr>
        <w:t xml:space="preserve">je </w:t>
      </w:r>
      <w:r w:rsidR="001978F6">
        <w:rPr>
          <w:rFonts w:asciiTheme="minorHAnsi" w:hAnsiTheme="minorHAnsi" w:cstheme="minorHAnsi"/>
        </w:rPr>
        <w:t>dostavila</w:t>
      </w:r>
      <w:r w:rsidRPr="00097A10">
        <w:rPr>
          <w:rFonts w:asciiTheme="minorHAnsi" w:hAnsiTheme="minorHAnsi" w:cstheme="minorHAnsi"/>
        </w:rPr>
        <w:t xml:space="preserve"> uvjerenje o zdravstvenoj sposobnosti </w:t>
      </w:r>
      <w:r>
        <w:rPr>
          <w:rFonts w:asciiTheme="minorHAnsi" w:hAnsiTheme="minorHAnsi" w:cstheme="minorHAnsi"/>
        </w:rPr>
        <w:t>te</w:t>
      </w:r>
      <w:r w:rsidRPr="00097A10">
        <w:rPr>
          <w:rFonts w:asciiTheme="minorHAnsi" w:hAnsiTheme="minorHAnsi" w:cstheme="minorHAnsi"/>
        </w:rPr>
        <w:t xml:space="preserve"> ovjerene preslike dokumenata dostavljenih </w:t>
      </w:r>
      <w:r>
        <w:rPr>
          <w:rFonts w:asciiTheme="minorHAnsi" w:hAnsiTheme="minorHAnsi" w:cstheme="minorHAnsi"/>
        </w:rPr>
        <w:t xml:space="preserve">uz prijavu </w:t>
      </w:r>
      <w:r w:rsidRPr="00097A10">
        <w:rPr>
          <w:rFonts w:asciiTheme="minorHAnsi" w:hAnsiTheme="minorHAnsi" w:cstheme="minorHAnsi"/>
        </w:rPr>
        <w:t xml:space="preserve">na oglas. </w:t>
      </w:r>
    </w:p>
    <w:p w14:paraId="47EC6DE0" w14:textId="2AF7F026" w:rsidR="00FE3EC7" w:rsidRPr="00D562E6" w:rsidRDefault="00FE3EC7" w:rsidP="004C4C02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D562E6">
        <w:rPr>
          <w:rFonts w:eastAsia="Times New Roman" w:cstheme="minorHAnsi"/>
          <w:lang w:eastAsia="hr-HR"/>
        </w:rPr>
        <w:t> </w:t>
      </w:r>
    </w:p>
    <w:p w14:paraId="56E34E65" w14:textId="5278E923" w:rsidR="00FE3EC7" w:rsidRPr="00D562E6" w:rsidRDefault="00FE3EC7" w:rsidP="004C4C02">
      <w:pPr>
        <w:shd w:val="clear" w:color="auto" w:fill="FFFFFF"/>
        <w:jc w:val="both"/>
        <w:rPr>
          <w:rFonts w:eastAsia="Times New Roman" w:cstheme="minorHAnsi"/>
          <w:lang w:eastAsia="hr-HR"/>
        </w:rPr>
      </w:pPr>
      <w:r w:rsidRPr="00D562E6">
        <w:rPr>
          <w:rFonts w:eastAsia="Times New Roman" w:cstheme="minorHAnsi"/>
          <w:b/>
          <w:bCs/>
          <w:lang w:eastAsia="hr-HR"/>
        </w:rPr>
        <w:t> </w:t>
      </w:r>
      <w:r w:rsidRPr="00D562E6">
        <w:rPr>
          <w:rFonts w:eastAsia="Times New Roman" w:cstheme="minorHAnsi"/>
          <w:lang w:eastAsia="hr-HR"/>
        </w:rPr>
        <w:t xml:space="preserve">Kostrena, </w:t>
      </w:r>
      <w:r w:rsidR="004C4C02">
        <w:rPr>
          <w:rFonts w:eastAsia="Times New Roman" w:cstheme="minorHAnsi"/>
          <w:lang w:eastAsia="hr-HR"/>
        </w:rPr>
        <w:t>6. svibnja</w:t>
      </w:r>
      <w:r w:rsidRPr="00D562E6">
        <w:rPr>
          <w:rFonts w:eastAsia="Times New Roman" w:cstheme="minorHAnsi"/>
          <w:lang w:eastAsia="hr-HR"/>
        </w:rPr>
        <w:t xml:space="preserve"> 2021. godine</w:t>
      </w:r>
    </w:p>
    <w:p w14:paraId="694365C9" w14:textId="77777777" w:rsidR="00FE3EC7" w:rsidRPr="00D562E6" w:rsidRDefault="00FE3EC7" w:rsidP="004C4C02">
      <w:pPr>
        <w:shd w:val="clear" w:color="auto" w:fill="FFFFFF"/>
        <w:ind w:left="4956"/>
        <w:jc w:val="center"/>
        <w:rPr>
          <w:rFonts w:eastAsia="Times New Roman" w:cstheme="minorHAnsi"/>
          <w:lang w:eastAsia="hr-HR"/>
        </w:rPr>
      </w:pPr>
      <w:r w:rsidRPr="00D562E6">
        <w:rPr>
          <w:rFonts w:eastAsia="Times New Roman" w:cstheme="minorHAnsi"/>
          <w:lang w:eastAsia="hr-HR"/>
        </w:rPr>
        <w:t>Ravnateljica</w:t>
      </w:r>
    </w:p>
    <w:p w14:paraId="59A4BBD7" w14:textId="77777777" w:rsidR="00FE3EC7" w:rsidRPr="00D562E6" w:rsidRDefault="00FE3EC7" w:rsidP="004C4C02">
      <w:pPr>
        <w:shd w:val="clear" w:color="auto" w:fill="FFFFFF"/>
        <w:ind w:left="4956"/>
        <w:jc w:val="center"/>
        <w:rPr>
          <w:rFonts w:cstheme="minorHAnsi"/>
        </w:rPr>
      </w:pPr>
      <w:r w:rsidRPr="00D562E6">
        <w:rPr>
          <w:rFonts w:eastAsia="Times New Roman" w:cstheme="minorHAnsi"/>
          <w:lang w:eastAsia="hr-HR"/>
        </w:rPr>
        <w:t>Borka Reljac</w:t>
      </w:r>
    </w:p>
    <w:sectPr w:rsidR="00FE3EC7" w:rsidRPr="00D562E6" w:rsidSect="00E4683B">
      <w:headerReference w:type="default" r:id="rId11"/>
      <w:footerReference w:type="default" r:id="rId12"/>
      <w:pgSz w:w="11906" w:h="16838"/>
      <w:pgMar w:top="1530" w:right="1417" w:bottom="1417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F150" w14:textId="77777777" w:rsidR="00F66F19" w:rsidRDefault="00F66F19" w:rsidP="00927A35">
      <w:pPr>
        <w:spacing w:after="0" w:line="240" w:lineRule="auto"/>
      </w:pPr>
      <w:r>
        <w:separator/>
      </w:r>
    </w:p>
  </w:endnote>
  <w:endnote w:type="continuationSeparator" w:id="0">
    <w:p w14:paraId="47F485A1" w14:textId="77777777" w:rsidR="00F66F19" w:rsidRDefault="00F66F19" w:rsidP="0092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66F2" w14:textId="4903BCB8" w:rsidR="00297180" w:rsidRDefault="00F66F19" w:rsidP="00927A35">
    <w:pPr>
      <w:pStyle w:val="Podnoje"/>
      <w:tabs>
        <w:tab w:val="clear" w:pos="9072"/>
      </w:tabs>
      <w:ind w:left="-1134"/>
      <w:jc w:val="right"/>
      <w:rPr>
        <w:noProof/>
      </w:rPr>
    </w:pPr>
  </w:p>
  <w:p w14:paraId="14FE0764" w14:textId="28553772" w:rsidR="00927A35" w:rsidRDefault="00ED3EB4" w:rsidP="00ED3EB4">
    <w:pPr>
      <w:pStyle w:val="Podnoje"/>
      <w:tabs>
        <w:tab w:val="clear" w:pos="9072"/>
      </w:tabs>
      <w:ind w:left="-1134" w:right="-1362"/>
      <w:jc w:val="both"/>
      <w:rPr>
        <w:noProof/>
      </w:rPr>
    </w:pPr>
    <w:r>
      <w:rPr>
        <w:noProof/>
      </w:rPr>
      <w:drawing>
        <wp:inline distT="0" distB="0" distL="0" distR="0" wp14:anchorId="580D7D16" wp14:editId="487CAB35">
          <wp:extent cx="1632246" cy="2237633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880" t="8714" r="14950" b="3539"/>
                  <a:stretch/>
                </pic:blipFill>
                <pic:spPr bwMode="auto">
                  <a:xfrm>
                    <a:off x="0" y="0"/>
                    <a:ext cx="1680398" cy="230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927A35">
      <w:rPr>
        <w:noProof/>
      </w:rPr>
      <w:drawing>
        <wp:inline distT="0" distB="0" distL="0" distR="0" wp14:anchorId="70ADEE07" wp14:editId="6F094C6C">
          <wp:extent cx="4876800" cy="1438275"/>
          <wp:effectExtent l="0" t="0" r="0" b="9525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1" t="29990" r="5927" b="31955"/>
                  <a:stretch/>
                </pic:blipFill>
                <pic:spPr bwMode="auto">
                  <a:xfrm>
                    <a:off x="0" y="0"/>
                    <a:ext cx="487680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E53C3C" w14:textId="77777777" w:rsidR="00297180" w:rsidRDefault="00F66F19">
    <w:pPr>
      <w:pStyle w:val="Podnoje"/>
    </w:pPr>
  </w:p>
  <w:p w14:paraId="5544C068" w14:textId="77777777" w:rsidR="00297180" w:rsidRDefault="00F66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1D4" w14:textId="77777777" w:rsidR="00F66F19" w:rsidRDefault="00F66F19" w:rsidP="00927A35">
      <w:pPr>
        <w:spacing w:after="0" w:line="240" w:lineRule="auto"/>
      </w:pPr>
      <w:r>
        <w:separator/>
      </w:r>
    </w:p>
  </w:footnote>
  <w:footnote w:type="continuationSeparator" w:id="0">
    <w:p w14:paraId="3F77C0AE" w14:textId="77777777" w:rsidR="00F66F19" w:rsidRDefault="00F66F19" w:rsidP="0092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C7C9" w14:textId="77777777" w:rsidR="00E4683B" w:rsidRDefault="00937D8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4C434DF" wp14:editId="162D13A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747" cy="10684896"/>
          <wp:effectExtent l="0" t="0" r="9525" b="254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47" cy="1068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C8D"/>
    <w:multiLevelType w:val="multilevel"/>
    <w:tmpl w:val="233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E42C2"/>
    <w:multiLevelType w:val="hybridMultilevel"/>
    <w:tmpl w:val="DE144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D1984"/>
    <w:multiLevelType w:val="hybridMultilevel"/>
    <w:tmpl w:val="CDB2BC5C"/>
    <w:lvl w:ilvl="0" w:tplc="D80AA53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AE30D1"/>
    <w:multiLevelType w:val="hybridMultilevel"/>
    <w:tmpl w:val="4DDC7B24"/>
    <w:lvl w:ilvl="0" w:tplc="5F9C55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DB0"/>
    <w:multiLevelType w:val="multilevel"/>
    <w:tmpl w:val="49E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CD49AC"/>
    <w:multiLevelType w:val="hybridMultilevel"/>
    <w:tmpl w:val="784EB2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10FE02">
      <w:start w:val="1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0EC92E4">
      <w:start w:val="1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384A8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9F81F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8AADB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6366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F2845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7041E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63434321"/>
    <w:multiLevelType w:val="multilevel"/>
    <w:tmpl w:val="95C2AC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4211DB"/>
    <w:multiLevelType w:val="hybridMultilevel"/>
    <w:tmpl w:val="66AE8758"/>
    <w:lvl w:ilvl="0" w:tplc="57B410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602FD"/>
    <w:multiLevelType w:val="hybridMultilevel"/>
    <w:tmpl w:val="0EAE9B28"/>
    <w:lvl w:ilvl="0" w:tplc="C5E438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5"/>
    <w:rsid w:val="001978F6"/>
    <w:rsid w:val="002A4DB5"/>
    <w:rsid w:val="004B64FF"/>
    <w:rsid w:val="004C4C02"/>
    <w:rsid w:val="004F5255"/>
    <w:rsid w:val="006E4FCC"/>
    <w:rsid w:val="00927A35"/>
    <w:rsid w:val="00937D8E"/>
    <w:rsid w:val="009F38DE"/>
    <w:rsid w:val="00AC38D3"/>
    <w:rsid w:val="00AD5407"/>
    <w:rsid w:val="00C747AE"/>
    <w:rsid w:val="00D82954"/>
    <w:rsid w:val="00E9719F"/>
    <w:rsid w:val="00EB6B9B"/>
    <w:rsid w:val="00ED3EB4"/>
    <w:rsid w:val="00F51694"/>
    <w:rsid w:val="00F55E08"/>
    <w:rsid w:val="00F66F19"/>
    <w:rsid w:val="00F84582"/>
    <w:rsid w:val="00FA27F2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F5B9F"/>
  <w15:chartTrackingRefBased/>
  <w15:docId w15:val="{76B989E1-4198-422B-B382-8CC9FE4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A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2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A3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27A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7A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E3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3EC7"/>
    <w:rPr>
      <w:b/>
      <w:bCs/>
    </w:rPr>
  </w:style>
  <w:style w:type="character" w:styleId="Istaknuto">
    <w:name w:val="Emphasis"/>
    <w:basedOn w:val="Zadanifontodlomka"/>
    <w:uiPriority w:val="20"/>
    <w:qFormat/>
    <w:rsid w:val="00FE3EC7"/>
    <w:rPr>
      <w:i/>
      <w:iCs/>
    </w:rPr>
  </w:style>
  <w:style w:type="table" w:styleId="Reetkatablice">
    <w:name w:val="Table Grid"/>
    <w:basedOn w:val="Obinatablica"/>
    <w:uiPriority w:val="39"/>
    <w:rsid w:val="004C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k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stre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k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Mateja Matijašec</cp:lastModifiedBy>
  <cp:revision>2</cp:revision>
  <cp:lastPrinted>2021-05-06T12:48:00Z</cp:lastPrinted>
  <dcterms:created xsi:type="dcterms:W3CDTF">2021-05-06T13:20:00Z</dcterms:created>
  <dcterms:modified xsi:type="dcterms:W3CDTF">2021-05-06T13:20:00Z</dcterms:modified>
</cp:coreProperties>
</file>