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776D" w14:textId="77777777" w:rsidR="00694393" w:rsidRPr="00694393" w:rsidRDefault="00694393" w:rsidP="006943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393">
        <w:rPr>
          <w:rFonts w:ascii="Times New Roman" w:hAnsi="Times New Roman" w:cs="Times New Roman"/>
          <w:b/>
          <w:bCs/>
          <w:sz w:val="24"/>
          <w:szCs w:val="24"/>
        </w:rPr>
        <w:t>Izvješće o dodijeljenim subvencijama – 2021. godina</w:t>
      </w:r>
    </w:p>
    <w:p w14:paraId="3F988990" w14:textId="77777777" w:rsidR="00694393" w:rsidRDefault="00694393" w:rsidP="001F18BE">
      <w:pPr>
        <w:rPr>
          <w:rFonts w:ascii="Times New Roman" w:hAnsi="Times New Roman" w:cs="Times New Roman"/>
          <w:sz w:val="24"/>
          <w:szCs w:val="24"/>
        </w:rPr>
      </w:pPr>
    </w:p>
    <w:p w14:paraId="1DA33402" w14:textId="59B1F901" w:rsidR="00770F5E" w:rsidRPr="001F18BE" w:rsidRDefault="00770F5E" w:rsidP="00694393">
      <w:pPr>
        <w:jc w:val="both"/>
        <w:rPr>
          <w:rFonts w:ascii="Times New Roman" w:hAnsi="Times New Roman" w:cs="Times New Roman"/>
          <w:sz w:val="24"/>
          <w:szCs w:val="24"/>
        </w:rPr>
      </w:pPr>
      <w:r w:rsidRPr="001F18BE">
        <w:rPr>
          <w:rFonts w:ascii="Times New Roman" w:hAnsi="Times New Roman" w:cs="Times New Roman"/>
          <w:sz w:val="24"/>
          <w:szCs w:val="24"/>
        </w:rPr>
        <w:t>Uslijed novonastale situacije i negativnih posljedica koje epidemija bolesti COVID-19</w:t>
      </w:r>
      <w:r w:rsidR="009A2ADB" w:rsidRPr="001F18BE">
        <w:rPr>
          <w:rFonts w:ascii="Times New Roman" w:hAnsi="Times New Roman" w:cs="Times New Roman"/>
          <w:sz w:val="24"/>
          <w:szCs w:val="24"/>
        </w:rPr>
        <w:t xml:space="preserve"> </w:t>
      </w:r>
      <w:r w:rsidRPr="001F18BE">
        <w:rPr>
          <w:rFonts w:ascii="Times New Roman" w:hAnsi="Times New Roman" w:cs="Times New Roman"/>
          <w:sz w:val="24"/>
          <w:szCs w:val="24"/>
        </w:rPr>
        <w:t>uzrokovana virusom Sars–CoV–2 ima na gospodarstvo, Općina Kostrena provodi gospodarske mjere za suzbijanje negativnih ekonomskih posljedica epidemije bolesti COVID</w:t>
      </w:r>
      <w:r w:rsidR="00D14066">
        <w:rPr>
          <w:rFonts w:ascii="Times New Roman" w:hAnsi="Times New Roman" w:cs="Times New Roman"/>
          <w:sz w:val="24"/>
          <w:szCs w:val="24"/>
        </w:rPr>
        <w:t>-</w:t>
      </w:r>
      <w:r w:rsidRPr="001F18BE">
        <w:rPr>
          <w:rFonts w:ascii="Times New Roman" w:hAnsi="Times New Roman" w:cs="Times New Roman"/>
          <w:sz w:val="24"/>
          <w:szCs w:val="24"/>
        </w:rPr>
        <w:t>19 na gospodarstvo Općine Kostrena.</w:t>
      </w:r>
      <w:r w:rsidR="00D14066">
        <w:rPr>
          <w:rFonts w:ascii="Times New Roman" w:hAnsi="Times New Roman" w:cs="Times New Roman"/>
          <w:sz w:val="24"/>
          <w:szCs w:val="24"/>
        </w:rPr>
        <w:t xml:space="preserve"> </w:t>
      </w:r>
      <w:r w:rsidRPr="001F18BE">
        <w:rPr>
          <w:rFonts w:ascii="Times New Roman" w:hAnsi="Times New Roman" w:cs="Times New Roman"/>
          <w:sz w:val="24"/>
          <w:szCs w:val="24"/>
        </w:rPr>
        <w:t>U tom smislu Općinsko vijeće Općine Kostrena na sjednici održanoj 18.</w:t>
      </w:r>
      <w:r w:rsidR="00D14066">
        <w:rPr>
          <w:rFonts w:ascii="Times New Roman" w:hAnsi="Times New Roman" w:cs="Times New Roman"/>
          <w:sz w:val="24"/>
          <w:szCs w:val="24"/>
        </w:rPr>
        <w:t xml:space="preserve"> </w:t>
      </w:r>
      <w:r w:rsidRPr="001F18BE">
        <w:rPr>
          <w:rFonts w:ascii="Times New Roman" w:hAnsi="Times New Roman" w:cs="Times New Roman"/>
          <w:sz w:val="24"/>
          <w:szCs w:val="24"/>
        </w:rPr>
        <w:t>veljače</w:t>
      </w:r>
      <w:r w:rsidR="00D14066">
        <w:rPr>
          <w:rFonts w:ascii="Times New Roman" w:hAnsi="Times New Roman" w:cs="Times New Roman"/>
          <w:sz w:val="24"/>
          <w:szCs w:val="24"/>
        </w:rPr>
        <w:t>n</w:t>
      </w:r>
      <w:r w:rsidRPr="001F18BE">
        <w:rPr>
          <w:rFonts w:ascii="Times New Roman" w:hAnsi="Times New Roman" w:cs="Times New Roman"/>
          <w:sz w:val="24"/>
          <w:szCs w:val="24"/>
        </w:rPr>
        <w:t>2021. godine donijelo je Odluku o mjerama za ublažavanje negativnih posljedica na gospodarstvo Općine Kostrena za vrijeme trajanja epidemije bolesti COVID-19 uzrokovane virusom SARS–CoV–2.</w:t>
      </w:r>
    </w:p>
    <w:p w14:paraId="760B95CD" w14:textId="77777777" w:rsidR="00D14066" w:rsidRDefault="00D14066" w:rsidP="006943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0EEA6D" w14:textId="1BAA79B3" w:rsidR="00770F5E" w:rsidRDefault="00770F5E" w:rsidP="00694393">
      <w:pPr>
        <w:jc w:val="both"/>
        <w:rPr>
          <w:rFonts w:ascii="Times New Roman" w:hAnsi="Times New Roman" w:cs="Times New Roman"/>
          <w:sz w:val="24"/>
          <w:szCs w:val="24"/>
        </w:rPr>
      </w:pPr>
      <w:r w:rsidRPr="001F18BE">
        <w:rPr>
          <w:rFonts w:ascii="Times New Roman" w:hAnsi="Times New Roman" w:cs="Times New Roman"/>
          <w:sz w:val="24"/>
          <w:szCs w:val="24"/>
        </w:rPr>
        <w:t xml:space="preserve">Temeljem predmetne Odluke Općina Kostrena dodjeljuje subvencije kroz mjeru  oslobađanja korisnika koncesijskog odobrenja na pomorskom dobru na području Općine od dijela plaćanja naknade za koncesijsko odobrenje za 2021. godinu i mjeru dodjele jednokratne novčane pomoći gospodarskim subjektima koji obavljaju ugostiteljsku djelatnost i djelatnost fitness centra (teretane) u poslovnim prostorima na području Općine Kostrena, u kojima je rad bio </w:t>
      </w:r>
      <w:r w:rsidRPr="00D14066">
        <w:rPr>
          <w:rFonts w:ascii="Times New Roman" w:hAnsi="Times New Roman" w:cs="Times New Roman"/>
          <w:b/>
          <w:bCs/>
          <w:sz w:val="24"/>
          <w:szCs w:val="24"/>
        </w:rPr>
        <w:t>obustavljen</w:t>
      </w:r>
      <w:r w:rsidRPr="001F18BE">
        <w:rPr>
          <w:rFonts w:ascii="Times New Roman" w:hAnsi="Times New Roman" w:cs="Times New Roman"/>
          <w:sz w:val="24"/>
          <w:szCs w:val="24"/>
        </w:rPr>
        <w:t xml:space="preserve"> ili </w:t>
      </w:r>
      <w:r w:rsidRPr="001F18BE">
        <w:rPr>
          <w:rFonts w:ascii="Times New Roman" w:hAnsi="Times New Roman" w:cs="Times New Roman"/>
          <w:b/>
          <w:sz w:val="24"/>
          <w:szCs w:val="24"/>
        </w:rPr>
        <w:t xml:space="preserve">ograničen </w:t>
      </w:r>
      <w:r w:rsidRPr="001F18BE">
        <w:rPr>
          <w:rFonts w:ascii="Times New Roman" w:hAnsi="Times New Roman" w:cs="Times New Roman"/>
          <w:sz w:val="24"/>
          <w:szCs w:val="24"/>
        </w:rPr>
        <w:t xml:space="preserve">Odlukom Stožera </w:t>
      </w:r>
      <w:bookmarkStart w:id="0" w:name="_Hlk64478490"/>
      <w:r w:rsidRPr="001F18BE">
        <w:rPr>
          <w:rFonts w:ascii="Times New Roman" w:hAnsi="Times New Roman" w:cs="Times New Roman"/>
          <w:sz w:val="24"/>
          <w:szCs w:val="24"/>
        </w:rPr>
        <w:t>od 27. studenoga 2020. godine</w:t>
      </w:r>
      <w:bookmarkEnd w:id="0"/>
      <w:r w:rsidRPr="001F18BE">
        <w:rPr>
          <w:rFonts w:ascii="Times New Roman" w:hAnsi="Times New Roman" w:cs="Times New Roman"/>
          <w:sz w:val="24"/>
          <w:szCs w:val="24"/>
        </w:rPr>
        <w:t>.</w:t>
      </w:r>
    </w:p>
    <w:p w14:paraId="47E32455" w14:textId="77777777" w:rsidR="00694393" w:rsidRPr="001F18BE" w:rsidRDefault="00694393" w:rsidP="006943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4679E3" w14:textId="6EEF4534" w:rsidR="009A2ADB" w:rsidRDefault="009A2ADB" w:rsidP="00770F5E">
      <w:pPr>
        <w:spacing w:after="0" w:line="240" w:lineRule="auto"/>
        <w:jc w:val="both"/>
        <w:rPr>
          <w:rFonts w:eastAsia="Times New Roman" w:cstheme="minorHAnsi"/>
        </w:rPr>
      </w:pPr>
    </w:p>
    <w:p w14:paraId="6C441CD4" w14:textId="607F05A7" w:rsidR="00770F5E" w:rsidRDefault="00694393" w:rsidP="00770F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694393">
        <w:rPr>
          <w:rFonts w:ascii="Times New Roman" w:eastAsia="Times New Roman" w:hAnsi="Times New Roman" w:cs="Times New Roman"/>
          <w:b/>
          <w:bCs/>
        </w:rPr>
        <w:t xml:space="preserve">Tablica: </w:t>
      </w:r>
      <w:r w:rsidR="00D14066">
        <w:rPr>
          <w:rFonts w:ascii="Times New Roman" w:eastAsia="Times New Roman" w:hAnsi="Times New Roman" w:cs="Times New Roman"/>
          <w:b/>
          <w:bCs/>
        </w:rPr>
        <w:t>E</w:t>
      </w:r>
      <w:r w:rsidRPr="00694393">
        <w:rPr>
          <w:rFonts w:ascii="Times New Roman" w:eastAsia="Times New Roman" w:hAnsi="Times New Roman" w:cs="Times New Roman"/>
          <w:b/>
          <w:bCs/>
        </w:rPr>
        <w:t>videncija dodijeljenih jednokratnih pomoći:</w:t>
      </w:r>
    </w:p>
    <w:p w14:paraId="200B919F" w14:textId="77777777" w:rsidR="00D14066" w:rsidRPr="00694393" w:rsidRDefault="00D14066" w:rsidP="00770F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5103"/>
        <w:gridCol w:w="4111"/>
      </w:tblGrid>
      <w:tr w:rsidR="009A2ADB" w:rsidRPr="009A2ADB" w14:paraId="16A87BC4" w14:textId="77777777" w:rsidTr="00D14066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12EF1D76" w14:textId="77777777" w:rsidR="009A2ADB" w:rsidRPr="009A2ADB" w:rsidRDefault="009A2ADB" w:rsidP="009A2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lang w:eastAsia="hr-HR"/>
              </w:rPr>
            </w:pPr>
            <w:r w:rsidRPr="009A2ADB">
              <w:rPr>
                <w:rFonts w:ascii="Calibri" w:eastAsia="Times New Roman" w:hAnsi="Calibri" w:cs="Calibri"/>
                <w:b/>
                <w:bCs/>
                <w:color w:val="9C0006"/>
                <w:lang w:eastAsia="hr-HR"/>
              </w:rPr>
              <w:t>JEDNOKRATNE POMOĆI (5.000,00 kn)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7A49EE90" w14:textId="77777777" w:rsidR="009A2ADB" w:rsidRPr="009A2ADB" w:rsidRDefault="009A2ADB" w:rsidP="009A2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14066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ISPLAĆENI IZNOS</w:t>
            </w:r>
          </w:p>
        </w:tc>
      </w:tr>
      <w:tr w:rsidR="009A2ADB" w:rsidRPr="009A2ADB" w14:paraId="10FD0AA1" w14:textId="77777777" w:rsidTr="009A2ADB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0CEDD" w14:textId="77777777" w:rsidR="009A2ADB" w:rsidRPr="009A2ADB" w:rsidRDefault="009A2ADB" w:rsidP="009A2A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A2AD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Ugostiteljski obrt VAL, vl. Ivan Zec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EB1F" w14:textId="77777777" w:rsidR="009A2ADB" w:rsidRPr="009A2ADB" w:rsidRDefault="009A2ADB" w:rsidP="009A2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2ADB">
              <w:rPr>
                <w:rFonts w:ascii="Calibri" w:eastAsia="Times New Roman" w:hAnsi="Calibri" w:cs="Calibri"/>
                <w:color w:val="000000"/>
                <w:lang w:eastAsia="hr-HR"/>
              </w:rPr>
              <w:t>5.000,00 kn</w:t>
            </w:r>
          </w:p>
        </w:tc>
      </w:tr>
      <w:tr w:rsidR="009A2ADB" w:rsidRPr="009A2ADB" w14:paraId="08518315" w14:textId="77777777" w:rsidTr="009A2ADB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D6D6C" w14:textId="77777777" w:rsidR="009A2ADB" w:rsidRPr="009A2ADB" w:rsidRDefault="009A2ADB" w:rsidP="009A2A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A2AD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FITNESS CENTAR KOSTRENA j.d.o.o. za sport i rekreaciju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A526" w14:textId="77777777" w:rsidR="009A2ADB" w:rsidRPr="009A2ADB" w:rsidRDefault="009A2ADB" w:rsidP="009A2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2ADB">
              <w:rPr>
                <w:rFonts w:ascii="Calibri" w:eastAsia="Times New Roman" w:hAnsi="Calibri" w:cs="Calibri"/>
                <w:color w:val="000000"/>
                <w:lang w:eastAsia="hr-HR"/>
              </w:rPr>
              <w:t>5.000,00 kn</w:t>
            </w:r>
          </w:p>
        </w:tc>
      </w:tr>
      <w:tr w:rsidR="009A2ADB" w:rsidRPr="009A2ADB" w14:paraId="558168BA" w14:textId="77777777" w:rsidTr="009A2ADB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E7F8A" w14:textId="77777777" w:rsidR="009A2ADB" w:rsidRPr="009A2ADB" w:rsidRDefault="009A2ADB" w:rsidP="009A2A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A2AD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Ugostiteljski obrt KAROCA, vl. Sanja Vukić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B2D7" w14:textId="77777777" w:rsidR="009A2ADB" w:rsidRPr="009A2ADB" w:rsidRDefault="009A2ADB" w:rsidP="009A2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2ADB">
              <w:rPr>
                <w:rFonts w:ascii="Calibri" w:eastAsia="Times New Roman" w:hAnsi="Calibri" w:cs="Calibri"/>
                <w:color w:val="000000"/>
                <w:lang w:eastAsia="hr-HR"/>
              </w:rPr>
              <w:t>5.000,00 kn</w:t>
            </w:r>
          </w:p>
        </w:tc>
      </w:tr>
      <w:tr w:rsidR="009A2ADB" w:rsidRPr="009A2ADB" w14:paraId="30425E9D" w14:textId="77777777" w:rsidTr="009A2ADB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B8AB3" w14:textId="77777777" w:rsidR="009A2ADB" w:rsidRPr="009A2ADB" w:rsidRDefault="009A2ADB" w:rsidP="009A2A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A2AD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ANIĆ KOSTRENA j.d.o.o.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DAC8" w14:textId="77777777" w:rsidR="009A2ADB" w:rsidRPr="009A2ADB" w:rsidRDefault="009A2ADB" w:rsidP="009A2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2ADB">
              <w:rPr>
                <w:rFonts w:ascii="Calibri" w:eastAsia="Times New Roman" w:hAnsi="Calibri" w:cs="Calibri"/>
                <w:color w:val="000000"/>
                <w:lang w:eastAsia="hr-HR"/>
              </w:rPr>
              <w:t>5.000,00 kn</w:t>
            </w:r>
          </w:p>
        </w:tc>
      </w:tr>
      <w:tr w:rsidR="009A2ADB" w:rsidRPr="009A2ADB" w14:paraId="7715D831" w14:textId="77777777" w:rsidTr="009A2ADB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48705" w14:textId="77777777" w:rsidR="009A2ADB" w:rsidRPr="009A2ADB" w:rsidRDefault="009A2ADB" w:rsidP="009A2A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A2AD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LELI j.d.o.o.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D0C9" w14:textId="77777777" w:rsidR="009A2ADB" w:rsidRPr="009A2ADB" w:rsidRDefault="009A2ADB" w:rsidP="009A2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2ADB">
              <w:rPr>
                <w:rFonts w:ascii="Calibri" w:eastAsia="Times New Roman" w:hAnsi="Calibri" w:cs="Calibri"/>
                <w:color w:val="000000"/>
                <w:lang w:eastAsia="hr-HR"/>
              </w:rPr>
              <w:t>4.933,78 kn</w:t>
            </w:r>
          </w:p>
        </w:tc>
      </w:tr>
      <w:tr w:rsidR="009A2ADB" w:rsidRPr="009A2ADB" w14:paraId="5708DF52" w14:textId="77777777" w:rsidTr="009A2ADB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3CB6F" w14:textId="77777777" w:rsidR="009A2ADB" w:rsidRPr="009A2ADB" w:rsidRDefault="009A2ADB" w:rsidP="009A2A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A2AD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SUNČANI SAT d.o.o.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3013" w14:textId="77777777" w:rsidR="009A2ADB" w:rsidRPr="009A2ADB" w:rsidRDefault="009A2ADB" w:rsidP="009A2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2ADB">
              <w:rPr>
                <w:rFonts w:ascii="Calibri" w:eastAsia="Times New Roman" w:hAnsi="Calibri" w:cs="Calibri"/>
                <w:color w:val="000000"/>
                <w:lang w:eastAsia="hr-HR"/>
              </w:rPr>
              <w:t>5.000,00 kn</w:t>
            </w:r>
          </w:p>
        </w:tc>
      </w:tr>
      <w:tr w:rsidR="009A2ADB" w:rsidRPr="009A2ADB" w14:paraId="20C63904" w14:textId="77777777" w:rsidTr="009A2ADB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C2E80" w14:textId="77777777" w:rsidR="009A2ADB" w:rsidRPr="009A2ADB" w:rsidRDefault="009A2ADB" w:rsidP="009A2A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A2AD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Obrt za ugostiteljstvo INBOX, vl. Dean Buneta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9294" w14:textId="77777777" w:rsidR="009A2ADB" w:rsidRPr="009A2ADB" w:rsidRDefault="009A2ADB" w:rsidP="009A2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2ADB">
              <w:rPr>
                <w:rFonts w:ascii="Calibri" w:eastAsia="Times New Roman" w:hAnsi="Calibri" w:cs="Calibri"/>
                <w:color w:val="000000"/>
                <w:lang w:eastAsia="hr-HR"/>
              </w:rPr>
              <w:t>5.000,00 kn</w:t>
            </w:r>
          </w:p>
        </w:tc>
      </w:tr>
      <w:tr w:rsidR="009A2ADB" w:rsidRPr="009A2ADB" w14:paraId="126901BC" w14:textId="77777777" w:rsidTr="009A2ADB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60E97" w14:textId="77777777" w:rsidR="009A2ADB" w:rsidRPr="009A2ADB" w:rsidRDefault="009A2ADB" w:rsidP="009A2A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A2AD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LUCIA j.d.o.o.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A348" w14:textId="77777777" w:rsidR="009A2ADB" w:rsidRPr="009A2ADB" w:rsidRDefault="009A2ADB" w:rsidP="009A2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2ADB">
              <w:rPr>
                <w:rFonts w:ascii="Calibri" w:eastAsia="Times New Roman" w:hAnsi="Calibri" w:cs="Calibri"/>
                <w:color w:val="000000"/>
                <w:lang w:eastAsia="hr-HR"/>
              </w:rPr>
              <w:t>5.000,00 kn</w:t>
            </w:r>
          </w:p>
        </w:tc>
      </w:tr>
      <w:tr w:rsidR="009A2ADB" w:rsidRPr="009A2ADB" w14:paraId="4D7B9FD8" w14:textId="77777777" w:rsidTr="009A2ADB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617449F5" w14:textId="77777777" w:rsidR="009A2ADB" w:rsidRPr="009A2ADB" w:rsidRDefault="009A2ADB" w:rsidP="009A2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lang w:eastAsia="hr-HR"/>
              </w:rPr>
            </w:pPr>
            <w:r w:rsidRPr="009A2ADB">
              <w:rPr>
                <w:rFonts w:ascii="Calibri" w:eastAsia="Times New Roman" w:hAnsi="Calibri" w:cs="Calibri"/>
                <w:b/>
                <w:bCs/>
                <w:color w:val="9C0006"/>
                <w:lang w:eastAsia="hr-HR"/>
              </w:rPr>
              <w:t>JEDNOKRTANE POMOĆI (2.500,00 kn)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32D7" w14:textId="77777777" w:rsidR="009A2ADB" w:rsidRPr="009A2ADB" w:rsidRDefault="009A2ADB" w:rsidP="009A2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2AD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A2ADB" w:rsidRPr="009A2ADB" w14:paraId="5E443FB2" w14:textId="77777777" w:rsidTr="009A2ADB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FF2C5" w14:textId="77777777" w:rsidR="009A2ADB" w:rsidRPr="009A2ADB" w:rsidRDefault="009A2ADB" w:rsidP="009A2A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A2AD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VIDIKOVAC, obrt za ugostiteljstvo, vl. Jurica Huljev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261D" w14:textId="77777777" w:rsidR="009A2ADB" w:rsidRPr="009A2ADB" w:rsidRDefault="009A2ADB" w:rsidP="009A2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2ADB">
              <w:rPr>
                <w:rFonts w:ascii="Calibri" w:eastAsia="Times New Roman" w:hAnsi="Calibri" w:cs="Calibri"/>
                <w:color w:val="000000"/>
                <w:lang w:eastAsia="hr-HR"/>
              </w:rPr>
              <w:t>2.500,00 kn</w:t>
            </w:r>
          </w:p>
        </w:tc>
      </w:tr>
    </w:tbl>
    <w:p w14:paraId="449B23F7" w14:textId="0EBFA62E" w:rsidR="00FF5025" w:rsidRDefault="00FF5025" w:rsidP="00770F5E"/>
    <w:p w14:paraId="6956F851" w14:textId="6FF5B13C" w:rsidR="00FF5025" w:rsidRDefault="00FF5025" w:rsidP="00770F5E"/>
    <w:p w14:paraId="3F9D3B44" w14:textId="0DF76BE9" w:rsidR="00694393" w:rsidRDefault="00694393" w:rsidP="00770F5E"/>
    <w:p w14:paraId="67F372B4" w14:textId="018451EA" w:rsidR="00694393" w:rsidRDefault="00694393" w:rsidP="00770F5E"/>
    <w:p w14:paraId="712F6412" w14:textId="0EE013DF" w:rsidR="00694393" w:rsidRDefault="00694393" w:rsidP="00770F5E"/>
    <w:p w14:paraId="4567155F" w14:textId="77777777" w:rsidR="00D14066" w:rsidRDefault="00D14066" w:rsidP="00770F5E"/>
    <w:p w14:paraId="0D624FB7" w14:textId="77777777" w:rsidR="00694393" w:rsidRDefault="00694393" w:rsidP="00770F5E"/>
    <w:p w14:paraId="3C358EA1" w14:textId="1EE2E7A3" w:rsidR="00694393" w:rsidRPr="00694393" w:rsidRDefault="00694393" w:rsidP="00770F5E">
      <w:pPr>
        <w:rPr>
          <w:rFonts w:ascii="Times New Roman" w:hAnsi="Times New Roman" w:cs="Times New Roman"/>
          <w:b/>
          <w:bCs/>
        </w:rPr>
      </w:pPr>
      <w:r w:rsidRPr="00694393">
        <w:rPr>
          <w:rFonts w:ascii="Times New Roman" w:hAnsi="Times New Roman" w:cs="Times New Roman"/>
          <w:b/>
          <w:bCs/>
        </w:rPr>
        <w:t>Tablica: evidencija oslobađanja dijela naknade za koncesijsko odobrenje</w:t>
      </w: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5098"/>
        <w:gridCol w:w="4111"/>
      </w:tblGrid>
      <w:tr w:rsidR="00FF5025" w:rsidRPr="00FF5025" w14:paraId="50D56CB1" w14:textId="77777777" w:rsidTr="00D14066">
        <w:trPr>
          <w:trHeight w:val="669"/>
        </w:trPr>
        <w:tc>
          <w:tcPr>
            <w:tcW w:w="5098" w:type="dxa"/>
            <w:shd w:val="clear" w:color="auto" w:fill="FFFF00"/>
            <w:hideMark/>
          </w:tcPr>
          <w:p w14:paraId="17DBFC68" w14:textId="77777777" w:rsidR="00FF5025" w:rsidRPr="00D14066" w:rsidRDefault="00FF5025" w:rsidP="00FF5025">
            <w:pPr>
              <w:spacing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D14066">
              <w:rPr>
                <w:rFonts w:ascii="Calibri" w:eastAsia="Times New Roman" w:hAnsi="Calibri" w:cs="Calibri"/>
                <w:color w:val="FF0000"/>
                <w:lang w:eastAsia="hr-HR"/>
              </w:rPr>
              <w:t>ZAHTJEVI ZA  OSLOBAĐANJE PLAĆANJA DIJELA NAKNADE ZA KONCESIJSKO ODOBRENJE</w:t>
            </w:r>
          </w:p>
        </w:tc>
        <w:tc>
          <w:tcPr>
            <w:tcW w:w="4111" w:type="dxa"/>
            <w:shd w:val="clear" w:color="auto" w:fill="FFFF00"/>
            <w:noWrap/>
            <w:hideMark/>
          </w:tcPr>
          <w:p w14:paraId="7106D839" w14:textId="77777777" w:rsidR="00D14066" w:rsidRDefault="00D14066" w:rsidP="00FF502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  <w:p w14:paraId="6D6EDB06" w14:textId="6341DEA2" w:rsidR="00FF5025" w:rsidRPr="00FF5025" w:rsidRDefault="00FF5025" w:rsidP="00FF502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9C5700"/>
                <w:lang w:eastAsia="hr-HR"/>
              </w:rPr>
            </w:pPr>
            <w:r w:rsidRPr="00D14066">
              <w:rPr>
                <w:rFonts w:ascii="Calibri" w:eastAsia="Times New Roman" w:hAnsi="Calibri" w:cs="Calibri"/>
                <w:color w:val="FF0000"/>
                <w:lang w:eastAsia="hr-HR"/>
              </w:rPr>
              <w:t>IZNOS ODOBRENJA</w:t>
            </w:r>
          </w:p>
        </w:tc>
      </w:tr>
      <w:tr w:rsidR="00FF5025" w:rsidRPr="00FF5025" w14:paraId="758528E2" w14:textId="77777777" w:rsidTr="00FF5025">
        <w:trPr>
          <w:trHeight w:val="300"/>
        </w:trPr>
        <w:tc>
          <w:tcPr>
            <w:tcW w:w="5098" w:type="dxa"/>
            <w:noWrap/>
            <w:hideMark/>
          </w:tcPr>
          <w:p w14:paraId="26B7915A" w14:textId="77777777" w:rsidR="00FF5025" w:rsidRPr="00FF5025" w:rsidRDefault="00FF5025" w:rsidP="00FF502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F502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KUT-PHIN d.o.o</w:t>
            </w:r>
          </w:p>
        </w:tc>
        <w:tc>
          <w:tcPr>
            <w:tcW w:w="4111" w:type="dxa"/>
            <w:noWrap/>
            <w:hideMark/>
          </w:tcPr>
          <w:p w14:paraId="6B4FF55F" w14:textId="77777777" w:rsidR="00FF5025" w:rsidRPr="00FF5025" w:rsidRDefault="00FF5025" w:rsidP="00FF502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5025">
              <w:rPr>
                <w:rFonts w:ascii="Calibri" w:eastAsia="Times New Roman" w:hAnsi="Calibri" w:cs="Calibri"/>
                <w:color w:val="000000"/>
                <w:lang w:eastAsia="hr-HR"/>
              </w:rPr>
              <w:t>450,00 kn</w:t>
            </w:r>
          </w:p>
        </w:tc>
      </w:tr>
      <w:tr w:rsidR="00FF5025" w:rsidRPr="00FF5025" w14:paraId="053D9992" w14:textId="77777777" w:rsidTr="00FF5025">
        <w:trPr>
          <w:trHeight w:val="386"/>
        </w:trPr>
        <w:tc>
          <w:tcPr>
            <w:tcW w:w="5098" w:type="dxa"/>
            <w:noWrap/>
            <w:hideMark/>
          </w:tcPr>
          <w:p w14:paraId="107E4B2F" w14:textId="77777777" w:rsidR="00FF5025" w:rsidRPr="00FF5025" w:rsidRDefault="00FF5025" w:rsidP="00FF502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F502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PHANAS d.o.o.</w:t>
            </w:r>
          </w:p>
        </w:tc>
        <w:tc>
          <w:tcPr>
            <w:tcW w:w="4111" w:type="dxa"/>
            <w:noWrap/>
            <w:hideMark/>
          </w:tcPr>
          <w:p w14:paraId="5816FEE6" w14:textId="77777777" w:rsidR="00FF5025" w:rsidRPr="00FF5025" w:rsidRDefault="00FF5025" w:rsidP="00FF502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5025">
              <w:rPr>
                <w:rFonts w:ascii="Calibri" w:eastAsia="Times New Roman" w:hAnsi="Calibri" w:cs="Calibri"/>
                <w:color w:val="000000"/>
                <w:lang w:eastAsia="hr-HR"/>
              </w:rPr>
              <w:t>16.080,00 kn</w:t>
            </w:r>
          </w:p>
        </w:tc>
      </w:tr>
      <w:tr w:rsidR="00FF5025" w:rsidRPr="00FF5025" w14:paraId="728C2E73" w14:textId="77777777" w:rsidTr="00FF5025">
        <w:trPr>
          <w:trHeight w:val="600"/>
        </w:trPr>
        <w:tc>
          <w:tcPr>
            <w:tcW w:w="5098" w:type="dxa"/>
            <w:hideMark/>
          </w:tcPr>
          <w:p w14:paraId="27392B9D" w14:textId="77777777" w:rsidR="00FF5025" w:rsidRPr="00FF5025" w:rsidRDefault="00FF5025" w:rsidP="00FF502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F502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AS KOSTRENA, obrt za ugostiteljske usluge, vl. Samir Šuke</w:t>
            </w:r>
          </w:p>
        </w:tc>
        <w:tc>
          <w:tcPr>
            <w:tcW w:w="4111" w:type="dxa"/>
            <w:noWrap/>
            <w:hideMark/>
          </w:tcPr>
          <w:p w14:paraId="574AFB01" w14:textId="77777777" w:rsidR="00FF5025" w:rsidRPr="00FF5025" w:rsidRDefault="00FF5025" w:rsidP="00FF502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5025">
              <w:rPr>
                <w:rFonts w:ascii="Calibri" w:eastAsia="Times New Roman" w:hAnsi="Calibri" w:cs="Calibri"/>
                <w:color w:val="000000"/>
                <w:lang w:eastAsia="hr-HR"/>
              </w:rPr>
              <w:t>3.600,00 kn</w:t>
            </w:r>
          </w:p>
        </w:tc>
      </w:tr>
      <w:tr w:rsidR="00FF5025" w:rsidRPr="00FF5025" w14:paraId="4EABA596" w14:textId="77777777" w:rsidTr="00FF5025">
        <w:trPr>
          <w:trHeight w:val="230"/>
        </w:trPr>
        <w:tc>
          <w:tcPr>
            <w:tcW w:w="5098" w:type="dxa"/>
            <w:hideMark/>
          </w:tcPr>
          <w:p w14:paraId="06DEF0DC" w14:textId="77777777" w:rsidR="00FF5025" w:rsidRPr="00FF5025" w:rsidRDefault="00FF5025" w:rsidP="00FF502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F502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EDDIE j.d.o.o.</w:t>
            </w:r>
          </w:p>
        </w:tc>
        <w:tc>
          <w:tcPr>
            <w:tcW w:w="4111" w:type="dxa"/>
            <w:noWrap/>
            <w:hideMark/>
          </w:tcPr>
          <w:p w14:paraId="31CADDCC" w14:textId="77777777" w:rsidR="00FF5025" w:rsidRPr="00FF5025" w:rsidRDefault="00FF5025" w:rsidP="00FF502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5025">
              <w:rPr>
                <w:rFonts w:ascii="Calibri" w:eastAsia="Times New Roman" w:hAnsi="Calibri" w:cs="Calibri"/>
                <w:color w:val="000000"/>
                <w:lang w:eastAsia="hr-HR"/>
              </w:rPr>
              <w:t>2.640,00 kn</w:t>
            </w:r>
          </w:p>
        </w:tc>
      </w:tr>
      <w:tr w:rsidR="00FF5025" w:rsidRPr="00FF5025" w14:paraId="691262C7" w14:textId="77777777" w:rsidTr="00FF5025">
        <w:trPr>
          <w:trHeight w:val="300"/>
        </w:trPr>
        <w:tc>
          <w:tcPr>
            <w:tcW w:w="5098" w:type="dxa"/>
            <w:hideMark/>
          </w:tcPr>
          <w:p w14:paraId="29FC5A76" w14:textId="77777777" w:rsidR="00FF5025" w:rsidRPr="00FF5025" w:rsidRDefault="00FF5025" w:rsidP="00FF502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F502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ME GUSTA d.o.o.</w:t>
            </w:r>
          </w:p>
        </w:tc>
        <w:tc>
          <w:tcPr>
            <w:tcW w:w="4111" w:type="dxa"/>
            <w:noWrap/>
            <w:hideMark/>
          </w:tcPr>
          <w:p w14:paraId="51273B15" w14:textId="77777777" w:rsidR="00FF5025" w:rsidRPr="00FF5025" w:rsidRDefault="00FF5025" w:rsidP="00FF502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5025">
              <w:rPr>
                <w:rFonts w:ascii="Calibri" w:eastAsia="Times New Roman" w:hAnsi="Calibri" w:cs="Calibri"/>
                <w:color w:val="000000"/>
                <w:lang w:eastAsia="hr-HR"/>
              </w:rPr>
              <w:t>12.000,00 kn</w:t>
            </w:r>
          </w:p>
        </w:tc>
      </w:tr>
      <w:tr w:rsidR="00FF5025" w:rsidRPr="00FF5025" w14:paraId="743E4450" w14:textId="77777777" w:rsidTr="00FF5025">
        <w:trPr>
          <w:trHeight w:val="300"/>
        </w:trPr>
        <w:tc>
          <w:tcPr>
            <w:tcW w:w="5098" w:type="dxa"/>
            <w:hideMark/>
          </w:tcPr>
          <w:p w14:paraId="01645772" w14:textId="77777777" w:rsidR="00FF5025" w:rsidRPr="00FF5025" w:rsidRDefault="00FF5025" w:rsidP="00FF502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F502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VI, obrt za usluge, vl. Vesna Krvavica</w:t>
            </w:r>
          </w:p>
        </w:tc>
        <w:tc>
          <w:tcPr>
            <w:tcW w:w="4111" w:type="dxa"/>
            <w:noWrap/>
            <w:hideMark/>
          </w:tcPr>
          <w:p w14:paraId="017B5A27" w14:textId="77777777" w:rsidR="00FF5025" w:rsidRPr="00FF5025" w:rsidRDefault="00FF5025" w:rsidP="00FF502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5025">
              <w:rPr>
                <w:rFonts w:ascii="Calibri" w:eastAsia="Times New Roman" w:hAnsi="Calibri" w:cs="Calibri"/>
                <w:color w:val="000000"/>
                <w:lang w:eastAsia="hr-HR"/>
              </w:rPr>
              <w:t>630,00 kn</w:t>
            </w:r>
          </w:p>
        </w:tc>
      </w:tr>
      <w:tr w:rsidR="00FF5025" w:rsidRPr="00FF5025" w14:paraId="07DBAFBA" w14:textId="77777777" w:rsidTr="00FF5025">
        <w:trPr>
          <w:trHeight w:val="327"/>
        </w:trPr>
        <w:tc>
          <w:tcPr>
            <w:tcW w:w="5098" w:type="dxa"/>
            <w:hideMark/>
          </w:tcPr>
          <w:p w14:paraId="13CF949B" w14:textId="77777777" w:rsidR="00FF5025" w:rsidRPr="00FF5025" w:rsidRDefault="00FF5025" w:rsidP="00FF502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F502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SA.RITA, obrt za ugostiteljstvo, vl. Sara Kezele</w:t>
            </w:r>
          </w:p>
        </w:tc>
        <w:tc>
          <w:tcPr>
            <w:tcW w:w="4111" w:type="dxa"/>
            <w:noWrap/>
            <w:hideMark/>
          </w:tcPr>
          <w:p w14:paraId="1D84B9E1" w14:textId="77777777" w:rsidR="00FF5025" w:rsidRPr="00FF5025" w:rsidRDefault="00FF5025" w:rsidP="00FF502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5025">
              <w:rPr>
                <w:rFonts w:ascii="Calibri" w:eastAsia="Times New Roman" w:hAnsi="Calibri" w:cs="Calibri"/>
                <w:color w:val="000000"/>
                <w:lang w:eastAsia="hr-HR"/>
              </w:rPr>
              <w:t>8.760,00 kn</w:t>
            </w:r>
          </w:p>
        </w:tc>
      </w:tr>
      <w:tr w:rsidR="00FF5025" w:rsidRPr="00FF5025" w14:paraId="5EAC2EA5" w14:textId="77777777" w:rsidTr="00FF5025">
        <w:trPr>
          <w:trHeight w:val="300"/>
        </w:trPr>
        <w:tc>
          <w:tcPr>
            <w:tcW w:w="5098" w:type="dxa"/>
            <w:hideMark/>
          </w:tcPr>
          <w:p w14:paraId="11F134E3" w14:textId="77777777" w:rsidR="00FF5025" w:rsidRPr="00FF5025" w:rsidRDefault="00FF5025" w:rsidP="00FF502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F502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ORIENTE j.d.o.o.</w:t>
            </w:r>
          </w:p>
        </w:tc>
        <w:tc>
          <w:tcPr>
            <w:tcW w:w="4111" w:type="dxa"/>
            <w:noWrap/>
            <w:hideMark/>
          </w:tcPr>
          <w:p w14:paraId="6D86926C" w14:textId="77777777" w:rsidR="00FF5025" w:rsidRPr="00FF5025" w:rsidRDefault="00FF5025" w:rsidP="00FF502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5025">
              <w:rPr>
                <w:rFonts w:ascii="Calibri" w:eastAsia="Times New Roman" w:hAnsi="Calibri" w:cs="Calibri"/>
                <w:color w:val="000000"/>
                <w:lang w:eastAsia="hr-HR"/>
              </w:rPr>
              <w:t>6.060,00 kn</w:t>
            </w:r>
          </w:p>
        </w:tc>
      </w:tr>
      <w:tr w:rsidR="00FF5025" w:rsidRPr="00FF5025" w14:paraId="6713277A" w14:textId="77777777" w:rsidTr="00FF5025">
        <w:trPr>
          <w:trHeight w:val="300"/>
        </w:trPr>
        <w:tc>
          <w:tcPr>
            <w:tcW w:w="5098" w:type="dxa"/>
            <w:hideMark/>
          </w:tcPr>
          <w:p w14:paraId="0E86620F" w14:textId="77777777" w:rsidR="00FF5025" w:rsidRPr="00FF5025" w:rsidRDefault="00FF5025" w:rsidP="00FF502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F502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PUNTO VERDE d.o.o. </w:t>
            </w:r>
          </w:p>
        </w:tc>
        <w:tc>
          <w:tcPr>
            <w:tcW w:w="4111" w:type="dxa"/>
            <w:noWrap/>
            <w:hideMark/>
          </w:tcPr>
          <w:p w14:paraId="546CA56D" w14:textId="77777777" w:rsidR="00FF5025" w:rsidRPr="00FF5025" w:rsidRDefault="00FF5025" w:rsidP="00FF502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5025">
              <w:rPr>
                <w:rFonts w:ascii="Calibri" w:eastAsia="Times New Roman" w:hAnsi="Calibri" w:cs="Calibri"/>
                <w:color w:val="000000"/>
                <w:lang w:eastAsia="hr-HR"/>
              </w:rPr>
              <w:t>5.640,00 kn</w:t>
            </w:r>
          </w:p>
        </w:tc>
      </w:tr>
      <w:tr w:rsidR="00FF5025" w:rsidRPr="00FF5025" w14:paraId="7D39D0D8" w14:textId="77777777" w:rsidTr="00FF5025">
        <w:trPr>
          <w:trHeight w:val="70"/>
        </w:trPr>
        <w:tc>
          <w:tcPr>
            <w:tcW w:w="5098" w:type="dxa"/>
            <w:hideMark/>
          </w:tcPr>
          <w:p w14:paraId="64DE6E33" w14:textId="77777777" w:rsidR="00FF5025" w:rsidRPr="00FF5025" w:rsidRDefault="00FF5025" w:rsidP="00FF502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F502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FUN BEACH j.d.o.o.</w:t>
            </w:r>
          </w:p>
        </w:tc>
        <w:tc>
          <w:tcPr>
            <w:tcW w:w="4111" w:type="dxa"/>
            <w:noWrap/>
            <w:hideMark/>
          </w:tcPr>
          <w:p w14:paraId="44369689" w14:textId="77777777" w:rsidR="00FF5025" w:rsidRPr="00FF5025" w:rsidRDefault="00FF5025" w:rsidP="00FF502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5025">
              <w:rPr>
                <w:rFonts w:ascii="Calibri" w:eastAsia="Times New Roman" w:hAnsi="Calibri" w:cs="Calibri"/>
                <w:color w:val="000000"/>
                <w:lang w:eastAsia="hr-HR"/>
              </w:rPr>
              <w:t>11.520,00 kn</w:t>
            </w:r>
          </w:p>
        </w:tc>
      </w:tr>
      <w:tr w:rsidR="00FF5025" w:rsidRPr="00FF5025" w14:paraId="12DDA193" w14:textId="77777777" w:rsidTr="001F18BE">
        <w:trPr>
          <w:trHeight w:val="263"/>
        </w:trPr>
        <w:tc>
          <w:tcPr>
            <w:tcW w:w="5098" w:type="dxa"/>
            <w:hideMark/>
          </w:tcPr>
          <w:p w14:paraId="2E0DEED3" w14:textId="77777777" w:rsidR="00FF5025" w:rsidRPr="00FF5025" w:rsidRDefault="00FF5025" w:rsidP="00FF502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F502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KOTA, obrt za ugostiteljstvo, vl. Anđelina Macan</w:t>
            </w:r>
          </w:p>
        </w:tc>
        <w:tc>
          <w:tcPr>
            <w:tcW w:w="4111" w:type="dxa"/>
            <w:noWrap/>
            <w:hideMark/>
          </w:tcPr>
          <w:p w14:paraId="678FCDF8" w14:textId="77777777" w:rsidR="00FF5025" w:rsidRPr="00FF5025" w:rsidRDefault="00FF5025" w:rsidP="00FF502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5025">
              <w:rPr>
                <w:rFonts w:ascii="Calibri" w:eastAsia="Times New Roman" w:hAnsi="Calibri" w:cs="Calibri"/>
                <w:color w:val="000000"/>
                <w:lang w:eastAsia="hr-HR"/>
              </w:rPr>
              <w:t>7.080,00 kn</w:t>
            </w:r>
          </w:p>
        </w:tc>
      </w:tr>
      <w:tr w:rsidR="00FF5025" w:rsidRPr="00FF5025" w14:paraId="37DD976C" w14:textId="77777777" w:rsidTr="00FF5025">
        <w:trPr>
          <w:trHeight w:val="70"/>
        </w:trPr>
        <w:tc>
          <w:tcPr>
            <w:tcW w:w="5098" w:type="dxa"/>
            <w:hideMark/>
          </w:tcPr>
          <w:p w14:paraId="5B8C4F41" w14:textId="77777777" w:rsidR="00FF5025" w:rsidRPr="00FF5025" w:rsidRDefault="00FF5025" w:rsidP="00FF502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F502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BARAKA j.d.o.o.</w:t>
            </w:r>
          </w:p>
        </w:tc>
        <w:tc>
          <w:tcPr>
            <w:tcW w:w="4111" w:type="dxa"/>
            <w:noWrap/>
            <w:hideMark/>
          </w:tcPr>
          <w:p w14:paraId="30C95C10" w14:textId="77777777" w:rsidR="00FF5025" w:rsidRPr="00FF5025" w:rsidRDefault="00FF5025" w:rsidP="00FF502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5025">
              <w:rPr>
                <w:rFonts w:ascii="Calibri" w:eastAsia="Times New Roman" w:hAnsi="Calibri" w:cs="Calibri"/>
                <w:color w:val="000000"/>
                <w:lang w:eastAsia="hr-HR"/>
              </w:rPr>
              <w:t>12.600,00 kn</w:t>
            </w:r>
          </w:p>
        </w:tc>
      </w:tr>
      <w:tr w:rsidR="00FF5025" w:rsidRPr="00FF5025" w14:paraId="6FC4771D" w14:textId="77777777" w:rsidTr="00FF5025">
        <w:trPr>
          <w:trHeight w:val="300"/>
        </w:trPr>
        <w:tc>
          <w:tcPr>
            <w:tcW w:w="5098" w:type="dxa"/>
            <w:hideMark/>
          </w:tcPr>
          <w:p w14:paraId="4B06DA42" w14:textId="77777777" w:rsidR="00FF5025" w:rsidRPr="00FF5025" w:rsidRDefault="00FF5025" w:rsidP="00FF502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F502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PONTONI KOSTRENA d.o.o.</w:t>
            </w:r>
          </w:p>
        </w:tc>
        <w:tc>
          <w:tcPr>
            <w:tcW w:w="4111" w:type="dxa"/>
            <w:noWrap/>
            <w:hideMark/>
          </w:tcPr>
          <w:p w14:paraId="60EFEF84" w14:textId="77777777" w:rsidR="00FF5025" w:rsidRPr="00FF5025" w:rsidRDefault="00FF5025" w:rsidP="00FF502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5025">
              <w:rPr>
                <w:rFonts w:ascii="Calibri" w:eastAsia="Times New Roman" w:hAnsi="Calibri" w:cs="Calibri"/>
                <w:color w:val="000000"/>
                <w:lang w:eastAsia="hr-HR"/>
              </w:rPr>
              <w:t>1.500,00 kn</w:t>
            </w:r>
          </w:p>
        </w:tc>
      </w:tr>
      <w:tr w:rsidR="00FF5025" w:rsidRPr="00FF5025" w14:paraId="2DD3B1B9" w14:textId="77777777" w:rsidTr="00FF5025">
        <w:trPr>
          <w:trHeight w:val="300"/>
        </w:trPr>
        <w:tc>
          <w:tcPr>
            <w:tcW w:w="5098" w:type="dxa"/>
            <w:hideMark/>
          </w:tcPr>
          <w:p w14:paraId="5F1A7D68" w14:textId="77777777" w:rsidR="00FF5025" w:rsidRPr="00FF5025" w:rsidRDefault="00FF5025" w:rsidP="00FF502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F502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WSK UGOSTITELJSTVO d.o.o.</w:t>
            </w:r>
          </w:p>
        </w:tc>
        <w:tc>
          <w:tcPr>
            <w:tcW w:w="4111" w:type="dxa"/>
            <w:noWrap/>
            <w:hideMark/>
          </w:tcPr>
          <w:p w14:paraId="1649F1F3" w14:textId="77777777" w:rsidR="00FF5025" w:rsidRPr="00FF5025" w:rsidRDefault="00FF5025" w:rsidP="00FF502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5025">
              <w:rPr>
                <w:rFonts w:ascii="Calibri" w:eastAsia="Times New Roman" w:hAnsi="Calibri" w:cs="Calibri"/>
                <w:color w:val="000000"/>
                <w:lang w:eastAsia="hr-HR"/>
              </w:rPr>
              <w:t>7.920,00 kn</w:t>
            </w:r>
          </w:p>
        </w:tc>
      </w:tr>
      <w:tr w:rsidR="00FF5025" w:rsidRPr="00FF5025" w14:paraId="14827C3B" w14:textId="77777777" w:rsidTr="00FF5025">
        <w:trPr>
          <w:trHeight w:val="300"/>
        </w:trPr>
        <w:tc>
          <w:tcPr>
            <w:tcW w:w="5098" w:type="dxa"/>
            <w:hideMark/>
          </w:tcPr>
          <w:p w14:paraId="2D55D3C2" w14:textId="77777777" w:rsidR="00FF5025" w:rsidRPr="00FF5025" w:rsidRDefault="00FF5025" w:rsidP="00FF502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F502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WATER SPORTS KOSTRENA d.o.o.</w:t>
            </w:r>
          </w:p>
        </w:tc>
        <w:tc>
          <w:tcPr>
            <w:tcW w:w="4111" w:type="dxa"/>
            <w:noWrap/>
            <w:hideMark/>
          </w:tcPr>
          <w:p w14:paraId="50A9933D" w14:textId="77777777" w:rsidR="00FF5025" w:rsidRPr="00FF5025" w:rsidRDefault="00FF5025" w:rsidP="00FF502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5025">
              <w:rPr>
                <w:rFonts w:ascii="Calibri" w:eastAsia="Times New Roman" w:hAnsi="Calibri" w:cs="Calibri"/>
                <w:color w:val="000000"/>
                <w:lang w:eastAsia="hr-HR"/>
              </w:rPr>
              <w:t>2.603,14 kn</w:t>
            </w:r>
          </w:p>
        </w:tc>
      </w:tr>
      <w:tr w:rsidR="00FF5025" w:rsidRPr="00FF5025" w14:paraId="590A5388" w14:textId="77777777" w:rsidTr="00FF5025">
        <w:trPr>
          <w:trHeight w:val="300"/>
        </w:trPr>
        <w:tc>
          <w:tcPr>
            <w:tcW w:w="5098" w:type="dxa"/>
            <w:hideMark/>
          </w:tcPr>
          <w:p w14:paraId="6CE49A94" w14:textId="77777777" w:rsidR="00FF5025" w:rsidRPr="00FF5025" w:rsidRDefault="00FF5025" w:rsidP="00FF502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F502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WATER SPORTS KOSTRENA d.o.o.</w:t>
            </w:r>
          </w:p>
        </w:tc>
        <w:tc>
          <w:tcPr>
            <w:tcW w:w="4111" w:type="dxa"/>
            <w:noWrap/>
            <w:hideMark/>
          </w:tcPr>
          <w:p w14:paraId="190B13FB" w14:textId="77777777" w:rsidR="00FF5025" w:rsidRPr="00FF5025" w:rsidRDefault="00FF5025" w:rsidP="00FF502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5025">
              <w:rPr>
                <w:rFonts w:ascii="Calibri" w:eastAsia="Times New Roman" w:hAnsi="Calibri" w:cs="Calibri"/>
                <w:color w:val="000000"/>
                <w:lang w:eastAsia="hr-HR"/>
              </w:rPr>
              <w:t>953,14 kn</w:t>
            </w:r>
          </w:p>
        </w:tc>
      </w:tr>
    </w:tbl>
    <w:p w14:paraId="1F60D21B" w14:textId="77777777" w:rsidR="00FF5025" w:rsidRPr="00770F5E" w:rsidRDefault="00FF5025" w:rsidP="00770F5E"/>
    <w:sectPr w:rsidR="00FF5025" w:rsidRPr="00770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2B554" w14:textId="77777777" w:rsidR="00694393" w:rsidRDefault="00694393" w:rsidP="00694393">
      <w:pPr>
        <w:spacing w:after="0" w:line="240" w:lineRule="auto"/>
      </w:pPr>
      <w:r>
        <w:separator/>
      </w:r>
    </w:p>
  </w:endnote>
  <w:endnote w:type="continuationSeparator" w:id="0">
    <w:p w14:paraId="256479D4" w14:textId="77777777" w:rsidR="00694393" w:rsidRDefault="00694393" w:rsidP="00694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54CB5" w14:textId="77777777" w:rsidR="00694393" w:rsidRDefault="00694393" w:rsidP="00694393">
      <w:pPr>
        <w:spacing w:after="0" w:line="240" w:lineRule="auto"/>
      </w:pPr>
      <w:r>
        <w:separator/>
      </w:r>
    </w:p>
  </w:footnote>
  <w:footnote w:type="continuationSeparator" w:id="0">
    <w:p w14:paraId="1D38395C" w14:textId="77777777" w:rsidR="00694393" w:rsidRDefault="00694393" w:rsidP="00694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86"/>
    <w:rsid w:val="00037B86"/>
    <w:rsid w:val="001F18BE"/>
    <w:rsid w:val="004D6CEC"/>
    <w:rsid w:val="00694393"/>
    <w:rsid w:val="00770F5E"/>
    <w:rsid w:val="009A2ADB"/>
    <w:rsid w:val="00D14066"/>
    <w:rsid w:val="00F433EF"/>
    <w:rsid w:val="00FF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4EBE4"/>
  <w15:chartTrackingRefBased/>
  <w15:docId w15:val="{20D6B42A-8454-4AB9-9B0A-95315E21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F5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F5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94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4393"/>
  </w:style>
  <w:style w:type="paragraph" w:styleId="Podnoje">
    <w:name w:val="footer"/>
    <w:basedOn w:val="Normal"/>
    <w:link w:val="PodnojeChar"/>
    <w:uiPriority w:val="99"/>
    <w:unhideWhenUsed/>
    <w:rsid w:val="00694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4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Herman</dc:creator>
  <cp:keywords/>
  <dc:description/>
  <cp:lastModifiedBy>Mirela Herman</cp:lastModifiedBy>
  <cp:revision>6</cp:revision>
  <dcterms:created xsi:type="dcterms:W3CDTF">2022-01-20T13:13:00Z</dcterms:created>
  <dcterms:modified xsi:type="dcterms:W3CDTF">2022-02-24T13:28:00Z</dcterms:modified>
</cp:coreProperties>
</file>