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4AABA" w14:textId="77777777" w:rsidR="004F4B82" w:rsidRPr="004F4B82" w:rsidRDefault="00ED3D71" w:rsidP="004F4B82">
      <w:pPr>
        <w:keepNext/>
        <w:tabs>
          <w:tab w:val="num" w:pos="851"/>
        </w:tabs>
        <w:spacing w:line="276" w:lineRule="auto"/>
        <w:jc w:val="both"/>
        <w:outlineLvl w:val="1"/>
        <w:rPr>
          <w:b/>
          <w:bCs/>
          <w:sz w:val="26"/>
          <w:szCs w:val="26"/>
          <w:lang w:eastAsia="en-US"/>
        </w:rPr>
      </w:pPr>
      <w:bookmarkStart w:id="0" w:name="OLE_LINK1"/>
      <w:bookmarkStart w:id="1" w:name="OLE_LINK2"/>
      <w:r>
        <w:rPr>
          <w:b/>
          <w:bCs/>
          <w:szCs w:val="26"/>
          <w:lang w:eastAsia="en-US"/>
        </w:rPr>
        <w:object w:dxaOrig="1440" w:dyaOrig="1440" w14:anchorId="349581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.85pt;margin-top:-34.8pt;width:29.9pt;height:38pt;z-index:251658240">
            <v:imagedata r:id="rId6" o:title="" gain="1.5625" blacklevel="1966f"/>
            <w10:wrap type="topAndBottom"/>
          </v:shape>
          <o:OLEObject Type="Embed" ProgID="MSPhotoEd.3" ShapeID="_x0000_s1026" DrawAspect="Content" ObjectID="_1708770870" r:id="rId7"/>
        </w:object>
      </w:r>
      <w:r w:rsidR="004F4B82" w:rsidRPr="004F4B82">
        <w:rPr>
          <w:b/>
          <w:bCs/>
          <w:sz w:val="26"/>
          <w:szCs w:val="26"/>
          <w:lang w:eastAsia="en-US"/>
        </w:rPr>
        <w:t xml:space="preserve">              REPUBLIKA  HRVATSKA</w:t>
      </w:r>
    </w:p>
    <w:p w14:paraId="672676E9" w14:textId="77777777" w:rsidR="004F4B82" w:rsidRPr="004F4B82" w:rsidRDefault="004F4B82" w:rsidP="004F4B82">
      <w:pPr>
        <w:spacing w:line="276" w:lineRule="auto"/>
        <w:rPr>
          <w:sz w:val="22"/>
          <w:szCs w:val="20"/>
          <w:lang w:eastAsia="en-US"/>
        </w:rPr>
      </w:pPr>
      <w:r w:rsidRPr="004F4B8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E1A1D97" wp14:editId="3AEE026C">
            <wp:simplePos x="0" y="0"/>
            <wp:positionH relativeFrom="column">
              <wp:posOffset>90170</wp:posOffset>
            </wp:positionH>
            <wp:positionV relativeFrom="paragraph">
              <wp:posOffset>71755</wp:posOffset>
            </wp:positionV>
            <wp:extent cx="295910" cy="350520"/>
            <wp:effectExtent l="0" t="0" r="8890" b="0"/>
            <wp:wrapNone/>
            <wp:docPr id="2" name="Slika 2" descr="kostrena 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ostrena g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B82">
        <w:rPr>
          <w:sz w:val="22"/>
          <w:szCs w:val="20"/>
          <w:lang w:eastAsia="en-US"/>
        </w:rPr>
        <w:t xml:space="preserve">            PRIMORSKO-GORANSKA ŽUPANIJA</w:t>
      </w:r>
    </w:p>
    <w:p w14:paraId="49ACC493" w14:textId="77777777" w:rsidR="004F4B82" w:rsidRPr="004F4B82" w:rsidRDefault="004F4B82" w:rsidP="004F4B82">
      <w:pPr>
        <w:spacing w:line="276" w:lineRule="auto"/>
        <w:rPr>
          <w:sz w:val="22"/>
          <w:szCs w:val="20"/>
          <w:lang w:eastAsia="en-US"/>
        </w:rPr>
      </w:pPr>
      <w:r w:rsidRPr="004F4B82">
        <w:rPr>
          <w:b/>
          <w:sz w:val="26"/>
          <w:szCs w:val="20"/>
          <w:lang w:eastAsia="en-US"/>
        </w:rPr>
        <w:t xml:space="preserve">                  OPĆINA KOSTRENA</w:t>
      </w:r>
    </w:p>
    <w:p w14:paraId="03FE25E1" w14:textId="77777777" w:rsidR="004F4B82" w:rsidRPr="004F4B82" w:rsidRDefault="004F4B82" w:rsidP="004F4B82">
      <w:pPr>
        <w:tabs>
          <w:tab w:val="center" w:pos="4320"/>
          <w:tab w:val="right" w:pos="8640"/>
        </w:tabs>
        <w:spacing w:line="276" w:lineRule="auto"/>
        <w:rPr>
          <w:rFonts w:eastAsia="Calibri"/>
          <w:sz w:val="20"/>
          <w:szCs w:val="18"/>
          <w:lang w:eastAsia="en-US"/>
        </w:rPr>
      </w:pPr>
      <w:r w:rsidRPr="004F4B82">
        <w:rPr>
          <w:rFonts w:eastAsia="Calibri"/>
          <w:sz w:val="20"/>
          <w:szCs w:val="18"/>
          <w:lang w:eastAsia="en-US"/>
        </w:rPr>
        <w:t xml:space="preserve">          UPRAVNI ODJEL ZA KOMUNALNI SUSTAV, </w:t>
      </w:r>
    </w:p>
    <w:p w14:paraId="47FFE07C" w14:textId="77777777" w:rsidR="004F4B82" w:rsidRPr="004F4B82" w:rsidRDefault="004F4B82" w:rsidP="004F4B82">
      <w:pPr>
        <w:tabs>
          <w:tab w:val="center" w:pos="4320"/>
          <w:tab w:val="right" w:pos="8640"/>
        </w:tabs>
        <w:spacing w:line="276" w:lineRule="auto"/>
        <w:rPr>
          <w:rFonts w:eastAsia="Calibri"/>
          <w:sz w:val="20"/>
          <w:szCs w:val="18"/>
          <w:lang w:eastAsia="en-US"/>
        </w:rPr>
      </w:pPr>
      <w:r w:rsidRPr="004F4B82">
        <w:rPr>
          <w:rFonts w:eastAsia="Calibri"/>
          <w:sz w:val="20"/>
          <w:szCs w:val="18"/>
          <w:lang w:eastAsia="en-US"/>
        </w:rPr>
        <w:t xml:space="preserve">      PROSTORNO PLANIRANJE I ZAŠTITU OKOLIŠA</w:t>
      </w:r>
    </w:p>
    <w:p w14:paraId="3E53D448" w14:textId="77777777" w:rsidR="004F4B82" w:rsidRPr="004F4B82" w:rsidRDefault="004F4B82" w:rsidP="004F4B82">
      <w:pPr>
        <w:rPr>
          <w:b/>
          <w:color w:val="000000"/>
          <w:sz w:val="22"/>
          <w:szCs w:val="22"/>
        </w:rPr>
      </w:pPr>
      <w:r w:rsidRPr="004F4B82">
        <w:rPr>
          <w:b/>
          <w:sz w:val="22"/>
          <w:szCs w:val="22"/>
        </w:rPr>
        <w:t xml:space="preserve">            </w:t>
      </w:r>
    </w:p>
    <w:p w14:paraId="796C46C6" w14:textId="77777777" w:rsidR="009A06B1" w:rsidRPr="009A06B1" w:rsidRDefault="009A06B1" w:rsidP="003B3141">
      <w:pPr>
        <w:keepNext/>
        <w:spacing w:line="276" w:lineRule="auto"/>
        <w:jc w:val="both"/>
        <w:outlineLvl w:val="8"/>
        <w:rPr>
          <w:color w:val="000000"/>
          <w:sz w:val="22"/>
          <w:szCs w:val="22"/>
        </w:rPr>
      </w:pPr>
      <w:r w:rsidRPr="009A06B1">
        <w:rPr>
          <w:color w:val="000000"/>
          <w:sz w:val="22"/>
          <w:szCs w:val="22"/>
        </w:rPr>
        <w:t>KLASA: 112-01/22-02/01</w:t>
      </w:r>
    </w:p>
    <w:p w14:paraId="4B05878D" w14:textId="0F82F6AE" w:rsidR="009A06B1" w:rsidRDefault="009A06B1" w:rsidP="003B3141">
      <w:pPr>
        <w:keepNext/>
        <w:spacing w:line="276" w:lineRule="auto"/>
        <w:jc w:val="both"/>
        <w:outlineLvl w:val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URBROJ: 2170-22-05-22-2</w:t>
      </w:r>
    </w:p>
    <w:p w14:paraId="1E012CA3" w14:textId="3A3EBFCD" w:rsidR="004F4B82" w:rsidRPr="004F4B82" w:rsidRDefault="00ED3D71" w:rsidP="003B3141">
      <w:pPr>
        <w:keepNext/>
        <w:spacing w:line="276" w:lineRule="auto"/>
        <w:jc w:val="both"/>
        <w:outlineLvl w:val="8"/>
        <w:rPr>
          <w:sz w:val="22"/>
          <w:szCs w:val="22"/>
        </w:rPr>
      </w:pPr>
      <w:r>
        <w:rPr>
          <w:sz w:val="22"/>
          <w:szCs w:val="22"/>
        </w:rPr>
        <w:t>Kostrena, 16</w:t>
      </w:r>
      <w:r w:rsidR="004F4B82" w:rsidRPr="004F4B82">
        <w:rPr>
          <w:sz w:val="22"/>
          <w:szCs w:val="22"/>
        </w:rPr>
        <w:t>. ožujka</w:t>
      </w:r>
      <w:bookmarkStart w:id="2" w:name="_GoBack"/>
      <w:bookmarkEnd w:id="2"/>
      <w:r w:rsidR="004F4B82" w:rsidRPr="004F4B82">
        <w:rPr>
          <w:sz w:val="22"/>
          <w:szCs w:val="22"/>
        </w:rPr>
        <w:t xml:space="preserve"> 2022. godine</w:t>
      </w:r>
    </w:p>
    <w:p w14:paraId="6A729FBF" w14:textId="77777777" w:rsidR="00B60B45" w:rsidRPr="001E62F7" w:rsidRDefault="00B60B45" w:rsidP="008020F3">
      <w:pPr>
        <w:spacing w:line="276" w:lineRule="auto"/>
        <w:rPr>
          <w:b/>
          <w:sz w:val="22"/>
          <w:szCs w:val="22"/>
          <w:lang w:val="de-DE"/>
        </w:rPr>
      </w:pPr>
    </w:p>
    <w:p w14:paraId="4A67491D" w14:textId="2299CC11" w:rsidR="00E64C49" w:rsidRPr="001E62F7" w:rsidRDefault="00C25B4D" w:rsidP="00F50066">
      <w:pPr>
        <w:spacing w:line="276" w:lineRule="auto"/>
        <w:ind w:firstLine="708"/>
        <w:jc w:val="both"/>
        <w:rPr>
          <w:b/>
          <w:sz w:val="22"/>
          <w:szCs w:val="22"/>
          <w:lang w:val="de-DE"/>
        </w:rPr>
      </w:pPr>
      <w:r w:rsidRPr="001E62F7">
        <w:rPr>
          <w:sz w:val="22"/>
          <w:szCs w:val="22"/>
        </w:rPr>
        <w:t>T</w:t>
      </w:r>
      <w:r w:rsidR="00E64C49" w:rsidRPr="001E62F7">
        <w:rPr>
          <w:sz w:val="22"/>
          <w:szCs w:val="22"/>
        </w:rPr>
        <w:t>emeljem odredb</w:t>
      </w:r>
      <w:r w:rsidRPr="001E62F7">
        <w:rPr>
          <w:sz w:val="22"/>
          <w:szCs w:val="22"/>
        </w:rPr>
        <w:t xml:space="preserve">i </w:t>
      </w:r>
      <w:r w:rsidR="00E64C49" w:rsidRPr="001E62F7">
        <w:rPr>
          <w:sz w:val="22"/>
          <w:szCs w:val="22"/>
        </w:rPr>
        <w:t>članka 19.</w:t>
      </w:r>
      <w:r w:rsidR="00535CF2" w:rsidRPr="001E62F7">
        <w:rPr>
          <w:sz w:val="22"/>
          <w:szCs w:val="22"/>
        </w:rPr>
        <w:t xml:space="preserve"> </w:t>
      </w:r>
      <w:r w:rsidR="00E64C49" w:rsidRPr="001E62F7">
        <w:rPr>
          <w:sz w:val="22"/>
          <w:szCs w:val="22"/>
        </w:rPr>
        <w:t>Zakona o službenicima i namještenicima u lokalnoj i područnoj (regionalnoj) samoupravi ("Narodne novine" broj 86/08</w:t>
      </w:r>
      <w:r w:rsidR="0099443E" w:rsidRPr="001E62F7">
        <w:rPr>
          <w:sz w:val="22"/>
          <w:szCs w:val="22"/>
        </w:rPr>
        <w:t>,</w:t>
      </w:r>
      <w:r w:rsidR="00E64C49" w:rsidRPr="001E62F7">
        <w:rPr>
          <w:sz w:val="22"/>
          <w:szCs w:val="22"/>
        </w:rPr>
        <w:t xml:space="preserve"> 61/11</w:t>
      </w:r>
      <w:r w:rsidR="0099443E" w:rsidRPr="001E62F7">
        <w:rPr>
          <w:sz w:val="22"/>
          <w:szCs w:val="22"/>
        </w:rPr>
        <w:t>, 4/18</w:t>
      </w:r>
      <w:r w:rsidR="00284906" w:rsidRPr="001E62F7">
        <w:rPr>
          <w:sz w:val="22"/>
          <w:szCs w:val="22"/>
        </w:rPr>
        <w:t>, 112/19</w:t>
      </w:r>
      <w:r w:rsidR="00E64C49" w:rsidRPr="001E62F7">
        <w:rPr>
          <w:sz w:val="22"/>
          <w:szCs w:val="22"/>
        </w:rPr>
        <w:t xml:space="preserve">), </w:t>
      </w:r>
      <w:bookmarkStart w:id="3" w:name="_Hlk1382032"/>
      <w:r w:rsidR="001E62F7" w:rsidRPr="001E62F7">
        <w:rPr>
          <w:sz w:val="22"/>
          <w:szCs w:val="22"/>
        </w:rPr>
        <w:t>Pročelni</w:t>
      </w:r>
      <w:r w:rsidR="003F50B7">
        <w:rPr>
          <w:sz w:val="22"/>
          <w:szCs w:val="22"/>
        </w:rPr>
        <w:t>k</w:t>
      </w:r>
      <w:r w:rsidR="001E62F7" w:rsidRPr="001E62F7">
        <w:rPr>
          <w:sz w:val="22"/>
          <w:szCs w:val="22"/>
        </w:rPr>
        <w:t xml:space="preserve"> Upravnog odjela za </w:t>
      </w:r>
      <w:r w:rsidR="003F50B7">
        <w:rPr>
          <w:sz w:val="22"/>
          <w:szCs w:val="22"/>
        </w:rPr>
        <w:t>komunalni sustav, prostorno planiranje i zaštitu okoliša</w:t>
      </w:r>
      <w:r w:rsidR="001E62F7" w:rsidRPr="001E62F7">
        <w:rPr>
          <w:sz w:val="22"/>
          <w:szCs w:val="22"/>
        </w:rPr>
        <w:t xml:space="preserve"> </w:t>
      </w:r>
      <w:r w:rsidRPr="001E62F7">
        <w:rPr>
          <w:sz w:val="22"/>
          <w:szCs w:val="22"/>
        </w:rPr>
        <w:t xml:space="preserve">Općine Kostrena </w:t>
      </w:r>
      <w:bookmarkEnd w:id="3"/>
      <w:r w:rsidR="00535CF2" w:rsidRPr="001E62F7">
        <w:rPr>
          <w:sz w:val="22"/>
          <w:szCs w:val="22"/>
        </w:rPr>
        <w:t>raspisuje</w:t>
      </w:r>
      <w:r w:rsidR="0038262B" w:rsidRPr="001E62F7">
        <w:rPr>
          <w:sz w:val="22"/>
          <w:szCs w:val="22"/>
        </w:rPr>
        <w:t xml:space="preserve"> </w:t>
      </w:r>
      <w:r w:rsidR="005B7DB3" w:rsidRPr="001E62F7">
        <w:rPr>
          <w:sz w:val="22"/>
          <w:szCs w:val="22"/>
        </w:rPr>
        <w:t>sljedeći</w:t>
      </w:r>
    </w:p>
    <w:p w14:paraId="776CB87F" w14:textId="77777777" w:rsidR="00E64C49" w:rsidRPr="00573806" w:rsidRDefault="00E64C49" w:rsidP="003B3141">
      <w:pPr>
        <w:spacing w:line="276" w:lineRule="auto"/>
        <w:ind w:firstLine="708"/>
        <w:jc w:val="both"/>
        <w:rPr>
          <w:highlight w:val="lightGray"/>
        </w:rPr>
      </w:pPr>
    </w:p>
    <w:p w14:paraId="20EECD9C" w14:textId="3C36C5E0" w:rsidR="00E64C49" w:rsidRPr="001E62F7" w:rsidRDefault="00C45F2C" w:rsidP="003B3141">
      <w:pPr>
        <w:spacing w:line="276" w:lineRule="auto"/>
        <w:jc w:val="center"/>
        <w:rPr>
          <w:b/>
        </w:rPr>
      </w:pPr>
      <w:r w:rsidRPr="001E62F7">
        <w:rPr>
          <w:b/>
        </w:rPr>
        <w:t xml:space="preserve">J A V N I   N A T J E Č A J  </w:t>
      </w:r>
    </w:p>
    <w:p w14:paraId="04529BB0" w14:textId="77777777" w:rsidR="00E64C49" w:rsidRPr="001E62F7" w:rsidRDefault="00E64C49" w:rsidP="003B3141">
      <w:pPr>
        <w:spacing w:line="276" w:lineRule="auto"/>
        <w:jc w:val="center"/>
        <w:rPr>
          <w:b/>
          <w:sz w:val="22"/>
          <w:szCs w:val="22"/>
        </w:rPr>
      </w:pPr>
    </w:p>
    <w:p w14:paraId="78653A34" w14:textId="4B76CC38" w:rsidR="001E62F7" w:rsidRPr="001E62F7" w:rsidRDefault="001E62F7" w:rsidP="003B3141">
      <w:pPr>
        <w:spacing w:line="276" w:lineRule="auto"/>
        <w:jc w:val="center"/>
        <w:rPr>
          <w:sz w:val="22"/>
          <w:szCs w:val="22"/>
        </w:rPr>
      </w:pPr>
      <w:r w:rsidRPr="001E62F7">
        <w:rPr>
          <w:sz w:val="22"/>
          <w:szCs w:val="22"/>
        </w:rPr>
        <w:t>za prijam u službu u</w:t>
      </w:r>
    </w:p>
    <w:p w14:paraId="05A4B022" w14:textId="79774AE4" w:rsidR="001E62F7" w:rsidRPr="001E62F7" w:rsidRDefault="000F54C1" w:rsidP="003B3141">
      <w:pPr>
        <w:spacing w:line="276" w:lineRule="auto"/>
        <w:jc w:val="center"/>
        <w:rPr>
          <w:sz w:val="22"/>
          <w:szCs w:val="22"/>
        </w:rPr>
      </w:pPr>
      <w:r w:rsidRPr="001E62F7">
        <w:rPr>
          <w:sz w:val="22"/>
          <w:szCs w:val="22"/>
        </w:rPr>
        <w:t xml:space="preserve"> </w:t>
      </w:r>
      <w:r w:rsidR="001E62F7" w:rsidRPr="001E62F7">
        <w:rPr>
          <w:sz w:val="22"/>
          <w:szCs w:val="22"/>
        </w:rPr>
        <w:t xml:space="preserve">Upravni odjel za </w:t>
      </w:r>
      <w:r w:rsidR="00EA0B32">
        <w:rPr>
          <w:sz w:val="22"/>
          <w:szCs w:val="22"/>
        </w:rPr>
        <w:t>komunalni sustav, prostorno planiranje i zaštitu okoliša</w:t>
      </w:r>
      <w:r w:rsidR="001E62F7" w:rsidRPr="001E62F7">
        <w:rPr>
          <w:sz w:val="22"/>
          <w:szCs w:val="22"/>
        </w:rPr>
        <w:t xml:space="preserve"> Općine Kostrena </w:t>
      </w:r>
    </w:p>
    <w:p w14:paraId="3A527022" w14:textId="3C90D57E" w:rsidR="001E62F7" w:rsidRPr="001E62F7" w:rsidRDefault="001E62F7" w:rsidP="003B3141">
      <w:pPr>
        <w:spacing w:line="276" w:lineRule="auto"/>
        <w:jc w:val="center"/>
        <w:rPr>
          <w:sz w:val="22"/>
          <w:szCs w:val="22"/>
        </w:rPr>
      </w:pPr>
      <w:r w:rsidRPr="001E62F7">
        <w:rPr>
          <w:sz w:val="22"/>
          <w:szCs w:val="22"/>
        </w:rPr>
        <w:t xml:space="preserve">na radno mjesto </w:t>
      </w:r>
      <w:r w:rsidR="00EB6E95">
        <w:rPr>
          <w:b/>
          <w:bCs/>
          <w:sz w:val="22"/>
          <w:szCs w:val="22"/>
        </w:rPr>
        <w:t>REFERE</w:t>
      </w:r>
      <w:r w:rsidR="00EB5D96">
        <w:rPr>
          <w:b/>
          <w:bCs/>
          <w:sz w:val="22"/>
          <w:szCs w:val="22"/>
        </w:rPr>
        <w:t>NT</w:t>
      </w:r>
      <w:r w:rsidR="008A4D30">
        <w:rPr>
          <w:b/>
          <w:bCs/>
          <w:sz w:val="22"/>
          <w:szCs w:val="22"/>
        </w:rPr>
        <w:t>/REFERENTICA</w:t>
      </w:r>
      <w:r w:rsidR="00EB5D96">
        <w:rPr>
          <w:b/>
          <w:bCs/>
          <w:sz w:val="22"/>
          <w:szCs w:val="22"/>
        </w:rPr>
        <w:t xml:space="preserve"> KOMUNALNI – PROMETNI REDAR</w:t>
      </w:r>
    </w:p>
    <w:p w14:paraId="4637BB25" w14:textId="2CB1C154" w:rsidR="000F54C1" w:rsidRPr="001E62F7" w:rsidRDefault="00C45F2C" w:rsidP="003B3141">
      <w:pPr>
        <w:spacing w:line="276" w:lineRule="auto"/>
        <w:jc w:val="center"/>
        <w:rPr>
          <w:sz w:val="22"/>
          <w:szCs w:val="22"/>
        </w:rPr>
      </w:pPr>
      <w:r w:rsidRPr="001E62F7">
        <w:rPr>
          <w:b/>
          <w:i/>
          <w:sz w:val="22"/>
          <w:szCs w:val="22"/>
        </w:rPr>
        <w:t xml:space="preserve"> </w:t>
      </w:r>
      <w:r w:rsidR="00E64C49" w:rsidRPr="001E62F7">
        <w:rPr>
          <w:b/>
          <w:sz w:val="22"/>
          <w:szCs w:val="22"/>
        </w:rPr>
        <w:t>1 izvršitelj / izvršiteljica</w:t>
      </w:r>
      <w:r w:rsidR="000F54C1" w:rsidRPr="001E62F7">
        <w:rPr>
          <w:b/>
          <w:sz w:val="22"/>
          <w:szCs w:val="22"/>
        </w:rPr>
        <w:t xml:space="preserve"> na neodređeno vrijeme</w:t>
      </w:r>
      <w:r w:rsidR="000F54C1" w:rsidRPr="001E62F7">
        <w:rPr>
          <w:b/>
        </w:rPr>
        <w:br/>
      </w:r>
      <w:r w:rsidR="00E64C49" w:rsidRPr="001E62F7">
        <w:rPr>
          <w:b/>
        </w:rPr>
        <w:t xml:space="preserve"> </w:t>
      </w:r>
      <w:r w:rsidR="000F54C1" w:rsidRPr="001E62F7">
        <w:rPr>
          <w:sz w:val="22"/>
          <w:szCs w:val="22"/>
        </w:rPr>
        <w:t>uz obvezni probni rad od 3 (tri) mjeseca</w:t>
      </w:r>
    </w:p>
    <w:p w14:paraId="6A4C2699" w14:textId="77777777" w:rsidR="00443168" w:rsidRPr="00573806" w:rsidRDefault="00443168" w:rsidP="003B3141">
      <w:pPr>
        <w:spacing w:line="276" w:lineRule="auto"/>
        <w:jc w:val="both"/>
        <w:rPr>
          <w:bCs/>
          <w:sz w:val="22"/>
          <w:szCs w:val="22"/>
          <w:highlight w:val="lightGray"/>
        </w:rPr>
      </w:pPr>
    </w:p>
    <w:p w14:paraId="1203F4D7" w14:textId="4ADC5EF4" w:rsidR="00556FD1" w:rsidRPr="00BD5237" w:rsidRDefault="009953C9" w:rsidP="008020F3">
      <w:pPr>
        <w:spacing w:line="276" w:lineRule="auto"/>
        <w:jc w:val="both"/>
        <w:rPr>
          <w:b/>
          <w:bCs/>
          <w:sz w:val="22"/>
          <w:szCs w:val="22"/>
        </w:rPr>
      </w:pPr>
      <w:r w:rsidRPr="00BD5237">
        <w:rPr>
          <w:b/>
          <w:bCs/>
          <w:sz w:val="22"/>
          <w:szCs w:val="22"/>
        </w:rPr>
        <w:t>Posebni uvjeti:</w:t>
      </w:r>
    </w:p>
    <w:p w14:paraId="52409B24" w14:textId="56A5E8F6" w:rsidR="00617954" w:rsidRPr="009A06B1" w:rsidRDefault="009A06B1" w:rsidP="009A06B1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A06B1">
        <w:rPr>
          <w:sz w:val="22"/>
          <w:szCs w:val="22"/>
        </w:rPr>
        <w:t>gimnazijsko srednjoškolsko obrazovanje ili četverogodišnje strukovno srednjoškolsko obrazovanje</w:t>
      </w:r>
      <w:r w:rsidR="00451E78" w:rsidRPr="009A06B1">
        <w:rPr>
          <w:sz w:val="22"/>
          <w:szCs w:val="22"/>
        </w:rPr>
        <w:t>,</w:t>
      </w:r>
      <w:r w:rsidR="00477310" w:rsidRPr="009A06B1">
        <w:rPr>
          <w:sz w:val="22"/>
          <w:szCs w:val="22"/>
        </w:rPr>
        <w:t xml:space="preserve"> </w:t>
      </w:r>
    </w:p>
    <w:p w14:paraId="1905DC14" w14:textId="4E594889" w:rsidR="00556FD1" w:rsidRPr="00617954" w:rsidRDefault="00023404" w:rsidP="00735A41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17954">
        <w:rPr>
          <w:sz w:val="22"/>
          <w:szCs w:val="22"/>
        </w:rPr>
        <w:t xml:space="preserve">najmanje </w:t>
      </w:r>
      <w:r w:rsidR="00412C26" w:rsidRPr="00617954">
        <w:rPr>
          <w:sz w:val="22"/>
          <w:szCs w:val="22"/>
        </w:rPr>
        <w:t xml:space="preserve">1 </w:t>
      </w:r>
      <w:r w:rsidR="00556FD1" w:rsidRPr="00617954">
        <w:rPr>
          <w:sz w:val="22"/>
          <w:szCs w:val="22"/>
        </w:rPr>
        <w:t>(</w:t>
      </w:r>
      <w:r w:rsidR="00412C26" w:rsidRPr="00617954">
        <w:rPr>
          <w:sz w:val="22"/>
          <w:szCs w:val="22"/>
        </w:rPr>
        <w:t>jedna</w:t>
      </w:r>
      <w:r w:rsidR="00556FD1" w:rsidRPr="00617954">
        <w:rPr>
          <w:sz w:val="22"/>
          <w:szCs w:val="22"/>
        </w:rPr>
        <w:t>) godina radnog iskustva na odgovarajućim poslovima</w:t>
      </w:r>
      <w:r w:rsidR="00497CD8" w:rsidRPr="00617954">
        <w:rPr>
          <w:sz w:val="22"/>
          <w:szCs w:val="22"/>
        </w:rPr>
        <w:t>,</w:t>
      </w:r>
    </w:p>
    <w:p w14:paraId="5E21D47E" w14:textId="32D05F4F" w:rsidR="00AA4E29" w:rsidRPr="00AA4E29" w:rsidRDefault="00023404" w:rsidP="00AA4E29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poznavanje rada na računalu,</w:t>
      </w:r>
    </w:p>
    <w:p w14:paraId="55E1FB03" w14:textId="63144707" w:rsidR="00443168" w:rsidRDefault="00443168" w:rsidP="00556FD1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D5237">
        <w:rPr>
          <w:sz w:val="22"/>
          <w:szCs w:val="22"/>
        </w:rPr>
        <w:t>položen državni ispit</w:t>
      </w:r>
      <w:r w:rsidR="00AA4E29">
        <w:rPr>
          <w:sz w:val="22"/>
          <w:szCs w:val="22"/>
        </w:rPr>
        <w:t xml:space="preserve">, </w:t>
      </w:r>
    </w:p>
    <w:p w14:paraId="1BF5B2BC" w14:textId="13D98EC7" w:rsidR="00AA4E29" w:rsidRDefault="00AA4E29" w:rsidP="00556FD1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položen vozački ispit B kategorije</w:t>
      </w:r>
      <w:r w:rsidR="00617954">
        <w:rPr>
          <w:sz w:val="22"/>
          <w:szCs w:val="22"/>
        </w:rPr>
        <w:t>,</w:t>
      </w:r>
    </w:p>
    <w:p w14:paraId="1C471B19" w14:textId="39AB1289" w:rsidR="00617954" w:rsidRPr="00BD5237" w:rsidRDefault="00617954" w:rsidP="00556FD1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položen ispit o stručnoj osposobljenosti za obavljanje poslova prometnog redara.</w:t>
      </w:r>
    </w:p>
    <w:p w14:paraId="3D31B01E" w14:textId="77777777" w:rsidR="00556FD1" w:rsidRPr="00573806" w:rsidRDefault="00556FD1" w:rsidP="00556FD1">
      <w:pPr>
        <w:spacing w:line="276" w:lineRule="auto"/>
        <w:jc w:val="both"/>
        <w:rPr>
          <w:sz w:val="22"/>
          <w:szCs w:val="22"/>
          <w:highlight w:val="lightGray"/>
        </w:rPr>
      </w:pPr>
    </w:p>
    <w:bookmarkEnd w:id="0"/>
    <w:bookmarkEnd w:id="1"/>
    <w:p w14:paraId="77D381DD" w14:textId="77777777" w:rsidR="00820C90" w:rsidRDefault="000B5EEB" w:rsidP="00820C90">
      <w:pPr>
        <w:spacing w:line="276" w:lineRule="auto"/>
        <w:ind w:firstLine="360"/>
        <w:jc w:val="both"/>
        <w:rPr>
          <w:sz w:val="22"/>
          <w:szCs w:val="22"/>
        </w:rPr>
      </w:pPr>
      <w:r w:rsidRPr="00BD5237">
        <w:rPr>
          <w:sz w:val="22"/>
          <w:szCs w:val="22"/>
        </w:rPr>
        <w:t>Osobama s akademskim ili stručnim nazivom</w:t>
      </w:r>
      <w:r w:rsidR="00443168" w:rsidRPr="00BD5237">
        <w:rPr>
          <w:sz w:val="22"/>
          <w:szCs w:val="22"/>
        </w:rPr>
        <w:t>,</w:t>
      </w:r>
      <w:r w:rsidRPr="00BD5237">
        <w:rPr>
          <w:sz w:val="22"/>
          <w:szCs w:val="22"/>
        </w:rPr>
        <w:t xml:space="preserve"> odnosno s akademskim stupnjem stečenim prije stupanja na snagu </w:t>
      </w:r>
      <w:r w:rsidRPr="00BD5237">
        <w:rPr>
          <w:i/>
          <w:iCs/>
          <w:sz w:val="22"/>
          <w:szCs w:val="22"/>
        </w:rPr>
        <w:t>Zakona o akademskim i stručnim nazivima i akademskom stupnju („Narodne novine“ broj 107/07 i 118/12)</w:t>
      </w:r>
      <w:r w:rsidRPr="00BD5237">
        <w:rPr>
          <w:sz w:val="22"/>
          <w:szCs w:val="22"/>
        </w:rPr>
        <w:t>, stečeni akademski ili stručni naziv</w:t>
      </w:r>
      <w:r w:rsidR="00443168" w:rsidRPr="00BD5237">
        <w:rPr>
          <w:sz w:val="22"/>
          <w:szCs w:val="22"/>
        </w:rPr>
        <w:t>,</w:t>
      </w:r>
      <w:r w:rsidRPr="00BD5237">
        <w:rPr>
          <w:sz w:val="22"/>
          <w:szCs w:val="22"/>
        </w:rPr>
        <w:t xml:space="preserve"> odnosno akademski stupanj izjednačava se s odgovarajućim akademskim ili stručnim nazivom ili akademskim stupnjem, u skladu s odredbama članka 14. označenog Zakona. </w:t>
      </w:r>
    </w:p>
    <w:p w14:paraId="414A107B" w14:textId="0829EC48" w:rsidR="003B466F" w:rsidRPr="00BD5237" w:rsidRDefault="003B466F" w:rsidP="00820C90">
      <w:pPr>
        <w:spacing w:line="276" w:lineRule="auto"/>
        <w:ind w:firstLine="360"/>
        <w:jc w:val="both"/>
        <w:rPr>
          <w:sz w:val="22"/>
          <w:szCs w:val="22"/>
        </w:rPr>
      </w:pPr>
      <w:r w:rsidRPr="00BD5237">
        <w:rPr>
          <w:sz w:val="22"/>
          <w:szCs w:val="22"/>
        </w:rPr>
        <w:t xml:space="preserve">Osim navedenih posebnih uvjeta, kandidati/kandidatkinje moraju ispunjavati i opće uvjete za prijam u službu utvrđene člankom 12. </w:t>
      </w:r>
      <w:r w:rsidRPr="00BD5237">
        <w:rPr>
          <w:i/>
          <w:iCs/>
          <w:sz w:val="22"/>
          <w:szCs w:val="22"/>
        </w:rPr>
        <w:t xml:space="preserve">Zakona o službenicima i namještenicima u lokalnoj i područnoj (regionalnoj) samoupravi </w:t>
      </w:r>
      <w:r w:rsidR="00443168" w:rsidRPr="00BD5237">
        <w:rPr>
          <w:i/>
          <w:iCs/>
          <w:sz w:val="22"/>
          <w:szCs w:val="22"/>
        </w:rPr>
        <w:t xml:space="preserve">(„Narodne novine“ broj </w:t>
      </w:r>
      <w:r w:rsidR="00DC5CE4" w:rsidRPr="00BD5237">
        <w:rPr>
          <w:i/>
          <w:iCs/>
          <w:sz w:val="22"/>
          <w:szCs w:val="22"/>
        </w:rPr>
        <w:t>86/08, 61/11, 04/18 i 112/19)</w:t>
      </w:r>
      <w:r w:rsidR="00497CD8" w:rsidRPr="00BD5237">
        <w:rPr>
          <w:sz w:val="22"/>
          <w:szCs w:val="22"/>
        </w:rPr>
        <w:t xml:space="preserve">: </w:t>
      </w:r>
      <w:r w:rsidRPr="00BD5237">
        <w:rPr>
          <w:sz w:val="22"/>
          <w:szCs w:val="22"/>
        </w:rPr>
        <w:t>punoljetnost, hrvatsko državljanstvo</w:t>
      </w:r>
      <w:r w:rsidR="00497CD8" w:rsidRPr="00BD5237">
        <w:rPr>
          <w:sz w:val="22"/>
          <w:szCs w:val="22"/>
        </w:rPr>
        <w:t xml:space="preserve"> i</w:t>
      </w:r>
      <w:r w:rsidRPr="00BD5237">
        <w:rPr>
          <w:sz w:val="22"/>
          <w:szCs w:val="22"/>
        </w:rPr>
        <w:t xml:space="preserve"> zdravstvena sposobnost za obavljanje poslova radnog mjesta na koje se osoba prima, a za njihov prijam u službu ne smiju postojati zapreke iz članka 15. i 16. istog Zakona.</w:t>
      </w:r>
    </w:p>
    <w:p w14:paraId="5CD483C5" w14:textId="52854AB6" w:rsidR="00E64C49" w:rsidRPr="00BD5237" w:rsidRDefault="00E64C49" w:rsidP="004F4B82">
      <w:pPr>
        <w:spacing w:line="276" w:lineRule="auto"/>
        <w:ind w:firstLine="360"/>
        <w:jc w:val="both"/>
        <w:rPr>
          <w:sz w:val="22"/>
          <w:szCs w:val="22"/>
        </w:rPr>
      </w:pPr>
      <w:r w:rsidRPr="00BD5237">
        <w:rPr>
          <w:sz w:val="22"/>
          <w:szCs w:val="22"/>
        </w:rPr>
        <w:t xml:space="preserve">Na </w:t>
      </w:r>
      <w:r w:rsidR="009A3988" w:rsidRPr="00BD5237">
        <w:rPr>
          <w:sz w:val="22"/>
          <w:szCs w:val="22"/>
        </w:rPr>
        <w:t xml:space="preserve">javni natječaj </w:t>
      </w:r>
      <w:r w:rsidRPr="00BD5237">
        <w:rPr>
          <w:sz w:val="22"/>
          <w:szCs w:val="22"/>
        </w:rPr>
        <w:t>mogu</w:t>
      </w:r>
      <w:r w:rsidR="00DC5CE4" w:rsidRPr="00BD5237">
        <w:rPr>
          <w:sz w:val="22"/>
          <w:szCs w:val="22"/>
        </w:rPr>
        <w:t xml:space="preserve"> se</w:t>
      </w:r>
      <w:r w:rsidRPr="00BD5237">
        <w:rPr>
          <w:sz w:val="22"/>
          <w:szCs w:val="22"/>
        </w:rPr>
        <w:t xml:space="preserve"> javiti osobe oba spola.</w:t>
      </w:r>
    </w:p>
    <w:p w14:paraId="6EE50426" w14:textId="53CC2ED6" w:rsidR="00566DBA" w:rsidRPr="00BD5237" w:rsidRDefault="00566DBA" w:rsidP="004F4B82">
      <w:pPr>
        <w:spacing w:line="276" w:lineRule="auto"/>
        <w:ind w:firstLine="360"/>
        <w:jc w:val="both"/>
        <w:rPr>
          <w:sz w:val="22"/>
          <w:szCs w:val="22"/>
        </w:rPr>
      </w:pPr>
      <w:r w:rsidRPr="00BD5237">
        <w:rPr>
          <w:sz w:val="22"/>
          <w:szCs w:val="22"/>
        </w:rPr>
        <w:t>Ako kandidat/kandidatkinja ostvaruje pravo na prednost pri zapošljavanju prema posebnom zakonu, dužan/</w:t>
      </w:r>
      <w:r w:rsidR="00DC5CE4" w:rsidRPr="00BD5237">
        <w:rPr>
          <w:sz w:val="22"/>
          <w:szCs w:val="22"/>
        </w:rPr>
        <w:t>dužn</w:t>
      </w:r>
      <w:r w:rsidRPr="00BD5237">
        <w:rPr>
          <w:sz w:val="22"/>
          <w:szCs w:val="22"/>
        </w:rPr>
        <w:t xml:space="preserve">a je u prijavi na </w:t>
      </w:r>
      <w:r w:rsidR="003042F5" w:rsidRPr="00BD5237">
        <w:rPr>
          <w:sz w:val="22"/>
          <w:szCs w:val="22"/>
        </w:rPr>
        <w:t xml:space="preserve">javni natječaj </w:t>
      </w:r>
      <w:r w:rsidRPr="00BD5237">
        <w:rPr>
          <w:sz w:val="22"/>
          <w:szCs w:val="22"/>
        </w:rPr>
        <w:t xml:space="preserve">pozvati se na to pravo i </w:t>
      </w:r>
      <w:r w:rsidRPr="00BD5237">
        <w:rPr>
          <w:rStyle w:val="googqs-tidbitgoogqs-tidbit-0"/>
          <w:sz w:val="22"/>
          <w:szCs w:val="22"/>
        </w:rPr>
        <w:t>ima prednost u odnosu na ostale kandidate/kandidatkinje</w:t>
      </w:r>
      <w:r w:rsidRPr="00BD5237">
        <w:rPr>
          <w:sz w:val="22"/>
          <w:szCs w:val="22"/>
        </w:rPr>
        <w:t xml:space="preserve"> samo pod jednakim uvjetima. Kandidat koji ostvaruje pravo prednosti pri zapošljavanju dokazuj</w:t>
      </w:r>
      <w:r w:rsidR="00DC5CE4" w:rsidRPr="00BD5237">
        <w:rPr>
          <w:sz w:val="22"/>
          <w:szCs w:val="22"/>
        </w:rPr>
        <w:t>e</w:t>
      </w:r>
      <w:r w:rsidRPr="00BD5237">
        <w:rPr>
          <w:sz w:val="22"/>
          <w:szCs w:val="22"/>
        </w:rPr>
        <w:t xml:space="preserve"> isto rješenjem ili potvrdom o priznatom statusu i potvrdom o nezaposlenosti.</w:t>
      </w:r>
    </w:p>
    <w:p w14:paraId="69ED6F51" w14:textId="77777777" w:rsidR="00867AE7" w:rsidRPr="00573806" w:rsidRDefault="00867AE7" w:rsidP="008020F3">
      <w:pPr>
        <w:spacing w:line="276" w:lineRule="auto"/>
        <w:ind w:firstLine="708"/>
        <w:jc w:val="both"/>
        <w:rPr>
          <w:sz w:val="22"/>
          <w:szCs w:val="22"/>
          <w:highlight w:val="lightGray"/>
        </w:rPr>
      </w:pPr>
    </w:p>
    <w:p w14:paraId="72342B0D" w14:textId="5C655EA2" w:rsidR="008020F3" w:rsidRDefault="00566DBA" w:rsidP="004F4B82">
      <w:pPr>
        <w:pStyle w:val="box456318"/>
        <w:spacing w:before="0" w:beforeAutospacing="0" w:after="48" w:afterAutospacing="0" w:line="276" w:lineRule="auto"/>
        <w:ind w:firstLine="360"/>
        <w:jc w:val="both"/>
        <w:textAlignment w:val="baseline"/>
        <w:rPr>
          <w:sz w:val="22"/>
          <w:szCs w:val="22"/>
        </w:rPr>
      </w:pPr>
      <w:r w:rsidRPr="00C41B77">
        <w:rPr>
          <w:sz w:val="22"/>
          <w:szCs w:val="22"/>
        </w:rPr>
        <w:lastRenderedPageBreak/>
        <w:t xml:space="preserve">Kandidati/kandidatkinje koji se pozivaju na pravo prednosti pri zapošljavanju na temelju članka 101. </w:t>
      </w:r>
      <w:r w:rsidRPr="00C41B77">
        <w:rPr>
          <w:i/>
          <w:iCs/>
          <w:sz w:val="22"/>
          <w:szCs w:val="22"/>
        </w:rPr>
        <w:t>Zakona o hrvatskim braniteljima iz Domovinskog rata i članovima njihovih obitelji („Narodne novine“ broj 121/17, 98/19</w:t>
      </w:r>
      <w:r w:rsidR="00BD5237" w:rsidRPr="00C41B77">
        <w:rPr>
          <w:i/>
          <w:iCs/>
          <w:sz w:val="22"/>
          <w:szCs w:val="22"/>
        </w:rPr>
        <w:t>, 84/21</w:t>
      </w:r>
      <w:r w:rsidRPr="00C41B77">
        <w:rPr>
          <w:i/>
          <w:iCs/>
          <w:sz w:val="22"/>
          <w:szCs w:val="22"/>
        </w:rPr>
        <w:t>)</w:t>
      </w:r>
      <w:r w:rsidR="00B948BE">
        <w:rPr>
          <w:sz w:val="22"/>
          <w:szCs w:val="22"/>
        </w:rPr>
        <w:t xml:space="preserve"> i članka </w:t>
      </w:r>
      <w:r w:rsidR="00B948BE" w:rsidRPr="00B948BE">
        <w:rPr>
          <w:sz w:val="22"/>
          <w:szCs w:val="22"/>
        </w:rPr>
        <w:t>47. Z</w:t>
      </w:r>
      <w:r w:rsidR="00B948BE" w:rsidRPr="00B948BE">
        <w:rPr>
          <w:i/>
          <w:sz w:val="22"/>
          <w:szCs w:val="22"/>
        </w:rPr>
        <w:t>akona o civilnim stradalnicima iz Domovinskog rata (</w:t>
      </w:r>
      <w:r w:rsidR="00B948BE">
        <w:rPr>
          <w:i/>
          <w:sz w:val="22"/>
          <w:szCs w:val="22"/>
        </w:rPr>
        <w:t>„</w:t>
      </w:r>
      <w:r w:rsidR="00B948BE" w:rsidRPr="00B948BE">
        <w:rPr>
          <w:i/>
          <w:sz w:val="22"/>
          <w:szCs w:val="22"/>
        </w:rPr>
        <w:t>Narodne novine</w:t>
      </w:r>
      <w:r w:rsidR="00B948BE">
        <w:rPr>
          <w:i/>
          <w:sz w:val="22"/>
          <w:szCs w:val="22"/>
        </w:rPr>
        <w:t>“</w:t>
      </w:r>
      <w:r w:rsidR="00B948BE" w:rsidRPr="00B948BE">
        <w:rPr>
          <w:i/>
          <w:sz w:val="22"/>
          <w:szCs w:val="22"/>
        </w:rPr>
        <w:t xml:space="preserve"> broj 84/21)</w:t>
      </w:r>
      <w:r w:rsidR="00B948BE">
        <w:rPr>
          <w:sz w:val="22"/>
          <w:szCs w:val="22"/>
        </w:rPr>
        <w:t xml:space="preserve"> </w:t>
      </w:r>
      <w:r w:rsidR="005C3FBE">
        <w:rPr>
          <w:sz w:val="22"/>
          <w:szCs w:val="22"/>
        </w:rPr>
        <w:t>dužni/dužne su</w:t>
      </w:r>
      <w:r w:rsidR="005C3FBE" w:rsidRPr="005C3FBE">
        <w:rPr>
          <w:sz w:val="22"/>
          <w:szCs w:val="22"/>
        </w:rPr>
        <w:t xml:space="preserve"> </w:t>
      </w:r>
      <w:r w:rsidR="005C3FBE">
        <w:rPr>
          <w:sz w:val="22"/>
          <w:szCs w:val="22"/>
        </w:rPr>
        <w:t>uz prijavu</w:t>
      </w:r>
      <w:r w:rsidR="005C3FBE" w:rsidRPr="005C3FBE">
        <w:rPr>
          <w:sz w:val="22"/>
          <w:szCs w:val="22"/>
        </w:rPr>
        <w:t xml:space="preserve"> </w:t>
      </w:r>
      <w:r w:rsidR="005C3FBE">
        <w:rPr>
          <w:sz w:val="22"/>
          <w:szCs w:val="22"/>
        </w:rPr>
        <w:t xml:space="preserve">na natječaj, </w:t>
      </w:r>
      <w:r w:rsidR="005C3FBE" w:rsidRPr="00B948BE">
        <w:rPr>
          <w:sz w:val="22"/>
          <w:szCs w:val="22"/>
        </w:rPr>
        <w:t>pored dokaza o ispunjavanju traženih uvjeta</w:t>
      </w:r>
      <w:r w:rsidR="005C3FBE">
        <w:rPr>
          <w:sz w:val="22"/>
          <w:szCs w:val="22"/>
        </w:rPr>
        <w:t>, priložiti</w:t>
      </w:r>
      <w:r w:rsidR="00B948BE" w:rsidRPr="00B948BE">
        <w:rPr>
          <w:sz w:val="22"/>
          <w:szCs w:val="22"/>
        </w:rPr>
        <w:t xml:space="preserve"> i sve potrebne dokaze dostupne na poveznici Ministarstva hrvatskih branitelja</w:t>
      </w:r>
      <w:r w:rsidR="00B948BE" w:rsidRPr="00B948BE">
        <w:t xml:space="preserve"> </w:t>
      </w:r>
      <w:r w:rsidR="00B948BE" w:rsidRPr="00B948BE">
        <w:rPr>
          <w:sz w:val="22"/>
          <w:szCs w:val="22"/>
        </w:rPr>
        <w:t>Republike Hrvatske</w:t>
      </w:r>
      <w:r w:rsidR="00B948BE">
        <w:rPr>
          <w:sz w:val="22"/>
          <w:szCs w:val="22"/>
        </w:rPr>
        <w:t xml:space="preserve">: </w:t>
      </w:r>
      <w:hyperlink r:id="rId9" w:history="1">
        <w:r w:rsidRPr="00C41B77">
          <w:rPr>
            <w:rStyle w:val="Hiperveza"/>
            <w:sz w:val="22"/>
            <w:szCs w:val="22"/>
          </w:rPr>
          <w:t>https://branitelji.gov.hr/zaposljavanje-843/843</w:t>
        </w:r>
      </w:hyperlink>
      <w:r w:rsidRPr="00C41B77">
        <w:rPr>
          <w:sz w:val="22"/>
          <w:szCs w:val="22"/>
        </w:rPr>
        <w:t>.</w:t>
      </w:r>
    </w:p>
    <w:p w14:paraId="01A2B397" w14:textId="592D49DD" w:rsidR="00E64C49" w:rsidRPr="00C41B77" w:rsidRDefault="00E64C49" w:rsidP="004F4B82">
      <w:pPr>
        <w:spacing w:line="276" w:lineRule="auto"/>
        <w:ind w:firstLine="360"/>
        <w:jc w:val="both"/>
        <w:rPr>
          <w:sz w:val="22"/>
          <w:szCs w:val="22"/>
        </w:rPr>
      </w:pPr>
      <w:r w:rsidRPr="00C41B77">
        <w:rPr>
          <w:sz w:val="22"/>
          <w:szCs w:val="22"/>
        </w:rPr>
        <w:t xml:space="preserve">Za kandidate/kandidatkinje prijavljene na </w:t>
      </w:r>
      <w:r w:rsidR="003042F5" w:rsidRPr="00C41B77">
        <w:rPr>
          <w:sz w:val="22"/>
          <w:szCs w:val="22"/>
        </w:rPr>
        <w:t>javni natječaj</w:t>
      </w:r>
      <w:r w:rsidRPr="00C41B77">
        <w:rPr>
          <w:sz w:val="22"/>
          <w:szCs w:val="22"/>
        </w:rPr>
        <w:t xml:space="preserve"> koji ispunjavaju formalne uvjete </w:t>
      </w:r>
      <w:r w:rsidR="003042F5" w:rsidRPr="00C41B77">
        <w:rPr>
          <w:sz w:val="22"/>
          <w:szCs w:val="22"/>
        </w:rPr>
        <w:t>javnog natječaja</w:t>
      </w:r>
      <w:r w:rsidRPr="00C41B77">
        <w:rPr>
          <w:sz w:val="22"/>
          <w:szCs w:val="22"/>
        </w:rPr>
        <w:t xml:space="preserve">, provesti će se prethodna provjera znanja i sposobnosti </w:t>
      </w:r>
      <w:r w:rsidRPr="0099139A">
        <w:rPr>
          <w:sz w:val="22"/>
          <w:szCs w:val="22"/>
        </w:rPr>
        <w:t>putem pisanog testiranja</w:t>
      </w:r>
      <w:r w:rsidR="006F3D2A" w:rsidRPr="0099139A">
        <w:rPr>
          <w:sz w:val="22"/>
          <w:szCs w:val="22"/>
        </w:rPr>
        <w:t>,</w:t>
      </w:r>
      <w:r w:rsidR="009B784E" w:rsidRPr="0099139A">
        <w:rPr>
          <w:sz w:val="22"/>
          <w:szCs w:val="22"/>
        </w:rPr>
        <w:t xml:space="preserve"> </w:t>
      </w:r>
      <w:r w:rsidR="006F3D2A" w:rsidRPr="0099139A">
        <w:rPr>
          <w:sz w:val="22"/>
          <w:szCs w:val="22"/>
        </w:rPr>
        <w:t>po potrebi provjera poznavanja rada na računalu</w:t>
      </w:r>
      <w:r w:rsidR="00A2680C">
        <w:rPr>
          <w:sz w:val="22"/>
          <w:szCs w:val="22"/>
        </w:rPr>
        <w:t>,</w:t>
      </w:r>
      <w:r w:rsidR="006F3D2A" w:rsidRPr="0099139A">
        <w:rPr>
          <w:sz w:val="22"/>
          <w:szCs w:val="22"/>
        </w:rPr>
        <w:t xml:space="preserve"> </w:t>
      </w:r>
      <w:r w:rsidRPr="0099139A">
        <w:rPr>
          <w:sz w:val="22"/>
          <w:szCs w:val="22"/>
        </w:rPr>
        <w:t>i intervju</w:t>
      </w:r>
      <w:r w:rsidR="009B784E" w:rsidRPr="0099139A">
        <w:rPr>
          <w:sz w:val="22"/>
          <w:szCs w:val="22"/>
        </w:rPr>
        <w:t>a</w:t>
      </w:r>
      <w:r w:rsidRPr="0099139A">
        <w:rPr>
          <w:sz w:val="22"/>
          <w:szCs w:val="22"/>
        </w:rPr>
        <w:t>.</w:t>
      </w:r>
    </w:p>
    <w:p w14:paraId="59D05E7A" w14:textId="728454F2" w:rsidR="00E64C49" w:rsidRPr="00C41B77" w:rsidRDefault="00E64C49" w:rsidP="004F4B82">
      <w:pPr>
        <w:spacing w:line="276" w:lineRule="auto"/>
        <w:ind w:firstLine="360"/>
        <w:jc w:val="both"/>
        <w:rPr>
          <w:sz w:val="22"/>
          <w:szCs w:val="22"/>
        </w:rPr>
      </w:pPr>
      <w:r w:rsidRPr="00C41B77">
        <w:rPr>
          <w:sz w:val="22"/>
          <w:szCs w:val="22"/>
        </w:rPr>
        <w:t>Ako kandidat/kandidatkinja ne pristupi testiranju</w:t>
      </w:r>
      <w:r w:rsidR="006F3D2A">
        <w:rPr>
          <w:sz w:val="22"/>
          <w:szCs w:val="22"/>
        </w:rPr>
        <w:t>,</w:t>
      </w:r>
      <w:r w:rsidR="006F3D2A" w:rsidRPr="006F3D2A">
        <w:rPr>
          <w:sz w:val="22"/>
          <w:szCs w:val="22"/>
        </w:rPr>
        <w:t xml:space="preserve"> </w:t>
      </w:r>
      <w:r w:rsidR="006F3D2A">
        <w:rPr>
          <w:sz w:val="22"/>
          <w:szCs w:val="22"/>
        </w:rPr>
        <w:t>po potrebi provjeri poznavanja rada na računalu</w:t>
      </w:r>
      <w:r w:rsidR="00A2680C">
        <w:rPr>
          <w:sz w:val="22"/>
          <w:szCs w:val="22"/>
        </w:rPr>
        <w:t xml:space="preserve">, </w:t>
      </w:r>
      <w:r w:rsidRPr="00C41B77">
        <w:rPr>
          <w:sz w:val="22"/>
          <w:szCs w:val="22"/>
        </w:rPr>
        <w:t xml:space="preserve">i/ili intervjuu, smatrat će se da je povukao/povukla prijavu na </w:t>
      </w:r>
      <w:r w:rsidR="003042F5" w:rsidRPr="00C41B77">
        <w:rPr>
          <w:sz w:val="22"/>
          <w:szCs w:val="22"/>
        </w:rPr>
        <w:t>javni natječaj</w:t>
      </w:r>
      <w:r w:rsidRPr="00C41B77">
        <w:rPr>
          <w:sz w:val="22"/>
          <w:szCs w:val="22"/>
        </w:rPr>
        <w:t>.</w:t>
      </w:r>
    </w:p>
    <w:p w14:paraId="29C5581F" w14:textId="64E286E7" w:rsidR="00E64C49" w:rsidRPr="00C41B77" w:rsidRDefault="00E50727" w:rsidP="004F4B82">
      <w:pPr>
        <w:spacing w:line="276" w:lineRule="auto"/>
        <w:ind w:firstLine="360"/>
        <w:jc w:val="both"/>
        <w:rPr>
          <w:sz w:val="22"/>
          <w:szCs w:val="22"/>
        </w:rPr>
      </w:pPr>
      <w:r w:rsidRPr="00C41B77">
        <w:rPr>
          <w:sz w:val="22"/>
          <w:szCs w:val="22"/>
        </w:rPr>
        <w:t xml:space="preserve">Na mrežnoj </w:t>
      </w:r>
      <w:r w:rsidR="00E64C49" w:rsidRPr="00C41B77">
        <w:rPr>
          <w:sz w:val="22"/>
          <w:szCs w:val="22"/>
        </w:rPr>
        <w:t xml:space="preserve">stranici Općine Kostrena: </w:t>
      </w:r>
      <w:hyperlink r:id="rId10" w:history="1">
        <w:r w:rsidR="00E64C49" w:rsidRPr="00C41B77">
          <w:rPr>
            <w:rStyle w:val="Hiperveza"/>
            <w:sz w:val="22"/>
            <w:szCs w:val="22"/>
          </w:rPr>
          <w:t>www.kostrena.hr</w:t>
        </w:r>
      </w:hyperlink>
      <w:r w:rsidR="00E64C49" w:rsidRPr="00C41B77">
        <w:rPr>
          <w:sz w:val="22"/>
          <w:szCs w:val="22"/>
        </w:rPr>
        <w:t xml:space="preserve"> objavit će se opis poslova i podaci o plaći radnog mjesta koje se popunjava, način i vrijeme obavljanja prethodne provjere znanja i sposobnosti kandidata/kandidatkinj</w:t>
      </w:r>
      <w:r w:rsidR="008B5D50" w:rsidRPr="00C41B77">
        <w:rPr>
          <w:sz w:val="22"/>
          <w:szCs w:val="22"/>
        </w:rPr>
        <w:t>e</w:t>
      </w:r>
      <w:r w:rsidR="00E64C49" w:rsidRPr="00C41B77">
        <w:rPr>
          <w:sz w:val="22"/>
          <w:szCs w:val="22"/>
        </w:rPr>
        <w:t>, područj</w:t>
      </w:r>
      <w:r w:rsidR="00DC5CE4" w:rsidRPr="00C41B77">
        <w:rPr>
          <w:sz w:val="22"/>
          <w:szCs w:val="22"/>
        </w:rPr>
        <w:t>e</w:t>
      </w:r>
      <w:r w:rsidR="00E64C49" w:rsidRPr="00C41B77">
        <w:rPr>
          <w:sz w:val="22"/>
          <w:szCs w:val="22"/>
        </w:rPr>
        <w:t xml:space="preserve"> te pravni i drugi izvori za pripremanje</w:t>
      </w:r>
      <w:r w:rsidR="00C24BA0" w:rsidRPr="00C41B77">
        <w:rPr>
          <w:sz w:val="22"/>
          <w:szCs w:val="22"/>
        </w:rPr>
        <w:t xml:space="preserve"> kandidata/kandidatkinja za</w:t>
      </w:r>
      <w:r w:rsidR="00E64C49" w:rsidRPr="00C41B77">
        <w:rPr>
          <w:sz w:val="22"/>
          <w:szCs w:val="22"/>
        </w:rPr>
        <w:t xml:space="preserve"> provjeru. </w:t>
      </w:r>
    </w:p>
    <w:p w14:paraId="710DD6CB" w14:textId="75C7B686" w:rsidR="00497CD8" w:rsidRPr="00C41B77" w:rsidRDefault="00497CD8" w:rsidP="004F4B82">
      <w:pPr>
        <w:spacing w:line="276" w:lineRule="auto"/>
        <w:ind w:firstLine="360"/>
        <w:jc w:val="both"/>
        <w:rPr>
          <w:sz w:val="22"/>
          <w:szCs w:val="22"/>
        </w:rPr>
      </w:pPr>
      <w:r w:rsidRPr="00C41B77">
        <w:rPr>
          <w:sz w:val="22"/>
          <w:szCs w:val="22"/>
        </w:rPr>
        <w:t>Na</w:t>
      </w:r>
      <w:r w:rsidR="008B5D50" w:rsidRPr="00C41B77">
        <w:rPr>
          <w:sz w:val="22"/>
          <w:szCs w:val="22"/>
        </w:rPr>
        <w:t xml:space="preserve"> oglasnoj ploči i</w:t>
      </w:r>
      <w:r w:rsidRPr="00C41B77">
        <w:rPr>
          <w:sz w:val="22"/>
          <w:szCs w:val="22"/>
        </w:rPr>
        <w:t xml:space="preserve"> mrežnoj stranici Općine Kostrena: </w:t>
      </w:r>
      <w:hyperlink r:id="rId11" w:history="1">
        <w:r w:rsidRPr="00C41B77">
          <w:rPr>
            <w:rStyle w:val="Hiperveza"/>
            <w:sz w:val="22"/>
            <w:szCs w:val="22"/>
          </w:rPr>
          <w:t>www.kostrena.hr</w:t>
        </w:r>
      </w:hyperlink>
      <w:r w:rsidRPr="00C41B77">
        <w:rPr>
          <w:sz w:val="22"/>
          <w:szCs w:val="22"/>
        </w:rPr>
        <w:t xml:space="preserve"> objavit će se </w:t>
      </w:r>
      <w:r w:rsidR="008B5D50" w:rsidRPr="00C41B77">
        <w:rPr>
          <w:sz w:val="22"/>
          <w:szCs w:val="22"/>
        </w:rPr>
        <w:t xml:space="preserve">vrijeme održavanja prethodne provjere znanja i sposobnosti kandidata najmanje 5 (pet) dana prije održavanja provjere. </w:t>
      </w:r>
    </w:p>
    <w:p w14:paraId="2DE560FE" w14:textId="77777777" w:rsidR="00E64C49" w:rsidRPr="00573806" w:rsidRDefault="00E64C49" w:rsidP="00DC5CE4">
      <w:pPr>
        <w:spacing w:line="276" w:lineRule="auto"/>
        <w:jc w:val="both"/>
        <w:rPr>
          <w:sz w:val="22"/>
          <w:szCs w:val="22"/>
          <w:highlight w:val="lightGray"/>
        </w:rPr>
      </w:pPr>
    </w:p>
    <w:p w14:paraId="5D469BF7" w14:textId="46E896B2" w:rsidR="00480CBC" w:rsidRPr="00C41B77" w:rsidRDefault="00480CBC" w:rsidP="008020F3">
      <w:pPr>
        <w:spacing w:line="276" w:lineRule="auto"/>
        <w:jc w:val="both"/>
        <w:rPr>
          <w:b/>
          <w:bCs/>
          <w:sz w:val="22"/>
          <w:szCs w:val="22"/>
        </w:rPr>
      </w:pPr>
      <w:r w:rsidRPr="00C41B77">
        <w:rPr>
          <w:b/>
          <w:sz w:val="22"/>
          <w:szCs w:val="22"/>
        </w:rPr>
        <w:t>Kandidati / kandidatkinje</w:t>
      </w:r>
      <w:r w:rsidRPr="00C41B77">
        <w:rPr>
          <w:b/>
          <w:bCs/>
          <w:sz w:val="22"/>
          <w:szCs w:val="22"/>
        </w:rPr>
        <w:t xml:space="preserve"> obvezni su uz prijavu priložiti:</w:t>
      </w:r>
    </w:p>
    <w:p w14:paraId="63E9F43E" w14:textId="1765C01D" w:rsidR="00DC5CE4" w:rsidRPr="00C41B77" w:rsidRDefault="00DC5CE4" w:rsidP="00F50066">
      <w:pPr>
        <w:pStyle w:val="Odlomakpopisa"/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C41B77">
        <w:rPr>
          <w:sz w:val="22"/>
          <w:szCs w:val="22"/>
        </w:rPr>
        <w:t>životopis,</w:t>
      </w:r>
    </w:p>
    <w:p w14:paraId="5E1E9D19" w14:textId="394AD6FD" w:rsidR="00DC5CE4" w:rsidRPr="00C41B77" w:rsidRDefault="00DC5CE4" w:rsidP="00F50066">
      <w:pPr>
        <w:pStyle w:val="Odlomakpopisa"/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C41B77">
        <w:rPr>
          <w:sz w:val="22"/>
          <w:szCs w:val="22"/>
        </w:rPr>
        <w:t>izvornik/presliku diplome kojom se potvrđuje ispunjavanje uvjeta stupnja obrazovanja (stručne spreme) i struke određene ovim natječajem,</w:t>
      </w:r>
    </w:p>
    <w:p w14:paraId="07268CEB" w14:textId="4EB40A5E" w:rsidR="00DC5CE4" w:rsidRPr="00C41B77" w:rsidRDefault="00DC5CE4" w:rsidP="00F50066">
      <w:pPr>
        <w:pStyle w:val="Odlomakpopisa"/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C41B77">
        <w:rPr>
          <w:sz w:val="22"/>
          <w:szCs w:val="22"/>
        </w:rPr>
        <w:t>dokaz o hrvatskom državljanstvu (presliku osobne iskaznice),</w:t>
      </w:r>
    </w:p>
    <w:p w14:paraId="6BFE9030" w14:textId="01D96D5E" w:rsidR="00DC5CE4" w:rsidRPr="00C41B77" w:rsidRDefault="00DC5CE4" w:rsidP="00F50066">
      <w:pPr>
        <w:pStyle w:val="Odlomakpopisa"/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C41B77">
        <w:rPr>
          <w:sz w:val="22"/>
          <w:szCs w:val="22"/>
        </w:rPr>
        <w:t>dokaz o radnom stažu evidentiranom u bazi podataka Hrvatskog zavoda za mirovinsko osiguranje (elektronički zapis o podacima),</w:t>
      </w:r>
    </w:p>
    <w:p w14:paraId="0084C364" w14:textId="294DA601" w:rsidR="00DC5CE4" w:rsidRPr="00C41B77" w:rsidRDefault="00DC5CE4" w:rsidP="00F50066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41B77">
        <w:rPr>
          <w:sz w:val="22"/>
          <w:szCs w:val="22"/>
        </w:rPr>
        <w:t xml:space="preserve">dokaz o traženom radnom iskustvu od </w:t>
      </w:r>
      <w:r w:rsidR="00C41B77" w:rsidRPr="00C41B77">
        <w:rPr>
          <w:sz w:val="22"/>
          <w:szCs w:val="22"/>
        </w:rPr>
        <w:t>1</w:t>
      </w:r>
      <w:r w:rsidRPr="00C41B77">
        <w:rPr>
          <w:sz w:val="22"/>
          <w:szCs w:val="22"/>
        </w:rPr>
        <w:t xml:space="preserve"> (</w:t>
      </w:r>
      <w:r w:rsidR="00C41B77" w:rsidRPr="00C41B77">
        <w:rPr>
          <w:sz w:val="22"/>
          <w:szCs w:val="22"/>
        </w:rPr>
        <w:t>jedne</w:t>
      </w:r>
      <w:r w:rsidRPr="00C41B77">
        <w:rPr>
          <w:sz w:val="22"/>
          <w:szCs w:val="22"/>
        </w:rPr>
        <w:t>) godin</w:t>
      </w:r>
      <w:r w:rsidR="00C41B77" w:rsidRPr="00C41B77">
        <w:rPr>
          <w:sz w:val="22"/>
          <w:szCs w:val="22"/>
        </w:rPr>
        <w:t>e</w:t>
      </w:r>
      <w:r w:rsidRPr="00C41B77">
        <w:rPr>
          <w:sz w:val="22"/>
          <w:szCs w:val="22"/>
        </w:rPr>
        <w:t xml:space="preserve"> na odgovarajućim poslovima (potvrda dosadašnjih poslodavaca o vrsti poslova i trajanju radnog odnosa, preslika ugovora o radu, rješenja i sl., iz kojih mora biti vidljivo ostvareno radno iskustvo u trajanju od </w:t>
      </w:r>
      <w:r w:rsidR="00C41B77" w:rsidRPr="00C41B77">
        <w:rPr>
          <w:sz w:val="22"/>
          <w:szCs w:val="22"/>
        </w:rPr>
        <w:t>1</w:t>
      </w:r>
      <w:r w:rsidRPr="00C41B77">
        <w:rPr>
          <w:sz w:val="22"/>
          <w:szCs w:val="22"/>
        </w:rPr>
        <w:t xml:space="preserve"> (</w:t>
      </w:r>
      <w:r w:rsidR="00C41B77" w:rsidRPr="00C41B77">
        <w:rPr>
          <w:sz w:val="22"/>
          <w:szCs w:val="22"/>
        </w:rPr>
        <w:t>jedne</w:t>
      </w:r>
      <w:r w:rsidRPr="00C41B77">
        <w:rPr>
          <w:sz w:val="22"/>
          <w:szCs w:val="22"/>
        </w:rPr>
        <w:t>) godin</w:t>
      </w:r>
      <w:r w:rsidR="00C41B77" w:rsidRPr="00C41B77">
        <w:rPr>
          <w:sz w:val="22"/>
          <w:szCs w:val="22"/>
        </w:rPr>
        <w:t>e</w:t>
      </w:r>
      <w:r w:rsidRPr="00C41B77">
        <w:rPr>
          <w:sz w:val="22"/>
          <w:szCs w:val="22"/>
        </w:rPr>
        <w:t xml:space="preserve"> na poslovima tražene struke i razine obrazovanja),</w:t>
      </w:r>
    </w:p>
    <w:p w14:paraId="39ED3223" w14:textId="2B9FBAA3" w:rsidR="00DC5CE4" w:rsidRDefault="00DC5CE4" w:rsidP="00F50066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41B77">
        <w:rPr>
          <w:sz w:val="22"/>
          <w:szCs w:val="22"/>
        </w:rPr>
        <w:t>dokaz o položenom državnom ispitu (presliku uvjerenja, odnosno svjedodžbe),</w:t>
      </w:r>
    </w:p>
    <w:p w14:paraId="29C7C400" w14:textId="7DA659AB" w:rsidR="00873BAD" w:rsidRPr="00C41B77" w:rsidRDefault="00873BAD" w:rsidP="00F50066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dokaz o položenom ispitu o stručnoj osposobljenosti za obavljanje poslova prometnog redara,</w:t>
      </w:r>
    </w:p>
    <w:p w14:paraId="6AB7DBC1" w14:textId="0227BF14" w:rsidR="00DC5CE4" w:rsidRDefault="00DC5CE4" w:rsidP="00F50066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41B77">
        <w:rPr>
          <w:sz w:val="22"/>
          <w:szCs w:val="22"/>
        </w:rPr>
        <w:t>uvjerenje da se protiv kandidata/kandidatkinje ne vodi kazneni postupak (ne starije od 3 (tri) mjeseca),</w:t>
      </w:r>
    </w:p>
    <w:p w14:paraId="49DA0A80" w14:textId="59BBC3FE" w:rsidR="00340F33" w:rsidRDefault="00340F33" w:rsidP="00F50066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dokaz o poznavanju rada na računalu (</w:t>
      </w:r>
      <w:proofErr w:type="spellStart"/>
      <w:r>
        <w:rPr>
          <w:sz w:val="22"/>
          <w:szCs w:val="22"/>
        </w:rPr>
        <w:t>preslik</w:t>
      </w:r>
      <w:proofErr w:type="spellEnd"/>
      <w:r>
        <w:rPr>
          <w:sz w:val="22"/>
          <w:szCs w:val="22"/>
        </w:rPr>
        <w:t xml:space="preserve"> uvjerenja ili svjedodžbe, </w:t>
      </w:r>
      <w:proofErr w:type="spellStart"/>
      <w:r>
        <w:rPr>
          <w:sz w:val="22"/>
          <w:szCs w:val="22"/>
        </w:rPr>
        <w:t>preslik</w:t>
      </w:r>
      <w:proofErr w:type="spellEnd"/>
      <w:r>
        <w:rPr>
          <w:sz w:val="22"/>
          <w:szCs w:val="22"/>
        </w:rPr>
        <w:t xml:space="preserve"> indeks-a iz kojeg je razvidno da je kandidat/kandidatkinja položio ispit iz informatike),</w:t>
      </w:r>
    </w:p>
    <w:p w14:paraId="135ADFB0" w14:textId="10000D63" w:rsidR="00A2680C" w:rsidRPr="00340F33" w:rsidRDefault="00A2680C" w:rsidP="00F50066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preslika važeće </w:t>
      </w:r>
      <w:r w:rsidR="006B600D">
        <w:rPr>
          <w:sz w:val="22"/>
          <w:szCs w:val="22"/>
        </w:rPr>
        <w:t>vozačke dozvole</w:t>
      </w:r>
      <w:r w:rsidR="00956A4D">
        <w:rPr>
          <w:sz w:val="22"/>
          <w:szCs w:val="22"/>
        </w:rPr>
        <w:t xml:space="preserve"> </w:t>
      </w:r>
      <w:r w:rsidR="00F2619D">
        <w:rPr>
          <w:sz w:val="22"/>
          <w:szCs w:val="22"/>
        </w:rPr>
        <w:t>za B kategoriju,</w:t>
      </w:r>
    </w:p>
    <w:p w14:paraId="37204E9A" w14:textId="04665738" w:rsidR="00480CBC" w:rsidRPr="00C41B77" w:rsidRDefault="00DC5CE4" w:rsidP="00F50066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41B77">
        <w:rPr>
          <w:sz w:val="22"/>
          <w:szCs w:val="22"/>
        </w:rPr>
        <w:t>vlastoručno potpisanu izjavu da za prijam u službu ne postoje zapreke iz članka 16. Zakona o službenicima i namještenicima u lokalnoj i područnoj (regionalnoj) samoupravi</w:t>
      </w:r>
      <w:r w:rsidR="00497CD8" w:rsidRPr="00C41B77">
        <w:rPr>
          <w:sz w:val="22"/>
          <w:szCs w:val="22"/>
        </w:rPr>
        <w:t>.</w:t>
      </w:r>
    </w:p>
    <w:p w14:paraId="3FB49A48" w14:textId="77777777" w:rsidR="00497CD8" w:rsidRPr="00573806" w:rsidRDefault="00497CD8" w:rsidP="008020F3">
      <w:pPr>
        <w:spacing w:line="276" w:lineRule="auto"/>
        <w:jc w:val="both"/>
        <w:rPr>
          <w:sz w:val="22"/>
          <w:szCs w:val="22"/>
          <w:highlight w:val="lightGray"/>
        </w:rPr>
      </w:pPr>
    </w:p>
    <w:p w14:paraId="1EAA1B18" w14:textId="394F4EC5" w:rsidR="00480CBC" w:rsidRDefault="00480CBC" w:rsidP="004F4B82">
      <w:pPr>
        <w:spacing w:line="276" w:lineRule="auto"/>
        <w:ind w:firstLine="360"/>
        <w:jc w:val="both"/>
        <w:rPr>
          <w:sz w:val="22"/>
          <w:szCs w:val="22"/>
        </w:rPr>
      </w:pPr>
      <w:r w:rsidRPr="00C41B77">
        <w:rPr>
          <w:sz w:val="22"/>
          <w:szCs w:val="22"/>
        </w:rPr>
        <w:t>Uvjerenje o zdravstvenoj sposobnosti dostavlja izabrani kandidat/kandidatkinja po obavijesti o izboru</w:t>
      </w:r>
      <w:r w:rsidR="0091034F" w:rsidRPr="00C41B77">
        <w:rPr>
          <w:sz w:val="22"/>
          <w:szCs w:val="22"/>
        </w:rPr>
        <w:t>,</w:t>
      </w:r>
      <w:r w:rsidRPr="00C41B77">
        <w:rPr>
          <w:sz w:val="22"/>
          <w:szCs w:val="22"/>
        </w:rPr>
        <w:t xml:space="preserve"> a prije donošenja rješenja o </w:t>
      </w:r>
      <w:r w:rsidR="00C41B77" w:rsidRPr="00C41B77">
        <w:rPr>
          <w:sz w:val="22"/>
          <w:szCs w:val="22"/>
        </w:rPr>
        <w:t>prijmu u službu</w:t>
      </w:r>
      <w:r w:rsidRPr="00C41B77">
        <w:rPr>
          <w:sz w:val="22"/>
          <w:szCs w:val="22"/>
        </w:rPr>
        <w:t>.</w:t>
      </w:r>
    </w:p>
    <w:p w14:paraId="01AEA5DF" w14:textId="77777777" w:rsidR="005B1014" w:rsidRDefault="005B1014" w:rsidP="004F4B82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 odnosu na kandidate/kandidatkinje koji ne dostave dokaz o poznavanju rada na računalu, provest će se postupak provjere poznavanja rada.</w:t>
      </w:r>
    </w:p>
    <w:p w14:paraId="6ED806B9" w14:textId="6448B25D" w:rsidR="00346AB6" w:rsidRPr="00C41B77" w:rsidRDefault="00346AB6" w:rsidP="004F4B82">
      <w:pPr>
        <w:spacing w:line="276" w:lineRule="auto"/>
        <w:ind w:firstLine="360"/>
        <w:jc w:val="both"/>
        <w:rPr>
          <w:sz w:val="22"/>
          <w:szCs w:val="22"/>
        </w:rPr>
      </w:pPr>
      <w:r w:rsidRPr="004A279D">
        <w:rPr>
          <w:sz w:val="22"/>
          <w:szCs w:val="22"/>
        </w:rPr>
        <w:t>Natjecati se mogu i kandidati/kandidatkinje koji nemaju položen državni ispit</w:t>
      </w:r>
      <w:r w:rsidR="00E547FA" w:rsidRPr="004A279D">
        <w:rPr>
          <w:sz w:val="22"/>
          <w:szCs w:val="22"/>
        </w:rPr>
        <w:t xml:space="preserve"> i položen ispit o stručnoj osposobljenosti za obavljanje poslova prometnog redara</w:t>
      </w:r>
      <w:r w:rsidR="00D2627D" w:rsidRPr="004A279D">
        <w:rPr>
          <w:sz w:val="22"/>
          <w:szCs w:val="22"/>
        </w:rPr>
        <w:t xml:space="preserve">, uz uvjet da se </w:t>
      </w:r>
      <w:r w:rsidR="00E547FA" w:rsidRPr="004A279D">
        <w:rPr>
          <w:sz w:val="22"/>
          <w:szCs w:val="22"/>
        </w:rPr>
        <w:t xml:space="preserve">predmetni ispiti </w:t>
      </w:r>
      <w:r w:rsidR="00D2627D" w:rsidRPr="004A279D">
        <w:rPr>
          <w:sz w:val="22"/>
          <w:szCs w:val="22"/>
        </w:rPr>
        <w:t>polož</w:t>
      </w:r>
      <w:r w:rsidR="00E547FA" w:rsidRPr="004A279D">
        <w:rPr>
          <w:sz w:val="22"/>
          <w:szCs w:val="22"/>
        </w:rPr>
        <w:t>e</w:t>
      </w:r>
      <w:r w:rsidR="00D2627D" w:rsidRPr="004A279D">
        <w:rPr>
          <w:sz w:val="22"/>
          <w:szCs w:val="22"/>
        </w:rPr>
        <w:t xml:space="preserve"> u roku od godine dana od </w:t>
      </w:r>
      <w:r w:rsidR="00C41B77" w:rsidRPr="004A279D">
        <w:rPr>
          <w:sz w:val="22"/>
          <w:szCs w:val="22"/>
        </w:rPr>
        <w:t>prijma u službu.</w:t>
      </w:r>
    </w:p>
    <w:p w14:paraId="0DB403D1" w14:textId="6AFDE15B" w:rsidR="003B3ED3" w:rsidRPr="00C41B77" w:rsidRDefault="001332B6" w:rsidP="004F4B82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Kandidati/</w:t>
      </w:r>
      <w:r w:rsidR="003B3ED3" w:rsidRPr="00C41B77">
        <w:rPr>
          <w:sz w:val="22"/>
          <w:szCs w:val="22"/>
        </w:rPr>
        <w:t xml:space="preserve">kandidatkinje prijavom na javni natječaj pristaju da Općina Kostrena, kao voditelj obrade, prikupljene podatke na temelju javnog natječaja obrađuje samo u obimu i u svrhu provedbe javnog natječaja i to od strane ovlaštenih osoba za provedbu javnog natječaja. Općina Kostrena će s osobnim </w:t>
      </w:r>
      <w:r w:rsidR="003B3ED3" w:rsidRPr="00C41B77">
        <w:rPr>
          <w:sz w:val="22"/>
          <w:szCs w:val="22"/>
        </w:rPr>
        <w:lastRenderedPageBreak/>
        <w:t xml:space="preserve">podacima postupati sukladno pozitivnim propisima uz primjenu odgovarajućih sigurnosnih mjera zaštite osobnih podataka od neovlaštenog pristupa, zlouporabe, otkrivanja, gubitka ili oštećenja.  </w:t>
      </w:r>
    </w:p>
    <w:p w14:paraId="361B8C8B" w14:textId="03C885B9" w:rsidR="0053056F" w:rsidRPr="00C41B77" w:rsidRDefault="00480CBC" w:rsidP="004F4B82">
      <w:pPr>
        <w:spacing w:line="276" w:lineRule="auto"/>
        <w:ind w:firstLine="360"/>
        <w:jc w:val="both"/>
        <w:rPr>
          <w:sz w:val="22"/>
          <w:szCs w:val="22"/>
        </w:rPr>
      </w:pPr>
      <w:r w:rsidRPr="00C41B77">
        <w:rPr>
          <w:sz w:val="22"/>
          <w:szCs w:val="22"/>
        </w:rPr>
        <w:t xml:space="preserve">Pisane prijave na </w:t>
      </w:r>
      <w:r w:rsidR="00484C1F" w:rsidRPr="00C41B77">
        <w:rPr>
          <w:sz w:val="22"/>
          <w:szCs w:val="22"/>
        </w:rPr>
        <w:t>javni natječaj</w:t>
      </w:r>
      <w:r w:rsidRPr="00C41B77">
        <w:rPr>
          <w:sz w:val="22"/>
          <w:szCs w:val="22"/>
        </w:rPr>
        <w:t xml:space="preserve">, vlastoručno potpisane od strane podnositelja prijave, s navedenom kontakt adresom i telefonskim brojem te s dokazima o ispunjavanju uvjeta, podnose se u </w:t>
      </w:r>
      <w:r w:rsidRPr="00C349B9">
        <w:rPr>
          <w:sz w:val="22"/>
          <w:szCs w:val="22"/>
        </w:rPr>
        <w:t xml:space="preserve">roku od </w:t>
      </w:r>
      <w:r w:rsidR="00820C90">
        <w:rPr>
          <w:b/>
          <w:sz w:val="22"/>
          <w:szCs w:val="22"/>
        </w:rPr>
        <w:t>8</w:t>
      </w:r>
      <w:r w:rsidRPr="00C349B9">
        <w:rPr>
          <w:b/>
          <w:color w:val="FF0000"/>
          <w:sz w:val="22"/>
          <w:szCs w:val="22"/>
        </w:rPr>
        <w:t xml:space="preserve"> </w:t>
      </w:r>
      <w:r w:rsidR="00497CD8" w:rsidRPr="00C349B9">
        <w:rPr>
          <w:b/>
          <w:sz w:val="22"/>
          <w:szCs w:val="22"/>
        </w:rPr>
        <w:t xml:space="preserve">(osam) </w:t>
      </w:r>
      <w:r w:rsidRPr="00C349B9">
        <w:rPr>
          <w:b/>
          <w:sz w:val="22"/>
          <w:szCs w:val="22"/>
        </w:rPr>
        <w:t>dana</w:t>
      </w:r>
      <w:r w:rsidRPr="00C41B77">
        <w:rPr>
          <w:sz w:val="22"/>
          <w:szCs w:val="22"/>
        </w:rPr>
        <w:t xml:space="preserve"> od dana objave </w:t>
      </w:r>
      <w:r w:rsidR="00ED6821" w:rsidRPr="00C41B77">
        <w:rPr>
          <w:sz w:val="22"/>
          <w:szCs w:val="22"/>
        </w:rPr>
        <w:t>javnog natječaja</w:t>
      </w:r>
      <w:r w:rsidR="0053056F" w:rsidRPr="00C41B77">
        <w:rPr>
          <w:sz w:val="22"/>
          <w:szCs w:val="22"/>
        </w:rPr>
        <w:t xml:space="preserve"> u Narodnim novinama</w:t>
      </w:r>
      <w:r w:rsidRPr="00C41B77">
        <w:rPr>
          <w:sz w:val="22"/>
          <w:szCs w:val="22"/>
        </w:rPr>
        <w:t xml:space="preserve">, na adresu: </w:t>
      </w:r>
    </w:p>
    <w:p w14:paraId="697778E0" w14:textId="52CFAE7B" w:rsidR="00497CD8" w:rsidRPr="00573806" w:rsidRDefault="00497CD8" w:rsidP="00497CD8">
      <w:pPr>
        <w:spacing w:line="276" w:lineRule="auto"/>
        <w:jc w:val="both"/>
        <w:rPr>
          <w:sz w:val="22"/>
          <w:szCs w:val="22"/>
          <w:highlight w:val="lightGray"/>
        </w:rPr>
      </w:pPr>
    </w:p>
    <w:p w14:paraId="04658D23" w14:textId="0E4456BC" w:rsidR="00497CD8" w:rsidRPr="001A6900" w:rsidRDefault="00497CD8" w:rsidP="001A6900">
      <w:pPr>
        <w:spacing w:line="276" w:lineRule="auto"/>
        <w:jc w:val="both"/>
        <w:rPr>
          <w:sz w:val="22"/>
          <w:szCs w:val="22"/>
        </w:rPr>
      </w:pPr>
      <w:r w:rsidRPr="001A6900">
        <w:rPr>
          <w:b/>
          <w:bCs/>
          <w:i/>
          <w:iCs/>
          <w:sz w:val="22"/>
          <w:szCs w:val="22"/>
        </w:rPr>
        <w:t xml:space="preserve">Općina Kostrena, Sv. Lucija 38, 51221 Kostrena, s naznakom „Javni natječaj za </w:t>
      </w:r>
      <w:r w:rsidR="00C41B77" w:rsidRPr="001A6900">
        <w:rPr>
          <w:b/>
          <w:bCs/>
          <w:i/>
          <w:iCs/>
          <w:sz w:val="22"/>
          <w:szCs w:val="22"/>
        </w:rPr>
        <w:t>prijam u službu u U</w:t>
      </w:r>
      <w:r w:rsidRPr="001A6900">
        <w:rPr>
          <w:b/>
          <w:bCs/>
          <w:i/>
          <w:iCs/>
          <w:sz w:val="22"/>
          <w:szCs w:val="22"/>
        </w:rPr>
        <w:t xml:space="preserve">pravni odjel za </w:t>
      </w:r>
      <w:r w:rsidR="00C349B9" w:rsidRPr="001A6900">
        <w:rPr>
          <w:b/>
          <w:bCs/>
          <w:i/>
          <w:iCs/>
          <w:sz w:val="22"/>
          <w:szCs w:val="22"/>
        </w:rPr>
        <w:t>komunalni sustav, prostorno planiranje i zaštitu okoliša</w:t>
      </w:r>
      <w:r w:rsidRPr="001A6900">
        <w:rPr>
          <w:b/>
          <w:bCs/>
          <w:i/>
          <w:iCs/>
          <w:sz w:val="22"/>
          <w:szCs w:val="22"/>
        </w:rPr>
        <w:t xml:space="preserve"> Općine Kostrena  - NE OTVARATI</w:t>
      </w:r>
      <w:r w:rsidR="00BE56FD" w:rsidRPr="001A6900">
        <w:rPr>
          <w:b/>
          <w:bCs/>
          <w:i/>
          <w:iCs/>
          <w:sz w:val="22"/>
          <w:szCs w:val="22"/>
        </w:rPr>
        <w:t>˝</w:t>
      </w:r>
    </w:p>
    <w:p w14:paraId="735F7077" w14:textId="77777777" w:rsidR="00497CD8" w:rsidRPr="00C41B77" w:rsidRDefault="00497CD8" w:rsidP="00497CD8">
      <w:pPr>
        <w:spacing w:line="276" w:lineRule="auto"/>
        <w:jc w:val="both"/>
        <w:rPr>
          <w:sz w:val="22"/>
          <w:szCs w:val="22"/>
        </w:rPr>
      </w:pPr>
    </w:p>
    <w:p w14:paraId="036BF284" w14:textId="409829F8" w:rsidR="00E64C49" w:rsidRPr="00C41B77" w:rsidRDefault="00E64C49" w:rsidP="004F4B82">
      <w:pPr>
        <w:spacing w:line="276" w:lineRule="auto"/>
        <w:ind w:firstLine="360"/>
        <w:jc w:val="both"/>
        <w:rPr>
          <w:sz w:val="22"/>
          <w:szCs w:val="22"/>
        </w:rPr>
      </w:pPr>
      <w:r w:rsidRPr="00C41B77">
        <w:rPr>
          <w:sz w:val="22"/>
          <w:szCs w:val="22"/>
        </w:rPr>
        <w:t xml:space="preserve">Osoba koja ne podnese pravodobnu i/ili urednu prijavu ili za koju se utvrdi da ne ispunjava formalne uvjete iz </w:t>
      </w:r>
      <w:r w:rsidR="008706FB" w:rsidRPr="00C41B77">
        <w:rPr>
          <w:sz w:val="22"/>
          <w:szCs w:val="22"/>
        </w:rPr>
        <w:t>javnog natječaja</w:t>
      </w:r>
      <w:r w:rsidRPr="00C41B77">
        <w:rPr>
          <w:sz w:val="22"/>
          <w:szCs w:val="22"/>
        </w:rPr>
        <w:t xml:space="preserve">, neće se smatrati kandidatom/kandidatkinjom prijavljenim na </w:t>
      </w:r>
      <w:r w:rsidR="008706FB" w:rsidRPr="00C41B77">
        <w:rPr>
          <w:sz w:val="22"/>
          <w:szCs w:val="22"/>
        </w:rPr>
        <w:t>javni natječaj</w:t>
      </w:r>
      <w:r w:rsidRPr="00C41B77">
        <w:rPr>
          <w:sz w:val="22"/>
          <w:szCs w:val="22"/>
        </w:rPr>
        <w:t>.</w:t>
      </w:r>
      <w:r w:rsidR="008020F3" w:rsidRPr="00C41B77">
        <w:rPr>
          <w:sz w:val="22"/>
          <w:szCs w:val="22"/>
        </w:rPr>
        <w:t xml:space="preserve"> </w:t>
      </w:r>
      <w:r w:rsidRPr="00C41B77">
        <w:rPr>
          <w:sz w:val="22"/>
          <w:szCs w:val="22"/>
        </w:rPr>
        <w:t xml:space="preserve">Urednom prijavom smatra se prijava koja sadrži sve podatke i priloge navedene u </w:t>
      </w:r>
      <w:r w:rsidR="00D52BE8" w:rsidRPr="00C41B77">
        <w:rPr>
          <w:sz w:val="22"/>
          <w:szCs w:val="22"/>
        </w:rPr>
        <w:t>javnom natječaju</w:t>
      </w:r>
      <w:r w:rsidRPr="00C41B77">
        <w:rPr>
          <w:sz w:val="22"/>
          <w:szCs w:val="22"/>
        </w:rPr>
        <w:t>.</w:t>
      </w:r>
    </w:p>
    <w:p w14:paraId="6463B56B" w14:textId="1B5B0AA2" w:rsidR="00E64C49" w:rsidRPr="00C41B77" w:rsidRDefault="00E64C49" w:rsidP="004F4B82">
      <w:pPr>
        <w:spacing w:line="276" w:lineRule="auto"/>
        <w:ind w:firstLine="360"/>
        <w:jc w:val="both"/>
        <w:rPr>
          <w:sz w:val="22"/>
          <w:szCs w:val="22"/>
        </w:rPr>
      </w:pPr>
      <w:r w:rsidRPr="00C41B77">
        <w:rPr>
          <w:sz w:val="22"/>
          <w:szCs w:val="22"/>
        </w:rPr>
        <w:t xml:space="preserve">O rezultatima </w:t>
      </w:r>
      <w:r w:rsidR="00D52BE8" w:rsidRPr="00C41B77">
        <w:rPr>
          <w:sz w:val="22"/>
          <w:szCs w:val="22"/>
        </w:rPr>
        <w:t xml:space="preserve">javnog natječaja </w:t>
      </w:r>
      <w:r w:rsidRPr="00C41B77">
        <w:rPr>
          <w:sz w:val="22"/>
          <w:szCs w:val="22"/>
        </w:rPr>
        <w:t>kandidati/kandidatkinje bit će obaviješteni u zakonskom roku.</w:t>
      </w:r>
    </w:p>
    <w:p w14:paraId="7B9AD4C5" w14:textId="7DE17708" w:rsidR="00497CD8" w:rsidRDefault="00497CD8" w:rsidP="008020F3">
      <w:pPr>
        <w:spacing w:line="276" w:lineRule="auto"/>
        <w:rPr>
          <w:sz w:val="22"/>
          <w:szCs w:val="22"/>
        </w:rPr>
      </w:pPr>
    </w:p>
    <w:p w14:paraId="3EBEC819" w14:textId="77777777" w:rsidR="00820C90" w:rsidRPr="00C41B77" w:rsidRDefault="00820C90" w:rsidP="008020F3">
      <w:pPr>
        <w:spacing w:line="276" w:lineRule="auto"/>
        <w:rPr>
          <w:sz w:val="22"/>
          <w:szCs w:val="22"/>
        </w:rPr>
      </w:pPr>
    </w:p>
    <w:p w14:paraId="3BB70547" w14:textId="37EC66D6" w:rsidR="00F64057" w:rsidRPr="00C41B77" w:rsidRDefault="00E64C49" w:rsidP="00060E0F">
      <w:pPr>
        <w:tabs>
          <w:tab w:val="left" w:pos="5505"/>
        </w:tabs>
        <w:spacing w:line="276" w:lineRule="auto"/>
        <w:rPr>
          <w:b/>
          <w:i/>
          <w:sz w:val="22"/>
          <w:szCs w:val="22"/>
        </w:rPr>
      </w:pPr>
      <w:r w:rsidRPr="00C41B77">
        <w:rPr>
          <w:sz w:val="22"/>
          <w:szCs w:val="22"/>
        </w:rPr>
        <w:tab/>
      </w:r>
      <w:r w:rsidR="00F64057" w:rsidRPr="00C41B77">
        <w:rPr>
          <w:sz w:val="22"/>
          <w:szCs w:val="22"/>
        </w:rPr>
        <w:tab/>
      </w:r>
      <w:r w:rsidR="00060E0F">
        <w:rPr>
          <w:b/>
          <w:i/>
          <w:sz w:val="22"/>
          <w:szCs w:val="22"/>
        </w:rPr>
        <w:t xml:space="preserve">                </w:t>
      </w:r>
      <w:r w:rsidR="009F61E8">
        <w:rPr>
          <w:b/>
          <w:i/>
          <w:sz w:val="22"/>
          <w:szCs w:val="22"/>
        </w:rPr>
        <w:t xml:space="preserve"> </w:t>
      </w:r>
      <w:r w:rsidR="0075136C">
        <w:rPr>
          <w:b/>
          <w:i/>
          <w:sz w:val="22"/>
          <w:szCs w:val="22"/>
        </w:rPr>
        <w:t xml:space="preserve">PROČELNIK </w:t>
      </w:r>
    </w:p>
    <w:p w14:paraId="77523BAC" w14:textId="77777777" w:rsidR="00F64057" w:rsidRPr="00C41B77" w:rsidRDefault="00F64057" w:rsidP="00497CD8">
      <w:pPr>
        <w:tabs>
          <w:tab w:val="left" w:pos="5505"/>
        </w:tabs>
        <w:spacing w:line="276" w:lineRule="auto"/>
        <w:ind w:left="6372"/>
        <w:jc w:val="center"/>
        <w:rPr>
          <w:b/>
          <w:i/>
          <w:sz w:val="22"/>
          <w:szCs w:val="22"/>
        </w:rPr>
      </w:pPr>
    </w:p>
    <w:p w14:paraId="0EB407A2" w14:textId="2384DC24" w:rsidR="00060E0F" w:rsidRPr="00060E0F" w:rsidRDefault="00060E0F" w:rsidP="00060E0F">
      <w:pPr>
        <w:tabs>
          <w:tab w:val="left" w:pos="5925"/>
        </w:tabs>
        <w:jc w:val="both"/>
        <w:rPr>
          <w:b/>
          <w:i/>
          <w:sz w:val="22"/>
          <w:szCs w:val="22"/>
        </w:rPr>
      </w:pPr>
      <w:r w:rsidRPr="00060E0F">
        <w:rPr>
          <w:b/>
          <w:i/>
          <w:sz w:val="22"/>
          <w:szCs w:val="22"/>
        </w:rPr>
        <w:t xml:space="preserve">                                                                                                       Dario Modrić, </w:t>
      </w:r>
      <w:proofErr w:type="spellStart"/>
      <w:r w:rsidRPr="00060E0F">
        <w:rPr>
          <w:b/>
          <w:i/>
          <w:sz w:val="22"/>
          <w:szCs w:val="22"/>
        </w:rPr>
        <w:t>struč</w:t>
      </w:r>
      <w:proofErr w:type="spellEnd"/>
      <w:r w:rsidRPr="00060E0F">
        <w:rPr>
          <w:b/>
          <w:i/>
          <w:sz w:val="22"/>
          <w:szCs w:val="22"/>
        </w:rPr>
        <w:t>.</w:t>
      </w:r>
      <w:r w:rsidR="004F4B82">
        <w:rPr>
          <w:b/>
          <w:i/>
          <w:sz w:val="22"/>
          <w:szCs w:val="22"/>
        </w:rPr>
        <w:t xml:space="preserve"> </w:t>
      </w:r>
      <w:proofErr w:type="spellStart"/>
      <w:r w:rsidRPr="00060E0F">
        <w:rPr>
          <w:b/>
          <w:i/>
          <w:sz w:val="22"/>
          <w:szCs w:val="22"/>
        </w:rPr>
        <w:t>spec</w:t>
      </w:r>
      <w:proofErr w:type="spellEnd"/>
      <w:r w:rsidRPr="00060E0F">
        <w:rPr>
          <w:b/>
          <w:i/>
          <w:sz w:val="22"/>
          <w:szCs w:val="22"/>
        </w:rPr>
        <w:t>.</w:t>
      </w:r>
      <w:r w:rsidR="004F4B82">
        <w:rPr>
          <w:b/>
          <w:i/>
          <w:sz w:val="22"/>
          <w:szCs w:val="22"/>
        </w:rPr>
        <w:t xml:space="preserve"> </w:t>
      </w:r>
      <w:r w:rsidRPr="00060E0F">
        <w:rPr>
          <w:b/>
          <w:i/>
          <w:sz w:val="22"/>
          <w:szCs w:val="22"/>
        </w:rPr>
        <w:t>ing.</w:t>
      </w:r>
      <w:r w:rsidR="004F4B82">
        <w:rPr>
          <w:b/>
          <w:i/>
          <w:sz w:val="22"/>
          <w:szCs w:val="22"/>
        </w:rPr>
        <w:t xml:space="preserve"> </w:t>
      </w:r>
      <w:proofErr w:type="spellStart"/>
      <w:r w:rsidRPr="00060E0F">
        <w:rPr>
          <w:b/>
          <w:i/>
          <w:sz w:val="22"/>
          <w:szCs w:val="22"/>
        </w:rPr>
        <w:t>aedif</w:t>
      </w:r>
      <w:proofErr w:type="spellEnd"/>
      <w:r w:rsidRPr="00060E0F">
        <w:rPr>
          <w:b/>
          <w:i/>
          <w:sz w:val="22"/>
          <w:szCs w:val="22"/>
        </w:rPr>
        <w:t>.</w:t>
      </w:r>
    </w:p>
    <w:p w14:paraId="22C93DCF" w14:textId="77777777" w:rsidR="00F64057" w:rsidRPr="00786C8A" w:rsidRDefault="00F64057" w:rsidP="008020F3">
      <w:pPr>
        <w:tabs>
          <w:tab w:val="left" w:pos="5505"/>
        </w:tabs>
        <w:spacing w:line="276" w:lineRule="auto"/>
        <w:rPr>
          <w:b/>
          <w:i/>
          <w:sz w:val="22"/>
          <w:szCs w:val="22"/>
        </w:rPr>
      </w:pPr>
    </w:p>
    <w:sectPr w:rsidR="00F64057" w:rsidRPr="00786C8A" w:rsidSect="008020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A1D9D"/>
    <w:multiLevelType w:val="hybridMultilevel"/>
    <w:tmpl w:val="C73498F2"/>
    <w:lvl w:ilvl="0" w:tplc="53347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07EEA"/>
    <w:multiLevelType w:val="hybridMultilevel"/>
    <w:tmpl w:val="7B8AD280"/>
    <w:lvl w:ilvl="0" w:tplc="9C0C2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9"/>
    <w:rsid w:val="00004FF6"/>
    <w:rsid w:val="00012A8C"/>
    <w:rsid w:val="00015D63"/>
    <w:rsid w:val="00023404"/>
    <w:rsid w:val="00055E46"/>
    <w:rsid w:val="00057552"/>
    <w:rsid w:val="00060E0F"/>
    <w:rsid w:val="000775F1"/>
    <w:rsid w:val="000B5EEB"/>
    <w:rsid w:val="000C5B22"/>
    <w:rsid w:val="000C7F29"/>
    <w:rsid w:val="000E32C9"/>
    <w:rsid w:val="000F54C1"/>
    <w:rsid w:val="00100716"/>
    <w:rsid w:val="001332B6"/>
    <w:rsid w:val="001709EB"/>
    <w:rsid w:val="00185E52"/>
    <w:rsid w:val="00195B6A"/>
    <w:rsid w:val="001A6900"/>
    <w:rsid w:val="001B2144"/>
    <w:rsid w:val="001B2EDF"/>
    <w:rsid w:val="001C0A43"/>
    <w:rsid w:val="001C363A"/>
    <w:rsid w:val="001C6595"/>
    <w:rsid w:val="001E50F3"/>
    <w:rsid w:val="001E62F7"/>
    <w:rsid w:val="00221174"/>
    <w:rsid w:val="00223DC1"/>
    <w:rsid w:val="002371C6"/>
    <w:rsid w:val="0024143F"/>
    <w:rsid w:val="00250409"/>
    <w:rsid w:val="00255558"/>
    <w:rsid w:val="002638D1"/>
    <w:rsid w:val="00264E91"/>
    <w:rsid w:val="0028180D"/>
    <w:rsid w:val="00284906"/>
    <w:rsid w:val="0028600C"/>
    <w:rsid w:val="002C4E34"/>
    <w:rsid w:val="002E641E"/>
    <w:rsid w:val="002F5DB5"/>
    <w:rsid w:val="003042F5"/>
    <w:rsid w:val="0032098F"/>
    <w:rsid w:val="00327362"/>
    <w:rsid w:val="003372E1"/>
    <w:rsid w:val="00340F33"/>
    <w:rsid w:val="00346AB6"/>
    <w:rsid w:val="00363E42"/>
    <w:rsid w:val="00373BD5"/>
    <w:rsid w:val="0038262B"/>
    <w:rsid w:val="003827F4"/>
    <w:rsid w:val="00382DA6"/>
    <w:rsid w:val="00385AD4"/>
    <w:rsid w:val="0039090A"/>
    <w:rsid w:val="00394BCB"/>
    <w:rsid w:val="003953DA"/>
    <w:rsid w:val="003A4B33"/>
    <w:rsid w:val="003B3141"/>
    <w:rsid w:val="003B3ED3"/>
    <w:rsid w:val="003B466F"/>
    <w:rsid w:val="003D7812"/>
    <w:rsid w:val="003F438A"/>
    <w:rsid w:val="003F50B7"/>
    <w:rsid w:val="00405F7C"/>
    <w:rsid w:val="00412C26"/>
    <w:rsid w:val="00443168"/>
    <w:rsid w:val="00451E78"/>
    <w:rsid w:val="00474052"/>
    <w:rsid w:val="00477310"/>
    <w:rsid w:val="00480576"/>
    <w:rsid w:val="00480CBC"/>
    <w:rsid w:val="00481E4F"/>
    <w:rsid w:val="00482190"/>
    <w:rsid w:val="00484C1F"/>
    <w:rsid w:val="0048691E"/>
    <w:rsid w:val="00497CD8"/>
    <w:rsid w:val="004A279D"/>
    <w:rsid w:val="004E4300"/>
    <w:rsid w:val="004F4B82"/>
    <w:rsid w:val="00512A1D"/>
    <w:rsid w:val="00525370"/>
    <w:rsid w:val="0052791C"/>
    <w:rsid w:val="0053056F"/>
    <w:rsid w:val="00535CA0"/>
    <w:rsid w:val="00535CF2"/>
    <w:rsid w:val="005503CF"/>
    <w:rsid w:val="00551B59"/>
    <w:rsid w:val="005544AC"/>
    <w:rsid w:val="00556FD1"/>
    <w:rsid w:val="00566DBA"/>
    <w:rsid w:val="00573806"/>
    <w:rsid w:val="00585EEF"/>
    <w:rsid w:val="00586512"/>
    <w:rsid w:val="00587A3E"/>
    <w:rsid w:val="005A1FDD"/>
    <w:rsid w:val="005A5B2F"/>
    <w:rsid w:val="005B1014"/>
    <w:rsid w:val="005B7DB3"/>
    <w:rsid w:val="005C3FBE"/>
    <w:rsid w:val="005C7A42"/>
    <w:rsid w:val="005E74B9"/>
    <w:rsid w:val="005E7696"/>
    <w:rsid w:val="005F5D62"/>
    <w:rsid w:val="00607758"/>
    <w:rsid w:val="006102DF"/>
    <w:rsid w:val="00616F14"/>
    <w:rsid w:val="00617954"/>
    <w:rsid w:val="006322DF"/>
    <w:rsid w:val="006458E7"/>
    <w:rsid w:val="00697573"/>
    <w:rsid w:val="006B56B8"/>
    <w:rsid w:val="006B600D"/>
    <w:rsid w:val="006D59BD"/>
    <w:rsid w:val="006E2B24"/>
    <w:rsid w:val="006F3D2A"/>
    <w:rsid w:val="00704576"/>
    <w:rsid w:val="00720732"/>
    <w:rsid w:val="00735EBA"/>
    <w:rsid w:val="0075136C"/>
    <w:rsid w:val="00756F95"/>
    <w:rsid w:val="00765016"/>
    <w:rsid w:val="00786C8A"/>
    <w:rsid w:val="007B4BFC"/>
    <w:rsid w:val="007C71A4"/>
    <w:rsid w:val="007D0215"/>
    <w:rsid w:val="00801C81"/>
    <w:rsid w:val="008020F3"/>
    <w:rsid w:val="00820C90"/>
    <w:rsid w:val="00867AE7"/>
    <w:rsid w:val="008706FB"/>
    <w:rsid w:val="00873BAD"/>
    <w:rsid w:val="00874A44"/>
    <w:rsid w:val="008A4D30"/>
    <w:rsid w:val="008B23EF"/>
    <w:rsid w:val="008B5D50"/>
    <w:rsid w:val="008D1C66"/>
    <w:rsid w:val="008D53E4"/>
    <w:rsid w:val="008E0A1A"/>
    <w:rsid w:val="008E6CA1"/>
    <w:rsid w:val="008F2EAA"/>
    <w:rsid w:val="0091034F"/>
    <w:rsid w:val="00927925"/>
    <w:rsid w:val="00956A4D"/>
    <w:rsid w:val="00984408"/>
    <w:rsid w:val="00987C1C"/>
    <w:rsid w:val="0099139A"/>
    <w:rsid w:val="0099443E"/>
    <w:rsid w:val="009953C9"/>
    <w:rsid w:val="009A06B1"/>
    <w:rsid w:val="009A1B0F"/>
    <w:rsid w:val="009A3988"/>
    <w:rsid w:val="009B784E"/>
    <w:rsid w:val="009C4D5A"/>
    <w:rsid w:val="009D5EA5"/>
    <w:rsid w:val="009F61E8"/>
    <w:rsid w:val="009F661B"/>
    <w:rsid w:val="00A11C12"/>
    <w:rsid w:val="00A21EAC"/>
    <w:rsid w:val="00A22685"/>
    <w:rsid w:val="00A2680C"/>
    <w:rsid w:val="00A36C38"/>
    <w:rsid w:val="00A40ADB"/>
    <w:rsid w:val="00A64FEA"/>
    <w:rsid w:val="00A701C1"/>
    <w:rsid w:val="00A82D51"/>
    <w:rsid w:val="00A967C6"/>
    <w:rsid w:val="00AA4E29"/>
    <w:rsid w:val="00AC1187"/>
    <w:rsid w:val="00AC1219"/>
    <w:rsid w:val="00AC4123"/>
    <w:rsid w:val="00B137AD"/>
    <w:rsid w:val="00B56A1D"/>
    <w:rsid w:val="00B60B45"/>
    <w:rsid w:val="00B66A5E"/>
    <w:rsid w:val="00B71056"/>
    <w:rsid w:val="00B83EAB"/>
    <w:rsid w:val="00B92B1B"/>
    <w:rsid w:val="00B948BE"/>
    <w:rsid w:val="00BA2243"/>
    <w:rsid w:val="00BB273C"/>
    <w:rsid w:val="00BB7538"/>
    <w:rsid w:val="00BC18FD"/>
    <w:rsid w:val="00BD18B7"/>
    <w:rsid w:val="00BD33DB"/>
    <w:rsid w:val="00BD5237"/>
    <w:rsid w:val="00BE42E2"/>
    <w:rsid w:val="00BE56FD"/>
    <w:rsid w:val="00C1381A"/>
    <w:rsid w:val="00C24BA0"/>
    <w:rsid w:val="00C25B4D"/>
    <w:rsid w:val="00C349B9"/>
    <w:rsid w:val="00C34ED4"/>
    <w:rsid w:val="00C37E5C"/>
    <w:rsid w:val="00C41B77"/>
    <w:rsid w:val="00C45F2C"/>
    <w:rsid w:val="00C61CA8"/>
    <w:rsid w:val="00C61D1E"/>
    <w:rsid w:val="00C6631A"/>
    <w:rsid w:val="00C77E1A"/>
    <w:rsid w:val="00C817B4"/>
    <w:rsid w:val="00C83EA1"/>
    <w:rsid w:val="00C97A9A"/>
    <w:rsid w:val="00CC1A1C"/>
    <w:rsid w:val="00CD754C"/>
    <w:rsid w:val="00CE04A6"/>
    <w:rsid w:val="00CF224A"/>
    <w:rsid w:val="00CF2F8D"/>
    <w:rsid w:val="00D0167C"/>
    <w:rsid w:val="00D212AC"/>
    <w:rsid w:val="00D25163"/>
    <w:rsid w:val="00D2627D"/>
    <w:rsid w:val="00D337B0"/>
    <w:rsid w:val="00D40EDA"/>
    <w:rsid w:val="00D52BE8"/>
    <w:rsid w:val="00DC5CE4"/>
    <w:rsid w:val="00E20FE5"/>
    <w:rsid w:val="00E24AF8"/>
    <w:rsid w:val="00E266A5"/>
    <w:rsid w:val="00E32007"/>
    <w:rsid w:val="00E46DDB"/>
    <w:rsid w:val="00E50727"/>
    <w:rsid w:val="00E547FA"/>
    <w:rsid w:val="00E606F4"/>
    <w:rsid w:val="00E64C49"/>
    <w:rsid w:val="00E91F81"/>
    <w:rsid w:val="00E96127"/>
    <w:rsid w:val="00EA0562"/>
    <w:rsid w:val="00EA0B32"/>
    <w:rsid w:val="00EA0D08"/>
    <w:rsid w:val="00EB5D96"/>
    <w:rsid w:val="00EB610B"/>
    <w:rsid w:val="00EB6E95"/>
    <w:rsid w:val="00ED2390"/>
    <w:rsid w:val="00ED2B17"/>
    <w:rsid w:val="00ED3D71"/>
    <w:rsid w:val="00ED4D66"/>
    <w:rsid w:val="00ED6821"/>
    <w:rsid w:val="00EE5D60"/>
    <w:rsid w:val="00F05BE0"/>
    <w:rsid w:val="00F10F66"/>
    <w:rsid w:val="00F2619D"/>
    <w:rsid w:val="00F30E57"/>
    <w:rsid w:val="00F46C5C"/>
    <w:rsid w:val="00F50066"/>
    <w:rsid w:val="00F64057"/>
    <w:rsid w:val="00F654DA"/>
    <w:rsid w:val="00F70123"/>
    <w:rsid w:val="00FC4BE0"/>
    <w:rsid w:val="00FD6A26"/>
    <w:rsid w:val="00FE5A80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8E1D0C"/>
  <w15:docId w15:val="{F0FB66D2-E55F-41CD-A306-14353B8D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E64C4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E64C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E64C49"/>
    <w:pPr>
      <w:spacing w:before="100" w:beforeAutospacing="1" w:after="100" w:afterAutospacing="1"/>
    </w:pPr>
  </w:style>
  <w:style w:type="character" w:styleId="Hiperveza">
    <w:name w:val="Hyperlink"/>
    <w:basedOn w:val="Zadanifontodlomka"/>
    <w:rsid w:val="00E64C49"/>
    <w:rPr>
      <w:color w:val="0000FF"/>
      <w:u w:val="single"/>
    </w:rPr>
  </w:style>
  <w:style w:type="character" w:customStyle="1" w:styleId="googqs-tidbitgoogqs-tidbit-0">
    <w:name w:val="goog_qs-tidbit goog_qs-tidbit-0"/>
    <w:basedOn w:val="Zadanifontodlomka"/>
    <w:rsid w:val="00E64C49"/>
  </w:style>
  <w:style w:type="paragraph" w:customStyle="1" w:styleId="T-98-2">
    <w:name w:val="T-9/8-2"/>
    <w:basedOn w:val="Normal"/>
    <w:rsid w:val="00E64C4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22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24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81E4F"/>
    <w:rPr>
      <w:color w:val="605E5C"/>
      <w:shd w:val="clear" w:color="auto" w:fill="E1DFDD"/>
    </w:rPr>
  </w:style>
  <w:style w:type="paragraph" w:customStyle="1" w:styleId="box456318">
    <w:name w:val="box_456318"/>
    <w:basedOn w:val="Normal"/>
    <w:rsid w:val="00566DBA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566DBA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5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ostren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stren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310F-1ADE-4E1F-BFA7-CA732557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 Petrović</dc:creator>
  <cp:lastModifiedBy>Dario Modrić</cp:lastModifiedBy>
  <cp:revision>60</cp:revision>
  <cp:lastPrinted>2019-11-14T10:53:00Z</cp:lastPrinted>
  <dcterms:created xsi:type="dcterms:W3CDTF">2019-12-11T09:17:00Z</dcterms:created>
  <dcterms:modified xsi:type="dcterms:W3CDTF">2022-03-14T12:48:00Z</dcterms:modified>
</cp:coreProperties>
</file>