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133D" w14:textId="77777777" w:rsidR="00694031" w:rsidRPr="00AC419F" w:rsidRDefault="00694031" w:rsidP="00694031">
      <w:pPr>
        <w:pStyle w:val="Naslov2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inline distT="0" distB="0" distL="0" distR="0" wp14:anchorId="7498BB5B" wp14:editId="22588D18">
            <wp:extent cx="3306149" cy="2257425"/>
            <wp:effectExtent l="0" t="0" r="8890" b="0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5081" cy="22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4F783" w14:textId="77777777" w:rsidR="00694031" w:rsidRPr="00AC419F" w:rsidRDefault="00694031" w:rsidP="00694031">
      <w:pPr>
        <w:pStyle w:val="Naslov2"/>
        <w:rPr>
          <w:rFonts w:ascii="Times New Roman" w:hAnsi="Times New Roman"/>
          <w:sz w:val="22"/>
          <w:szCs w:val="22"/>
        </w:rPr>
      </w:pPr>
    </w:p>
    <w:p w14:paraId="5B4802BA" w14:textId="77777777" w:rsidR="00694031" w:rsidRPr="00AC419F" w:rsidRDefault="00694031" w:rsidP="00694031">
      <w:pPr>
        <w:pStyle w:val="Naslov2"/>
        <w:rPr>
          <w:rFonts w:ascii="Times New Roman" w:hAnsi="Times New Roman"/>
          <w:b w:val="0"/>
          <w:i/>
          <w:szCs w:val="22"/>
        </w:rPr>
      </w:pPr>
      <w:r w:rsidRPr="00AC419F">
        <w:rPr>
          <w:rFonts w:ascii="Times New Roman" w:hAnsi="Times New Roman"/>
          <w:sz w:val="22"/>
          <w:szCs w:val="22"/>
        </w:rPr>
        <w:t xml:space="preserve">  </w:t>
      </w:r>
    </w:p>
    <w:p w14:paraId="749D84DD" w14:textId="77777777" w:rsidR="00694031" w:rsidRPr="00AC419F" w:rsidRDefault="00694031" w:rsidP="00694031">
      <w:pPr>
        <w:rPr>
          <w:rFonts w:ascii="Times New Roman" w:hAnsi="Times New Roman"/>
          <w:b/>
          <w:i/>
          <w:szCs w:val="22"/>
        </w:rPr>
      </w:pPr>
      <w:r w:rsidRPr="00AC419F">
        <w:rPr>
          <w:rFonts w:ascii="Times New Roman" w:hAnsi="Times New Roman"/>
          <w:b/>
          <w:i/>
          <w:szCs w:val="22"/>
        </w:rPr>
        <w:t xml:space="preserve">     </w:t>
      </w:r>
    </w:p>
    <w:p w14:paraId="59FF16AF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2A160FEB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2B6D63C5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1E99354A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769E1E9D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2B0958DC" w14:textId="77777777" w:rsidR="00694031" w:rsidRPr="00AC419F" w:rsidRDefault="00694031" w:rsidP="00694031">
      <w:pPr>
        <w:rPr>
          <w:rFonts w:ascii="Times New Roman" w:hAnsi="Times New Roman"/>
          <w:b/>
          <w:bCs/>
          <w:sz w:val="28"/>
          <w:szCs w:val="28"/>
        </w:rPr>
      </w:pPr>
      <w:r w:rsidRPr="00AC419F">
        <w:rPr>
          <w:rFonts w:ascii="Times New Roman" w:hAnsi="Times New Roman"/>
          <w:b/>
          <w:bCs/>
          <w:sz w:val="28"/>
          <w:szCs w:val="28"/>
        </w:rPr>
        <w:t xml:space="preserve">                             BILJEŠKE UZ FINANCIJSKE IZVJEŠTAJE</w:t>
      </w:r>
    </w:p>
    <w:p w14:paraId="20A2B216" w14:textId="463788F3" w:rsidR="00694031" w:rsidRPr="00AC419F" w:rsidRDefault="00694031" w:rsidP="006940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419F">
        <w:rPr>
          <w:rFonts w:ascii="Times New Roman" w:hAnsi="Times New Roman"/>
          <w:b/>
          <w:bCs/>
          <w:sz w:val="28"/>
          <w:szCs w:val="28"/>
        </w:rPr>
        <w:t>Općine Kostrena</w:t>
      </w:r>
      <w:r w:rsidRPr="00AC419F">
        <w:rPr>
          <w:rFonts w:ascii="Times New Roman" w:hAnsi="Times New Roman"/>
          <w:sz w:val="28"/>
          <w:szCs w:val="28"/>
        </w:rPr>
        <w:t xml:space="preserve"> </w:t>
      </w:r>
      <w:r w:rsidRPr="00AC419F">
        <w:rPr>
          <w:rFonts w:ascii="Times New Roman" w:hAnsi="Times New Roman"/>
          <w:b/>
          <w:bCs/>
          <w:sz w:val="28"/>
          <w:szCs w:val="28"/>
        </w:rPr>
        <w:t>za razdoblje 1.siječanj-31.prosinac 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C419F">
        <w:rPr>
          <w:rFonts w:ascii="Times New Roman" w:hAnsi="Times New Roman"/>
          <w:b/>
          <w:bCs/>
          <w:sz w:val="28"/>
          <w:szCs w:val="28"/>
        </w:rPr>
        <w:t>. godine</w:t>
      </w:r>
    </w:p>
    <w:p w14:paraId="1C96B862" w14:textId="77777777" w:rsidR="00694031" w:rsidRPr="00AC419F" w:rsidRDefault="00694031" w:rsidP="006940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D2C3887" w14:textId="77777777" w:rsidR="00694031" w:rsidRDefault="00694031" w:rsidP="00694031">
      <w:pPr>
        <w:rPr>
          <w:rFonts w:ascii="Times New Roman" w:hAnsi="Times New Roman"/>
          <w:b/>
          <w:i/>
          <w:szCs w:val="22"/>
          <w:highlight w:val="yellow"/>
          <w:u w:val="single"/>
        </w:rPr>
      </w:pPr>
    </w:p>
    <w:p w14:paraId="04818457" w14:textId="77777777" w:rsidR="00694031" w:rsidRPr="00337CE2" w:rsidRDefault="00694031" w:rsidP="00694031">
      <w:pPr>
        <w:rPr>
          <w:rFonts w:ascii="Times New Roman" w:hAnsi="Times New Roman"/>
          <w:b/>
          <w:i/>
          <w:szCs w:val="22"/>
          <w:u w:val="single"/>
        </w:rPr>
      </w:pPr>
      <w:r w:rsidRPr="00337CE2">
        <w:rPr>
          <w:rFonts w:ascii="Times New Roman" w:hAnsi="Times New Roman"/>
          <w:b/>
          <w:i/>
          <w:szCs w:val="22"/>
          <w:u w:val="single"/>
        </w:rPr>
        <w:t>OBVEZNIK</w:t>
      </w:r>
    </w:p>
    <w:p w14:paraId="77BEA34B" w14:textId="77777777" w:rsidR="00694031" w:rsidRPr="00337CE2" w:rsidRDefault="00694031" w:rsidP="00694031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b/>
          <w:szCs w:val="22"/>
        </w:rPr>
        <w:t xml:space="preserve">                   538 –</w:t>
      </w:r>
      <w:r w:rsidRPr="00337CE2">
        <w:rPr>
          <w:rFonts w:ascii="Times New Roman" w:hAnsi="Times New Roman"/>
          <w:szCs w:val="22"/>
        </w:rPr>
        <w:t xml:space="preserve"> OPĆINA KOSTRENA</w:t>
      </w:r>
    </w:p>
    <w:p w14:paraId="678B5C18" w14:textId="77777777" w:rsidR="00694031" w:rsidRPr="00337CE2" w:rsidRDefault="00694031" w:rsidP="00694031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SV. LUCIJA 38, 51221 KOSTRENA</w:t>
      </w:r>
    </w:p>
    <w:p w14:paraId="6858FBA1" w14:textId="77777777" w:rsidR="00694031" w:rsidRPr="00337CE2" w:rsidRDefault="00694031" w:rsidP="00694031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RKP: 30568</w:t>
      </w:r>
    </w:p>
    <w:p w14:paraId="38BA3372" w14:textId="77777777" w:rsidR="00694031" w:rsidRPr="00337CE2" w:rsidRDefault="00694031" w:rsidP="00694031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MATIČNI BROJ: 2634465</w:t>
      </w:r>
    </w:p>
    <w:p w14:paraId="5A545BBA" w14:textId="77777777" w:rsidR="00694031" w:rsidRPr="00337CE2" w:rsidRDefault="00694031" w:rsidP="00694031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OIB: 32131316182</w:t>
      </w:r>
    </w:p>
    <w:p w14:paraId="714FDB10" w14:textId="77777777" w:rsidR="00694031" w:rsidRPr="00337CE2" w:rsidRDefault="00694031" w:rsidP="00694031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RAZINA: 22</w:t>
      </w:r>
    </w:p>
    <w:p w14:paraId="1F93F59E" w14:textId="77777777" w:rsidR="00694031" w:rsidRPr="00337CE2" w:rsidRDefault="00694031" w:rsidP="00694031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RAZDJEL: 000</w:t>
      </w:r>
    </w:p>
    <w:p w14:paraId="0A426B2B" w14:textId="77777777" w:rsidR="00694031" w:rsidRPr="00337CE2" w:rsidRDefault="00694031" w:rsidP="00694031">
      <w:pPr>
        <w:rPr>
          <w:rFonts w:ascii="Times New Roman" w:hAnsi="Times New Roman"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ŠIFRA DJELATNOSTI: 8411</w:t>
      </w:r>
    </w:p>
    <w:p w14:paraId="31161003" w14:textId="385FA1B0" w:rsidR="00694031" w:rsidRPr="00AC419F" w:rsidRDefault="00694031" w:rsidP="00694031">
      <w:pPr>
        <w:rPr>
          <w:rFonts w:ascii="Times New Roman" w:hAnsi="Times New Roman"/>
          <w:b/>
          <w:szCs w:val="22"/>
        </w:rPr>
      </w:pPr>
      <w:r w:rsidRPr="00337CE2">
        <w:rPr>
          <w:rFonts w:ascii="Times New Roman" w:hAnsi="Times New Roman"/>
          <w:szCs w:val="22"/>
        </w:rPr>
        <w:t xml:space="preserve">                   </w:t>
      </w:r>
      <w:r w:rsidRPr="00337CE2">
        <w:rPr>
          <w:rFonts w:ascii="Times New Roman" w:hAnsi="Times New Roman"/>
          <w:b/>
          <w:szCs w:val="22"/>
        </w:rPr>
        <w:t>RAZDOBLJE: 01.01.202</w:t>
      </w:r>
      <w:r>
        <w:rPr>
          <w:rFonts w:ascii="Times New Roman" w:hAnsi="Times New Roman"/>
          <w:b/>
          <w:szCs w:val="22"/>
        </w:rPr>
        <w:t>2</w:t>
      </w:r>
      <w:r w:rsidRPr="00337CE2">
        <w:rPr>
          <w:rFonts w:ascii="Times New Roman" w:hAnsi="Times New Roman"/>
          <w:b/>
          <w:szCs w:val="22"/>
        </w:rPr>
        <w:t>. – 31.12.202</w:t>
      </w:r>
      <w:r>
        <w:rPr>
          <w:rFonts w:ascii="Times New Roman" w:hAnsi="Times New Roman"/>
          <w:b/>
          <w:szCs w:val="22"/>
        </w:rPr>
        <w:t>2</w:t>
      </w:r>
      <w:r w:rsidRPr="00337CE2">
        <w:rPr>
          <w:rFonts w:ascii="Times New Roman" w:hAnsi="Times New Roman"/>
          <w:b/>
          <w:szCs w:val="22"/>
        </w:rPr>
        <w:t>.</w:t>
      </w:r>
    </w:p>
    <w:p w14:paraId="36711031" w14:textId="77777777" w:rsidR="00694031" w:rsidRPr="00AC419F" w:rsidRDefault="00694031" w:rsidP="00694031">
      <w:pPr>
        <w:rPr>
          <w:rFonts w:ascii="Times New Roman" w:hAnsi="Times New Roman"/>
          <w:b/>
          <w:bCs/>
          <w:szCs w:val="22"/>
        </w:rPr>
      </w:pPr>
    </w:p>
    <w:p w14:paraId="2A86FE1F" w14:textId="77777777" w:rsidR="00694031" w:rsidRPr="00AC419F" w:rsidRDefault="00694031" w:rsidP="00694031">
      <w:pPr>
        <w:jc w:val="center"/>
        <w:rPr>
          <w:rFonts w:ascii="Times New Roman" w:hAnsi="Times New Roman"/>
          <w:b/>
          <w:szCs w:val="22"/>
        </w:rPr>
      </w:pPr>
    </w:p>
    <w:p w14:paraId="17CFA855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147979C8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1341AA47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592E173F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583EA13B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75BC2A00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4EA42C79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0B4AFC25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56B7D747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65CAB5B4" w14:textId="77777777" w:rsidR="00694031" w:rsidRDefault="00694031" w:rsidP="00694031">
      <w:pPr>
        <w:rPr>
          <w:rFonts w:ascii="Times New Roman" w:hAnsi="Times New Roman"/>
          <w:b/>
          <w:szCs w:val="22"/>
        </w:rPr>
      </w:pPr>
    </w:p>
    <w:p w14:paraId="2CA99E59" w14:textId="77777777" w:rsidR="00694031" w:rsidRDefault="00694031" w:rsidP="00694031">
      <w:pPr>
        <w:rPr>
          <w:rFonts w:ascii="Times New Roman" w:hAnsi="Times New Roman"/>
          <w:b/>
          <w:szCs w:val="22"/>
        </w:rPr>
      </w:pPr>
    </w:p>
    <w:p w14:paraId="022C7BA7" w14:textId="77777777" w:rsidR="00694031" w:rsidRDefault="00694031" w:rsidP="00694031">
      <w:pPr>
        <w:rPr>
          <w:rFonts w:ascii="Times New Roman" w:hAnsi="Times New Roman"/>
          <w:b/>
          <w:szCs w:val="22"/>
        </w:rPr>
      </w:pPr>
    </w:p>
    <w:p w14:paraId="7F90556F" w14:textId="77777777" w:rsidR="00694031" w:rsidRDefault="00694031" w:rsidP="00694031">
      <w:pPr>
        <w:rPr>
          <w:rFonts w:ascii="Times New Roman" w:hAnsi="Times New Roman"/>
          <w:b/>
          <w:szCs w:val="22"/>
        </w:rPr>
      </w:pPr>
    </w:p>
    <w:p w14:paraId="5F2A8420" w14:textId="77777777" w:rsidR="00694031" w:rsidRPr="00AC419F" w:rsidRDefault="00694031" w:rsidP="00694031">
      <w:pPr>
        <w:rPr>
          <w:rFonts w:ascii="Times New Roman" w:hAnsi="Times New Roman"/>
          <w:b/>
          <w:szCs w:val="22"/>
        </w:rPr>
      </w:pPr>
    </w:p>
    <w:p w14:paraId="7D1BB9AE" w14:textId="77777777" w:rsidR="00694031" w:rsidRDefault="00694031" w:rsidP="00694031">
      <w:pPr>
        <w:jc w:val="both"/>
        <w:rPr>
          <w:rFonts w:ascii="Times New Roman" w:hAnsi="Times New Roman"/>
          <w:szCs w:val="22"/>
          <w:highlight w:val="yellow"/>
        </w:rPr>
      </w:pPr>
    </w:p>
    <w:p w14:paraId="2BAF444B" w14:textId="7C400E60" w:rsidR="00694031" w:rsidRPr="00CC721F" w:rsidRDefault="00694031" w:rsidP="00694031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  <w:r w:rsidRPr="00CC721F">
        <w:rPr>
          <w:rFonts w:ascii="Times New Roman" w:hAnsi="Times New Roman"/>
          <w:szCs w:val="22"/>
        </w:rPr>
        <w:lastRenderedPageBreak/>
        <w:t xml:space="preserve">Na temelju članka 14. Pravilnika o financijskom izvještavanju i proračunskom računovodstvu </w:t>
      </w:r>
      <w:r w:rsidRPr="00CC721F">
        <w:rPr>
          <w:rFonts w:ascii="Times New Roman" w:hAnsi="Times New Roman"/>
          <w:color w:val="231F20"/>
          <w:szCs w:val="22"/>
          <w:shd w:val="clear" w:color="auto" w:fill="FFFFFF"/>
        </w:rPr>
        <w:t>(»Narodne novine«, broj 37/22 ) financijski izvještaji Općine Kostrena za razdoblje od 01. siječnja do 31. prosinca 2022.g. nadopunjuju se bilješkama kako slijedi:</w:t>
      </w:r>
    </w:p>
    <w:p w14:paraId="7DDBC34A" w14:textId="746F9ED9" w:rsidR="00694031" w:rsidRDefault="00694031" w:rsidP="00694031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</w:p>
    <w:p w14:paraId="792DDC45" w14:textId="77777777" w:rsidR="00CC721F" w:rsidRPr="00CC721F" w:rsidRDefault="00CC721F" w:rsidP="00694031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</w:p>
    <w:p w14:paraId="72DFEA1C" w14:textId="440C0E13" w:rsidR="00694031" w:rsidRPr="00CC721F" w:rsidRDefault="00694031" w:rsidP="00694031">
      <w:pPr>
        <w:numPr>
          <w:ilvl w:val="0"/>
          <w:numId w:val="1"/>
        </w:numPr>
        <w:rPr>
          <w:rFonts w:ascii="Times New Roman" w:hAnsi="Times New Roman"/>
          <w:b/>
          <w:bCs/>
          <w:szCs w:val="22"/>
        </w:rPr>
      </w:pPr>
      <w:r w:rsidRPr="00CC721F">
        <w:rPr>
          <w:rFonts w:ascii="Times New Roman" w:hAnsi="Times New Roman"/>
          <w:b/>
          <w:bCs/>
          <w:szCs w:val="22"/>
        </w:rPr>
        <w:t>BILJEŠKE UZ IZVJEŠTAJ O PRIHODIMA, RASHODIMA, PRIMICIMA I IZDACIMA ZA 202</w:t>
      </w:r>
      <w:r w:rsidR="0081337F" w:rsidRPr="00CC721F">
        <w:rPr>
          <w:rFonts w:ascii="Times New Roman" w:hAnsi="Times New Roman"/>
          <w:b/>
          <w:bCs/>
          <w:szCs w:val="22"/>
        </w:rPr>
        <w:t>2</w:t>
      </w:r>
      <w:r w:rsidRPr="00CC721F">
        <w:rPr>
          <w:rFonts w:ascii="Times New Roman" w:hAnsi="Times New Roman"/>
          <w:b/>
          <w:bCs/>
          <w:szCs w:val="22"/>
        </w:rPr>
        <w:t>.G.</w:t>
      </w:r>
    </w:p>
    <w:p w14:paraId="78732AEF" w14:textId="77777777" w:rsidR="00694031" w:rsidRPr="00CC721F" w:rsidRDefault="00694031" w:rsidP="00694031">
      <w:pPr>
        <w:rPr>
          <w:rFonts w:ascii="Times New Roman" w:hAnsi="Times New Roman"/>
          <w:szCs w:val="22"/>
        </w:rPr>
      </w:pPr>
    </w:p>
    <w:p w14:paraId="7960EB14" w14:textId="0BBCC9D3" w:rsidR="000D74B2" w:rsidRPr="00CC721F" w:rsidRDefault="000D74B2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6332 – </w:t>
      </w:r>
      <w:r w:rsidR="00E57049" w:rsidRPr="00CC721F">
        <w:rPr>
          <w:rFonts w:ascii="Times New Roman" w:hAnsi="Times New Roman"/>
          <w:szCs w:val="22"/>
        </w:rPr>
        <w:t xml:space="preserve">iznos se odnosi u najvećem dijelu na: 300.000 kn na pomoći iz državnog proračuna za projekt Kino u Kostreni za nabavku opreme, 100.000 kn na pomoći iz proračuna PGŽ za projekt Kino u Kostreni, te 100.000 kn pomoći iz proračuna PGŽ za projekt Dječjeg vrtića u </w:t>
      </w:r>
      <w:proofErr w:type="spellStart"/>
      <w:r w:rsidR="00E57049" w:rsidRPr="00CC721F">
        <w:rPr>
          <w:rFonts w:ascii="Times New Roman" w:hAnsi="Times New Roman"/>
          <w:szCs w:val="22"/>
        </w:rPr>
        <w:t>Pavekima</w:t>
      </w:r>
      <w:proofErr w:type="spellEnd"/>
      <w:r w:rsidR="00E57049" w:rsidRPr="00CC721F">
        <w:rPr>
          <w:rFonts w:ascii="Times New Roman" w:hAnsi="Times New Roman"/>
          <w:szCs w:val="22"/>
        </w:rPr>
        <w:t>.</w:t>
      </w:r>
    </w:p>
    <w:p w14:paraId="4D5D2CF3" w14:textId="68B3F7B0" w:rsidR="000D74B2" w:rsidRPr="00CC721F" w:rsidRDefault="000D74B2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6342 – </w:t>
      </w:r>
      <w:r w:rsidR="00E57049" w:rsidRPr="00CC721F">
        <w:rPr>
          <w:rFonts w:ascii="Times New Roman" w:hAnsi="Times New Roman"/>
          <w:szCs w:val="22"/>
        </w:rPr>
        <w:t>iznos se odnosi na pomoći od</w:t>
      </w:r>
      <w:r w:rsidR="00B945E0" w:rsidRPr="00CC721F">
        <w:rPr>
          <w:rFonts w:ascii="Times New Roman" w:hAnsi="Times New Roman"/>
          <w:szCs w:val="22"/>
        </w:rPr>
        <w:t xml:space="preserve"> Fonda za zaštitu okoliša i energetsku učinkovitost za projekt nabavke</w:t>
      </w:r>
      <w:r w:rsidR="00E57049" w:rsidRPr="00CC721F">
        <w:rPr>
          <w:rFonts w:ascii="Times New Roman" w:hAnsi="Times New Roman"/>
          <w:szCs w:val="22"/>
        </w:rPr>
        <w:t xml:space="preserve"> </w:t>
      </w:r>
      <w:r w:rsidR="00B945E0" w:rsidRPr="00CC721F">
        <w:rPr>
          <w:rFonts w:ascii="Times New Roman" w:hAnsi="Times New Roman"/>
          <w:szCs w:val="22"/>
        </w:rPr>
        <w:t>spremnika za odvojeno prikupljanje otpada</w:t>
      </w:r>
    </w:p>
    <w:p w14:paraId="5A5EADFB" w14:textId="0B2A9B08" w:rsidR="000D74B2" w:rsidRPr="00CC721F" w:rsidRDefault="000D74B2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6381 </w:t>
      </w:r>
      <w:r w:rsidR="00B945E0" w:rsidRPr="00CC721F">
        <w:rPr>
          <w:rFonts w:ascii="Times New Roman" w:hAnsi="Times New Roman"/>
          <w:szCs w:val="22"/>
        </w:rPr>
        <w:t>–</w:t>
      </w:r>
      <w:r w:rsidRPr="00CC721F">
        <w:rPr>
          <w:rFonts w:ascii="Times New Roman" w:hAnsi="Times New Roman"/>
          <w:szCs w:val="22"/>
        </w:rPr>
        <w:t xml:space="preserve"> </w:t>
      </w:r>
      <w:r w:rsidR="00B945E0" w:rsidRPr="00CC721F">
        <w:rPr>
          <w:rFonts w:ascii="Times New Roman" w:hAnsi="Times New Roman"/>
          <w:szCs w:val="22"/>
        </w:rPr>
        <w:t>Iznos se odnosi na pomoći za provedbu projekta „Stori po svoju“</w:t>
      </w:r>
    </w:p>
    <w:p w14:paraId="1B3CE6EC" w14:textId="77F47186" w:rsidR="000D74B2" w:rsidRPr="00CC721F" w:rsidRDefault="000D74B2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6382 – </w:t>
      </w:r>
      <w:r w:rsidR="00B945E0" w:rsidRPr="00CC721F">
        <w:rPr>
          <w:rFonts w:ascii="Times New Roman" w:hAnsi="Times New Roman"/>
          <w:szCs w:val="22"/>
        </w:rPr>
        <w:t xml:space="preserve">iznos od 381.173,33 kn odnosi se na pomoći za projekt Kuća kostrenskih pomoraca koji se provodi putem ITU mehanizma, a iznos od 241.531,96 kn za projekt dječjeg igrališta u </w:t>
      </w:r>
      <w:proofErr w:type="spellStart"/>
      <w:r w:rsidR="00B945E0" w:rsidRPr="00CC721F">
        <w:rPr>
          <w:rFonts w:ascii="Times New Roman" w:hAnsi="Times New Roman"/>
          <w:szCs w:val="22"/>
        </w:rPr>
        <w:t>Doričićima</w:t>
      </w:r>
      <w:proofErr w:type="spellEnd"/>
      <w:r w:rsidR="00B945E0" w:rsidRPr="00CC721F">
        <w:rPr>
          <w:rFonts w:ascii="Times New Roman" w:hAnsi="Times New Roman"/>
          <w:szCs w:val="22"/>
        </w:rPr>
        <w:t xml:space="preserve"> koji se provodi putem LAG-a Vinodol.</w:t>
      </w:r>
    </w:p>
    <w:p w14:paraId="6E834D17" w14:textId="080AF24B" w:rsidR="000D74B2" w:rsidRPr="00CC721F" w:rsidRDefault="000D74B2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6429 - u 2021. g ostvaren je značajni prihod koji je izostao u 2022.g. iz razloga što je </w:t>
      </w:r>
      <w:r w:rsidR="00D34DBF" w:rsidRPr="00CC721F">
        <w:rPr>
          <w:rFonts w:ascii="Times New Roman" w:hAnsi="Times New Roman"/>
          <w:szCs w:val="22"/>
        </w:rPr>
        <w:t>tijekom</w:t>
      </w:r>
      <w:r w:rsidRPr="00CC721F">
        <w:rPr>
          <w:rFonts w:ascii="Times New Roman" w:hAnsi="Times New Roman"/>
          <w:szCs w:val="22"/>
        </w:rPr>
        <w:t xml:space="preserve"> 2021.g. općina ostvarila prihode od naknade za korištenje grobnih mjesta za novoizgrađeno groblje u Sv. Luciji.</w:t>
      </w:r>
    </w:p>
    <w:p w14:paraId="5A316A73" w14:textId="6ABFCE08" w:rsidR="000D74B2" w:rsidRPr="00CC721F" w:rsidRDefault="000D74B2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6526 </w:t>
      </w:r>
      <w:r w:rsidR="008A0F82" w:rsidRPr="00CC721F">
        <w:rPr>
          <w:rFonts w:ascii="Times New Roman" w:hAnsi="Times New Roman"/>
          <w:szCs w:val="22"/>
        </w:rPr>
        <w:t>–</w:t>
      </w:r>
      <w:r w:rsidRPr="00CC721F">
        <w:rPr>
          <w:rFonts w:ascii="Times New Roman" w:hAnsi="Times New Roman"/>
          <w:szCs w:val="22"/>
        </w:rPr>
        <w:t xml:space="preserve"> </w:t>
      </w:r>
      <w:r w:rsidR="00244BAF" w:rsidRPr="00CC721F">
        <w:rPr>
          <w:rFonts w:ascii="Times New Roman" w:hAnsi="Times New Roman"/>
          <w:szCs w:val="22"/>
        </w:rPr>
        <w:t xml:space="preserve">odnosi se na sredstva za razvoj </w:t>
      </w:r>
      <w:r w:rsidR="009D1B6E" w:rsidRPr="00CC721F">
        <w:rPr>
          <w:rFonts w:ascii="Times New Roman" w:hAnsi="Times New Roman"/>
          <w:szCs w:val="22"/>
        </w:rPr>
        <w:t>(KD</w:t>
      </w:r>
      <w:r w:rsidR="00B4425C" w:rsidRPr="00CC721F">
        <w:rPr>
          <w:rFonts w:ascii="Times New Roman" w:hAnsi="Times New Roman"/>
          <w:szCs w:val="22"/>
        </w:rPr>
        <w:t xml:space="preserve"> Autotrolej</w:t>
      </w:r>
      <w:r w:rsidR="009D1B6E" w:rsidRPr="00CC721F">
        <w:rPr>
          <w:rFonts w:ascii="Times New Roman" w:hAnsi="Times New Roman"/>
          <w:szCs w:val="22"/>
        </w:rPr>
        <w:t>)</w:t>
      </w:r>
    </w:p>
    <w:p w14:paraId="638C24EC" w14:textId="77777777" w:rsidR="008A0F82" w:rsidRPr="00CC721F" w:rsidRDefault="008A0F82" w:rsidP="008A0F82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3232 – troškovi tekućeg i investicijskog održavanja rastu u odnosu na prethodnu godinu iz razloga što je općina izgradila više novih objekata i proširila postojeće koji zahtijevaju veće troškove održavanja (proširenje groblja, nova dječja igrališta, proširenje pomoćnog igrališta stadiona, novi rotor…)</w:t>
      </w:r>
    </w:p>
    <w:p w14:paraId="696E2591" w14:textId="77777777" w:rsidR="004B0447" w:rsidRPr="00CC721F" w:rsidRDefault="004B0447" w:rsidP="004B0447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3237 – najveća razlika u iznosu u odnosu na prethodnu godinu odnosi se na provođenje projekta „Stori po svoju“ koji se provodi u 2022.g. i nosi u najvećem dijelu trošak Intelektualne i osobne usluge</w:t>
      </w:r>
    </w:p>
    <w:p w14:paraId="77A40E53" w14:textId="5F551101" w:rsidR="008A0F82" w:rsidRPr="00CC721F" w:rsidRDefault="004B0447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3238 – </w:t>
      </w:r>
      <w:r w:rsidR="00D96DC0" w:rsidRPr="00CC721F">
        <w:rPr>
          <w:rFonts w:ascii="Times New Roman" w:hAnsi="Times New Roman"/>
          <w:szCs w:val="22"/>
        </w:rPr>
        <w:t>najveću razliku u odnosu na prethodnu godinu čini iznos od 470.</w:t>
      </w:r>
      <w:r w:rsidR="00A66CB5" w:rsidRPr="00CC721F">
        <w:rPr>
          <w:rFonts w:ascii="Times New Roman" w:hAnsi="Times New Roman"/>
          <w:szCs w:val="22"/>
        </w:rPr>
        <w:t>587,50 kn koji se odnosi na računalne usluge audio-video i 3 D animacije vezano za</w:t>
      </w:r>
      <w:r w:rsidR="002D2A1B" w:rsidRPr="00CC721F">
        <w:rPr>
          <w:rFonts w:ascii="Times New Roman" w:hAnsi="Times New Roman"/>
          <w:szCs w:val="22"/>
        </w:rPr>
        <w:t xml:space="preserve"> projekt</w:t>
      </w:r>
      <w:r w:rsidR="00A66CB5" w:rsidRPr="00CC721F">
        <w:rPr>
          <w:rFonts w:ascii="Times New Roman" w:hAnsi="Times New Roman"/>
          <w:szCs w:val="22"/>
        </w:rPr>
        <w:t xml:space="preserve"> </w:t>
      </w:r>
      <w:r w:rsidR="002D2A1B" w:rsidRPr="00CC721F">
        <w:rPr>
          <w:rFonts w:ascii="Times New Roman" w:hAnsi="Times New Roman"/>
          <w:szCs w:val="22"/>
        </w:rPr>
        <w:t>K</w:t>
      </w:r>
      <w:r w:rsidR="00A66CB5" w:rsidRPr="00CC721F">
        <w:rPr>
          <w:rFonts w:ascii="Times New Roman" w:hAnsi="Times New Roman"/>
          <w:szCs w:val="22"/>
        </w:rPr>
        <w:t>uć</w:t>
      </w:r>
      <w:r w:rsidR="002D2A1B" w:rsidRPr="00CC721F">
        <w:rPr>
          <w:rFonts w:ascii="Times New Roman" w:hAnsi="Times New Roman"/>
          <w:szCs w:val="22"/>
        </w:rPr>
        <w:t>a</w:t>
      </w:r>
      <w:r w:rsidR="00A66CB5" w:rsidRPr="00CC721F">
        <w:rPr>
          <w:rFonts w:ascii="Times New Roman" w:hAnsi="Times New Roman"/>
          <w:szCs w:val="22"/>
        </w:rPr>
        <w:t xml:space="preserve"> </w:t>
      </w:r>
      <w:r w:rsidR="002D2A1B" w:rsidRPr="00CC721F">
        <w:rPr>
          <w:rFonts w:ascii="Times New Roman" w:hAnsi="Times New Roman"/>
          <w:szCs w:val="22"/>
        </w:rPr>
        <w:t>k</w:t>
      </w:r>
      <w:r w:rsidR="00A66CB5" w:rsidRPr="00CC721F">
        <w:rPr>
          <w:rFonts w:ascii="Times New Roman" w:hAnsi="Times New Roman"/>
          <w:szCs w:val="22"/>
        </w:rPr>
        <w:t>ostrenskih pomoraca</w:t>
      </w:r>
    </w:p>
    <w:p w14:paraId="060B47C0" w14:textId="0B68263B" w:rsidR="004B0447" w:rsidRPr="00CC721F" w:rsidRDefault="004B0447" w:rsidP="00694031">
      <w:pPr>
        <w:jc w:val="both"/>
        <w:rPr>
          <w:rStyle w:val="fontstyle01"/>
          <w:rFonts w:ascii="Times New Roman" w:hAnsi="Times New Roman"/>
        </w:rPr>
      </w:pPr>
      <w:r w:rsidRPr="00CC721F">
        <w:rPr>
          <w:rFonts w:ascii="Times New Roman" w:hAnsi="Times New Roman"/>
          <w:szCs w:val="22"/>
        </w:rPr>
        <w:t>3291 – iznos je značajno manji u 2022. g. zbog</w:t>
      </w:r>
      <w:r w:rsidRPr="00CC721F">
        <w:rPr>
          <w:rStyle w:val="fontstyle01"/>
          <w:rFonts w:ascii="Times New Roman" w:hAnsi="Times New Roman"/>
        </w:rPr>
        <w:t xml:space="preserve"> smanjenja</w:t>
      </w:r>
      <w:r w:rsidRPr="00CC721F">
        <w:rPr>
          <w:rFonts w:ascii="Times New Roman" w:hAnsi="Times New Roman"/>
          <w:color w:val="000000"/>
          <w:szCs w:val="22"/>
        </w:rPr>
        <w:t xml:space="preserve"> </w:t>
      </w:r>
      <w:r w:rsidRPr="00CC721F">
        <w:rPr>
          <w:rStyle w:val="fontstyle01"/>
          <w:rFonts w:ascii="Times New Roman" w:hAnsi="Times New Roman"/>
        </w:rPr>
        <w:t>iznosa vije</w:t>
      </w:r>
      <w:r w:rsidRPr="00CC721F">
        <w:rPr>
          <w:rStyle w:val="fontstyle21"/>
          <w:rFonts w:ascii="Times New Roman" w:hAnsi="Times New Roman"/>
        </w:rPr>
        <w:t>ć</w:t>
      </w:r>
      <w:r w:rsidRPr="00CC721F">
        <w:rPr>
          <w:rStyle w:val="fontstyle01"/>
          <w:rFonts w:ascii="Times New Roman" w:hAnsi="Times New Roman"/>
        </w:rPr>
        <w:t>ni</w:t>
      </w:r>
      <w:r w:rsidRPr="00CC721F">
        <w:rPr>
          <w:rStyle w:val="fontstyle21"/>
          <w:rFonts w:ascii="Times New Roman" w:hAnsi="Times New Roman"/>
        </w:rPr>
        <w:t>č</w:t>
      </w:r>
      <w:r w:rsidRPr="00CC721F">
        <w:rPr>
          <w:rStyle w:val="fontstyle01"/>
          <w:rFonts w:ascii="Times New Roman" w:hAnsi="Times New Roman"/>
        </w:rPr>
        <w:t>kih naknada do kojeg je došlo izmjenom Zakona o lokalnoj i podru</w:t>
      </w:r>
      <w:r w:rsidRPr="00CC721F">
        <w:rPr>
          <w:rStyle w:val="fontstyle21"/>
          <w:rFonts w:ascii="Times New Roman" w:hAnsi="Times New Roman"/>
        </w:rPr>
        <w:t>č</w:t>
      </w:r>
      <w:r w:rsidRPr="00CC721F">
        <w:rPr>
          <w:rStyle w:val="fontstyle01"/>
          <w:rFonts w:ascii="Times New Roman" w:hAnsi="Times New Roman"/>
        </w:rPr>
        <w:t>noj (regionalnoj)</w:t>
      </w:r>
      <w:r w:rsidRPr="00CC721F">
        <w:rPr>
          <w:rFonts w:ascii="Times New Roman" w:hAnsi="Times New Roman"/>
          <w:color w:val="000000"/>
          <w:szCs w:val="22"/>
        </w:rPr>
        <w:t xml:space="preserve"> </w:t>
      </w:r>
      <w:r w:rsidRPr="00CC721F">
        <w:rPr>
          <w:rStyle w:val="fontstyle01"/>
          <w:rFonts w:ascii="Times New Roman" w:hAnsi="Times New Roman"/>
        </w:rPr>
        <w:t>samoupravi.</w:t>
      </w:r>
    </w:p>
    <w:p w14:paraId="358F6280" w14:textId="63E234EB" w:rsidR="0029298B" w:rsidRPr="00CC721F" w:rsidRDefault="0029298B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Style w:val="fontstyle01"/>
          <w:rFonts w:ascii="Times New Roman" w:hAnsi="Times New Roman"/>
        </w:rPr>
        <w:t xml:space="preserve">3422, 3423 – u 2022. g povučena su sva kreditna sredstva te je </w:t>
      </w:r>
      <w:r w:rsidR="00AD240A" w:rsidRPr="00CC721F">
        <w:rPr>
          <w:rStyle w:val="fontstyle01"/>
          <w:rFonts w:ascii="Times New Roman" w:hAnsi="Times New Roman"/>
        </w:rPr>
        <w:t>t</w:t>
      </w:r>
      <w:r w:rsidRPr="00CC721F">
        <w:rPr>
          <w:rStyle w:val="fontstyle01"/>
          <w:rFonts w:ascii="Times New Roman" w:hAnsi="Times New Roman"/>
        </w:rPr>
        <w:t xml:space="preserve">ako porastao iznos glavnice na koju se obračunava kamata  </w:t>
      </w:r>
      <w:r w:rsidR="00FA1B62" w:rsidRPr="00CC721F">
        <w:rPr>
          <w:rStyle w:val="fontstyle01"/>
          <w:rFonts w:ascii="Times New Roman" w:hAnsi="Times New Roman"/>
        </w:rPr>
        <w:t>što je dovelo do porasta iznosa</w:t>
      </w:r>
      <w:r w:rsidRPr="00CC721F">
        <w:rPr>
          <w:rStyle w:val="fontstyle01"/>
          <w:rFonts w:ascii="Times New Roman" w:hAnsi="Times New Roman"/>
        </w:rPr>
        <w:t xml:space="preserve"> kamata u odnosu na prethodnu godinu</w:t>
      </w:r>
    </w:p>
    <w:p w14:paraId="323445EC" w14:textId="40178AA8" w:rsidR="0029298B" w:rsidRPr="00CC721F" w:rsidRDefault="0029298B" w:rsidP="0029298B">
      <w:pPr>
        <w:jc w:val="both"/>
        <w:rPr>
          <w:rFonts w:ascii="Times New Roman" w:hAnsi="Times New Roman"/>
          <w:bCs/>
          <w:szCs w:val="22"/>
        </w:rPr>
      </w:pPr>
      <w:r w:rsidRPr="00CC721F">
        <w:rPr>
          <w:rFonts w:ascii="Times New Roman" w:hAnsi="Times New Roman"/>
          <w:szCs w:val="22"/>
        </w:rPr>
        <w:t>3434 – iznos</w:t>
      </w:r>
      <w:r w:rsidR="008948F1" w:rsidRPr="00CC721F">
        <w:rPr>
          <w:rFonts w:ascii="Times New Roman" w:hAnsi="Times New Roman"/>
          <w:szCs w:val="22"/>
        </w:rPr>
        <w:t xml:space="preserve"> od </w:t>
      </w:r>
      <w:r w:rsidR="006F2DFE" w:rsidRPr="00CC721F">
        <w:rPr>
          <w:rFonts w:ascii="Times New Roman" w:hAnsi="Times New Roman"/>
          <w:szCs w:val="22"/>
        </w:rPr>
        <w:t>387.104,53 kn</w:t>
      </w:r>
      <w:r w:rsidRPr="00CC721F">
        <w:rPr>
          <w:rFonts w:ascii="Times New Roman" w:hAnsi="Times New Roman"/>
          <w:szCs w:val="22"/>
        </w:rPr>
        <w:t xml:space="preserve"> se odnosi na isplate </w:t>
      </w:r>
      <w:r w:rsidRPr="00CC721F">
        <w:rPr>
          <w:rFonts w:ascii="Times New Roman" w:hAnsi="Times New Roman"/>
          <w:bCs/>
          <w:szCs w:val="22"/>
        </w:rPr>
        <w:t>obveza po pravomoćnim sudskim presudama i to predmeta spora i pripadajućih parničnih troškova</w:t>
      </w:r>
    </w:p>
    <w:p w14:paraId="3E9B28DC" w14:textId="2C5C989A" w:rsidR="0029298B" w:rsidRPr="00CC721F" w:rsidRDefault="0029298B" w:rsidP="0029298B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3811 – iznos je u 2022.g.veći u odnosu na 2022.g.  jer se tijekom 2021. g provodio manji broj programa javnih potreba i sl. zbog ograničavajuće situacije uzrokovane pandemijom COVID 19. </w:t>
      </w:r>
    </w:p>
    <w:p w14:paraId="28CA7E3C" w14:textId="71BF2FF6" w:rsidR="0029298B" w:rsidRPr="00CC721F" w:rsidRDefault="0029298B" w:rsidP="0029298B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3821 – iznos se u 2022.g. odnosi na kapitalne donacije:</w:t>
      </w:r>
      <w:r w:rsidR="00E902B7" w:rsidRPr="00CC721F">
        <w:rPr>
          <w:rFonts w:ascii="Times New Roman" w:hAnsi="Times New Roman"/>
          <w:szCs w:val="22"/>
        </w:rPr>
        <w:t xml:space="preserve"> 328.</w:t>
      </w:r>
      <w:r w:rsidR="00F138E7" w:rsidRPr="00CC721F">
        <w:rPr>
          <w:rFonts w:ascii="Times New Roman" w:hAnsi="Times New Roman"/>
          <w:szCs w:val="22"/>
        </w:rPr>
        <w:t>690,75 kn</w:t>
      </w:r>
      <w:r w:rsidRPr="00CC721F">
        <w:rPr>
          <w:rFonts w:ascii="Times New Roman" w:hAnsi="Times New Roman"/>
          <w:szCs w:val="22"/>
        </w:rPr>
        <w:t xml:space="preserve"> za obnovu crkve Sv. Barbara,</w:t>
      </w:r>
      <w:r w:rsidR="00F138E7" w:rsidRPr="00CC721F">
        <w:rPr>
          <w:rFonts w:ascii="Times New Roman" w:hAnsi="Times New Roman"/>
          <w:szCs w:val="22"/>
        </w:rPr>
        <w:t xml:space="preserve"> </w:t>
      </w:r>
      <w:r w:rsidRPr="00CC721F">
        <w:rPr>
          <w:rFonts w:ascii="Times New Roman" w:hAnsi="Times New Roman"/>
          <w:szCs w:val="22"/>
        </w:rPr>
        <w:t xml:space="preserve">100.000 kn donacije sportskim društvima, 20.000 kapitalna donacija za OŠ Kostrena, </w:t>
      </w:r>
      <w:r w:rsidR="00F138E7" w:rsidRPr="00CC721F">
        <w:rPr>
          <w:rFonts w:ascii="Times New Roman" w:hAnsi="Times New Roman"/>
          <w:szCs w:val="22"/>
        </w:rPr>
        <w:t>450</w:t>
      </w:r>
      <w:r w:rsidRPr="00CC721F">
        <w:rPr>
          <w:rFonts w:ascii="Times New Roman" w:hAnsi="Times New Roman"/>
          <w:szCs w:val="22"/>
        </w:rPr>
        <w:t>.000 kn kapitalna donacija za Lučku upravu Bakar-Kraljevica-Kostrena</w:t>
      </w:r>
    </w:p>
    <w:p w14:paraId="6F670A8C" w14:textId="67D8361E" w:rsidR="0029298B" w:rsidRPr="00CC721F" w:rsidRDefault="0029298B" w:rsidP="0029298B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7111 – </w:t>
      </w:r>
      <w:r w:rsidR="00573458" w:rsidRPr="00CC721F">
        <w:rPr>
          <w:rFonts w:ascii="Times New Roman" w:hAnsi="Times New Roman"/>
          <w:szCs w:val="22"/>
        </w:rPr>
        <w:t xml:space="preserve">značajan prihod je ostvarila općina krajem godine </w:t>
      </w:r>
      <w:r w:rsidR="009E1E46" w:rsidRPr="00CC721F">
        <w:rPr>
          <w:rFonts w:ascii="Times New Roman" w:hAnsi="Times New Roman"/>
          <w:szCs w:val="22"/>
        </w:rPr>
        <w:t xml:space="preserve">prodajom 4 terena u </w:t>
      </w:r>
      <w:proofErr w:type="spellStart"/>
      <w:r w:rsidR="009E1E46" w:rsidRPr="00CC721F">
        <w:rPr>
          <w:rFonts w:ascii="Times New Roman" w:hAnsi="Times New Roman"/>
          <w:szCs w:val="22"/>
        </w:rPr>
        <w:t>Šubatima</w:t>
      </w:r>
      <w:proofErr w:type="spellEnd"/>
      <w:r w:rsidR="009E1E46" w:rsidRPr="00CC721F">
        <w:rPr>
          <w:rFonts w:ascii="Times New Roman" w:hAnsi="Times New Roman"/>
          <w:szCs w:val="22"/>
        </w:rPr>
        <w:t xml:space="preserve"> i to po značajno višoj cijeni nego što je očekivano</w:t>
      </w:r>
    </w:p>
    <w:p w14:paraId="3BC47DA4" w14:textId="437A91AB" w:rsidR="0029298B" w:rsidRPr="00CC721F" w:rsidRDefault="0029298B" w:rsidP="0029298B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4111- iznos je u 2022.g. veći prvenstveno iz razloga što je početkom godine izvršena kupnja zemljišta za gradnju novog vrtića u </w:t>
      </w:r>
      <w:proofErr w:type="spellStart"/>
      <w:r w:rsidRPr="00CC721F">
        <w:rPr>
          <w:rFonts w:ascii="Times New Roman" w:hAnsi="Times New Roman"/>
          <w:szCs w:val="22"/>
        </w:rPr>
        <w:t>Pavekima</w:t>
      </w:r>
      <w:proofErr w:type="spellEnd"/>
      <w:r w:rsidRPr="00CC721F">
        <w:rPr>
          <w:rFonts w:ascii="Times New Roman" w:hAnsi="Times New Roman"/>
          <w:szCs w:val="22"/>
        </w:rPr>
        <w:t xml:space="preserve"> u iznosu 3.008.750,00 kn</w:t>
      </w:r>
    </w:p>
    <w:p w14:paraId="56CC0D22" w14:textId="6E37F151" w:rsidR="0029298B" w:rsidRPr="00CC721F" w:rsidRDefault="0029298B" w:rsidP="0029298B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4212 – iznos u 2022.g. bilježi značajno povećanje prvenstveno iz razloga provođenja projekta izgradnje Kuće kostrenskih pomoraca u 2022.g. u iznosu </w:t>
      </w:r>
      <w:r w:rsidR="00643183" w:rsidRPr="00CC721F">
        <w:rPr>
          <w:rFonts w:ascii="Times New Roman" w:hAnsi="Times New Roman"/>
          <w:szCs w:val="22"/>
        </w:rPr>
        <w:t xml:space="preserve">2.764.117,09 </w:t>
      </w:r>
      <w:r w:rsidRPr="00CC721F">
        <w:rPr>
          <w:rFonts w:ascii="Times New Roman" w:hAnsi="Times New Roman"/>
          <w:szCs w:val="22"/>
        </w:rPr>
        <w:t>kn</w:t>
      </w:r>
    </w:p>
    <w:p w14:paraId="5033302D" w14:textId="0FC1D5B3" w:rsidR="0029298B" w:rsidRPr="00CC721F" w:rsidRDefault="0029298B" w:rsidP="0029298B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4214 </w:t>
      </w:r>
      <w:r w:rsidR="00172F2B" w:rsidRPr="00CC721F">
        <w:rPr>
          <w:rFonts w:ascii="Times New Roman" w:hAnsi="Times New Roman"/>
          <w:szCs w:val="22"/>
        </w:rPr>
        <w:t>–</w:t>
      </w:r>
      <w:r w:rsidRPr="00CC721F">
        <w:rPr>
          <w:rFonts w:ascii="Times New Roman" w:hAnsi="Times New Roman"/>
          <w:szCs w:val="22"/>
        </w:rPr>
        <w:t xml:space="preserve"> </w:t>
      </w:r>
      <w:r w:rsidR="009637CC" w:rsidRPr="00CC721F">
        <w:rPr>
          <w:rFonts w:ascii="Times New Roman" w:hAnsi="Times New Roman"/>
          <w:szCs w:val="22"/>
        </w:rPr>
        <w:t xml:space="preserve">najznačajniji iznos i to u visini </w:t>
      </w:r>
      <w:r w:rsidR="000A7396" w:rsidRPr="00CC721F">
        <w:rPr>
          <w:rFonts w:ascii="Times New Roman" w:hAnsi="Times New Roman"/>
          <w:szCs w:val="22"/>
        </w:rPr>
        <w:t xml:space="preserve">8.394.833,57 kn </w:t>
      </w:r>
      <w:r w:rsidR="0051635E" w:rsidRPr="00CC721F">
        <w:rPr>
          <w:rFonts w:ascii="Times New Roman" w:hAnsi="Times New Roman"/>
          <w:szCs w:val="22"/>
        </w:rPr>
        <w:t>odno</w:t>
      </w:r>
      <w:r w:rsidR="002B647D" w:rsidRPr="00CC721F">
        <w:rPr>
          <w:rFonts w:ascii="Times New Roman" w:hAnsi="Times New Roman"/>
          <w:szCs w:val="22"/>
        </w:rPr>
        <w:t xml:space="preserve">si se na izgradnju vatrogasnog doma u </w:t>
      </w:r>
      <w:proofErr w:type="spellStart"/>
      <w:r w:rsidR="002B647D" w:rsidRPr="00CC721F">
        <w:rPr>
          <w:rFonts w:ascii="Times New Roman" w:hAnsi="Times New Roman"/>
          <w:szCs w:val="22"/>
        </w:rPr>
        <w:t>Pavekima</w:t>
      </w:r>
      <w:proofErr w:type="spellEnd"/>
      <w:r w:rsidR="002B647D" w:rsidRPr="00CC721F">
        <w:rPr>
          <w:rFonts w:ascii="Times New Roman" w:hAnsi="Times New Roman"/>
          <w:szCs w:val="22"/>
        </w:rPr>
        <w:t>.</w:t>
      </w:r>
    </w:p>
    <w:p w14:paraId="009D0BE2" w14:textId="47D6006A" w:rsidR="00172F2B" w:rsidRPr="00CC721F" w:rsidRDefault="00172F2B" w:rsidP="0029298B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4221 – </w:t>
      </w:r>
      <w:bookmarkStart w:id="0" w:name="_Hlk127192730"/>
      <w:r w:rsidR="003D4B2C" w:rsidRPr="00CC721F">
        <w:rPr>
          <w:rFonts w:ascii="Times New Roman" w:hAnsi="Times New Roman"/>
          <w:szCs w:val="22"/>
        </w:rPr>
        <w:t>najznačajniji iznos i to u visini 773.106,15</w:t>
      </w:r>
      <w:r w:rsidR="00584476" w:rsidRPr="00CC721F">
        <w:rPr>
          <w:rFonts w:ascii="Times New Roman" w:hAnsi="Times New Roman"/>
          <w:szCs w:val="22"/>
        </w:rPr>
        <w:t xml:space="preserve"> kn</w:t>
      </w:r>
      <w:r w:rsidR="003D4B2C" w:rsidRPr="00CC721F">
        <w:rPr>
          <w:rFonts w:ascii="Times New Roman" w:hAnsi="Times New Roman"/>
          <w:szCs w:val="22"/>
        </w:rPr>
        <w:t xml:space="preserve"> odnosi se na  nabavku uredske opreme i namještaja za Kuću kostrenskih pomoraca.</w:t>
      </w:r>
      <w:bookmarkEnd w:id="0"/>
    </w:p>
    <w:p w14:paraId="10EA053D" w14:textId="14429BC4" w:rsidR="00172F2B" w:rsidRPr="00CC721F" w:rsidRDefault="00172F2B" w:rsidP="00172F2B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4227 – iznos u 2022.g. bilježi značajno povećanje prvenstveno iz razloga provođenja projekta nabavke spremnika za odvojeno prikupljanje otpada u 2022.g. u iznosu </w:t>
      </w:r>
      <w:r w:rsidR="00C92862" w:rsidRPr="00CC721F">
        <w:rPr>
          <w:rFonts w:ascii="Times New Roman" w:hAnsi="Times New Roman"/>
          <w:szCs w:val="22"/>
        </w:rPr>
        <w:t>3.176.795,50</w:t>
      </w:r>
      <w:r w:rsidRPr="00CC721F">
        <w:rPr>
          <w:rFonts w:ascii="Times New Roman" w:hAnsi="Times New Roman"/>
          <w:szCs w:val="22"/>
        </w:rPr>
        <w:t xml:space="preserve"> kn</w:t>
      </w:r>
    </w:p>
    <w:p w14:paraId="1851AAAB" w14:textId="53465DFC" w:rsidR="00172F2B" w:rsidRPr="00CC721F" w:rsidRDefault="00172F2B" w:rsidP="00172F2B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42</w:t>
      </w:r>
      <w:r w:rsidR="00C379BF" w:rsidRPr="00CC721F">
        <w:rPr>
          <w:rFonts w:ascii="Times New Roman" w:hAnsi="Times New Roman"/>
          <w:szCs w:val="22"/>
        </w:rPr>
        <w:t>62</w:t>
      </w:r>
      <w:r w:rsidRPr="00CC721F">
        <w:rPr>
          <w:rFonts w:ascii="Times New Roman" w:hAnsi="Times New Roman"/>
          <w:szCs w:val="22"/>
        </w:rPr>
        <w:t xml:space="preserve"> </w:t>
      </w:r>
      <w:r w:rsidR="00840C28" w:rsidRPr="00CC721F">
        <w:rPr>
          <w:rFonts w:ascii="Times New Roman" w:hAnsi="Times New Roman"/>
          <w:szCs w:val="22"/>
        </w:rPr>
        <w:t>–</w:t>
      </w:r>
      <w:r w:rsidRPr="00CC721F">
        <w:rPr>
          <w:rFonts w:ascii="Times New Roman" w:hAnsi="Times New Roman"/>
          <w:szCs w:val="22"/>
        </w:rPr>
        <w:t xml:space="preserve"> </w:t>
      </w:r>
      <w:r w:rsidR="003A6AC5" w:rsidRPr="00CC721F">
        <w:rPr>
          <w:rFonts w:ascii="Times New Roman" w:hAnsi="Times New Roman"/>
          <w:szCs w:val="22"/>
        </w:rPr>
        <w:t>cjelokupni iznos</w:t>
      </w:r>
      <w:r w:rsidR="00C379BF" w:rsidRPr="00CC721F">
        <w:rPr>
          <w:rFonts w:ascii="Times New Roman" w:hAnsi="Times New Roman"/>
          <w:szCs w:val="22"/>
        </w:rPr>
        <w:t xml:space="preserve"> odnosi se na  </w:t>
      </w:r>
      <w:r w:rsidR="003A6AC5" w:rsidRPr="00CC721F">
        <w:rPr>
          <w:rFonts w:ascii="Times New Roman" w:hAnsi="Times New Roman"/>
          <w:szCs w:val="22"/>
        </w:rPr>
        <w:t>ulaganja u računalne programe</w:t>
      </w:r>
      <w:r w:rsidR="00C379BF" w:rsidRPr="00CC721F">
        <w:rPr>
          <w:rFonts w:ascii="Times New Roman" w:hAnsi="Times New Roman"/>
          <w:szCs w:val="22"/>
        </w:rPr>
        <w:t xml:space="preserve"> za Kuću kostrenskih pomoraca.</w:t>
      </w:r>
    </w:p>
    <w:p w14:paraId="2971C3EA" w14:textId="77777777" w:rsidR="00840C28" w:rsidRPr="00CC721F" w:rsidRDefault="00840C28" w:rsidP="00840C28">
      <w:pPr>
        <w:jc w:val="both"/>
        <w:rPr>
          <w:rFonts w:ascii="Times New Roman" w:hAnsi="Times New Roman"/>
          <w:bCs/>
          <w:szCs w:val="22"/>
        </w:rPr>
      </w:pPr>
      <w:r w:rsidRPr="00CC721F">
        <w:rPr>
          <w:rFonts w:ascii="Times New Roman" w:hAnsi="Times New Roman"/>
          <w:szCs w:val="22"/>
        </w:rPr>
        <w:t xml:space="preserve">8443 – iznos se odnosi na povučena sredstva kredita odobrenog od PBZ-a, a za </w:t>
      </w:r>
      <w:r w:rsidRPr="00CC721F">
        <w:rPr>
          <w:rFonts w:ascii="Times New Roman" w:hAnsi="Times New Roman"/>
          <w:color w:val="000000"/>
          <w:szCs w:val="22"/>
          <w:shd w:val="clear" w:color="auto" w:fill="FFFFFF"/>
        </w:rPr>
        <w:t xml:space="preserve">provedbu kapitalnog projekata </w:t>
      </w:r>
      <w:r w:rsidRPr="00CC721F">
        <w:rPr>
          <w:rFonts w:ascii="Times New Roman" w:hAnsi="Times New Roman"/>
          <w:bCs/>
          <w:szCs w:val="22"/>
        </w:rPr>
        <w:t>„DRUŠTVENO VATROGASNI DOM U PAVEKIMA“.</w:t>
      </w:r>
    </w:p>
    <w:p w14:paraId="0D21D829" w14:textId="693C7DAF" w:rsidR="00840C28" w:rsidRPr="00CC721F" w:rsidRDefault="00840C28" w:rsidP="00840C28">
      <w:pPr>
        <w:jc w:val="both"/>
        <w:rPr>
          <w:rFonts w:ascii="Times New Roman" w:hAnsi="Times New Roman"/>
          <w:bCs/>
          <w:szCs w:val="22"/>
        </w:rPr>
      </w:pPr>
      <w:r w:rsidRPr="00CC721F">
        <w:rPr>
          <w:rFonts w:ascii="Times New Roman" w:hAnsi="Times New Roman"/>
          <w:bCs/>
          <w:szCs w:val="22"/>
        </w:rPr>
        <w:t>5422 – u 2022.g. započela je otplata kredita odobrenog od HBOR-a, ESIF kredit koji se koristio za financiranje projekta Energetska obnova vrtića Zlatna Ribica.</w:t>
      </w:r>
    </w:p>
    <w:p w14:paraId="666E5311" w14:textId="77777777" w:rsidR="00840C28" w:rsidRPr="00CC721F" w:rsidRDefault="00840C28" w:rsidP="00840C28">
      <w:pPr>
        <w:jc w:val="both"/>
        <w:rPr>
          <w:rFonts w:ascii="Times New Roman" w:hAnsi="Times New Roman"/>
          <w:bCs/>
          <w:szCs w:val="22"/>
        </w:rPr>
      </w:pPr>
      <w:r w:rsidRPr="00CC721F">
        <w:rPr>
          <w:rFonts w:ascii="Times New Roman" w:hAnsi="Times New Roman"/>
          <w:bCs/>
          <w:szCs w:val="22"/>
        </w:rPr>
        <w:lastRenderedPageBreak/>
        <w:t xml:space="preserve">5443 – u drugoj polovici 2022.g. započela je otplata kredita odobrenog od PBZ-a, a </w:t>
      </w:r>
      <w:r w:rsidRPr="00CC721F">
        <w:rPr>
          <w:rFonts w:ascii="Times New Roman" w:hAnsi="Times New Roman"/>
          <w:szCs w:val="22"/>
        </w:rPr>
        <w:t xml:space="preserve">za </w:t>
      </w:r>
      <w:r w:rsidRPr="00CC721F">
        <w:rPr>
          <w:rFonts w:ascii="Times New Roman" w:hAnsi="Times New Roman"/>
          <w:color w:val="000000"/>
          <w:szCs w:val="22"/>
          <w:shd w:val="clear" w:color="auto" w:fill="FFFFFF"/>
        </w:rPr>
        <w:t xml:space="preserve">provedbu kapitalnih projekata </w:t>
      </w:r>
      <w:r w:rsidRPr="00CC721F">
        <w:rPr>
          <w:rFonts w:ascii="Times New Roman" w:hAnsi="Times New Roman"/>
          <w:bCs/>
          <w:szCs w:val="22"/>
        </w:rPr>
        <w:t>„DRUŠTVENO VATROGASNI DOM U PAVEKIMA“ i „REKONSTRUKCIJA POMOĆNOG IGRALIŠTA STADIONA U ŽUKNICI“</w:t>
      </w:r>
    </w:p>
    <w:p w14:paraId="05F06BDB" w14:textId="77777777" w:rsidR="00840C28" w:rsidRPr="00CC721F" w:rsidRDefault="00840C28" w:rsidP="00172F2B">
      <w:pPr>
        <w:jc w:val="both"/>
        <w:rPr>
          <w:rFonts w:ascii="Times New Roman" w:hAnsi="Times New Roman"/>
          <w:szCs w:val="22"/>
        </w:rPr>
      </w:pPr>
    </w:p>
    <w:p w14:paraId="59D79B6C" w14:textId="77777777" w:rsidR="00172F2B" w:rsidRPr="00CC721F" w:rsidRDefault="00172F2B" w:rsidP="0029298B">
      <w:pPr>
        <w:jc w:val="both"/>
        <w:rPr>
          <w:rFonts w:ascii="Times New Roman" w:hAnsi="Times New Roman"/>
          <w:szCs w:val="22"/>
        </w:rPr>
      </w:pPr>
    </w:p>
    <w:p w14:paraId="1FCDD558" w14:textId="77777777" w:rsidR="0029298B" w:rsidRPr="00CC721F" w:rsidRDefault="0029298B" w:rsidP="0029298B">
      <w:pPr>
        <w:jc w:val="both"/>
        <w:rPr>
          <w:rFonts w:ascii="Times New Roman" w:hAnsi="Times New Roman"/>
          <w:szCs w:val="22"/>
        </w:rPr>
      </w:pPr>
    </w:p>
    <w:p w14:paraId="6E9B4EBE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p w14:paraId="5728B00E" w14:textId="77777777" w:rsidR="00694031" w:rsidRPr="00CC721F" w:rsidRDefault="00694031" w:rsidP="00694031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</w:p>
    <w:p w14:paraId="4EF6EB9E" w14:textId="77777777" w:rsidR="00694031" w:rsidRPr="00CC721F" w:rsidRDefault="00694031" w:rsidP="00694031">
      <w:pPr>
        <w:jc w:val="both"/>
        <w:rPr>
          <w:rFonts w:ascii="Times New Roman" w:hAnsi="Times New Roman"/>
          <w:color w:val="231F20"/>
          <w:szCs w:val="22"/>
          <w:shd w:val="clear" w:color="auto" w:fill="FFFFFF"/>
        </w:rPr>
      </w:pPr>
    </w:p>
    <w:p w14:paraId="71B9E0C4" w14:textId="77777777" w:rsidR="00694031" w:rsidRPr="00CC721F" w:rsidRDefault="00694031" w:rsidP="00694031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231F20"/>
          <w:szCs w:val="22"/>
          <w:shd w:val="clear" w:color="auto" w:fill="FFFFFF"/>
        </w:rPr>
      </w:pPr>
      <w:r w:rsidRPr="00CC721F">
        <w:rPr>
          <w:rFonts w:ascii="Times New Roman" w:hAnsi="Times New Roman"/>
          <w:b/>
          <w:bCs/>
          <w:color w:val="231F20"/>
          <w:szCs w:val="22"/>
          <w:shd w:val="clear" w:color="auto" w:fill="FFFFFF"/>
        </w:rPr>
        <w:t>BILJEŠKE UZ BILANCU</w:t>
      </w:r>
    </w:p>
    <w:p w14:paraId="02F0AD47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p w14:paraId="663429D3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p w14:paraId="7A3563DC" w14:textId="414B46C2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Najznačajnije povećanje vidljivo je na :</w:t>
      </w:r>
    </w:p>
    <w:p w14:paraId="7FE65B96" w14:textId="5DE951D3" w:rsidR="005037F4" w:rsidRPr="00CC721F" w:rsidRDefault="005037F4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0211- </w:t>
      </w:r>
      <w:r w:rsidR="002316D6" w:rsidRPr="00CC721F">
        <w:rPr>
          <w:rFonts w:ascii="Times New Roman" w:hAnsi="Times New Roman"/>
          <w:szCs w:val="22"/>
        </w:rPr>
        <w:t xml:space="preserve">iz razloga što je u imovinu upisan stan u ulici Ive </w:t>
      </w:r>
      <w:proofErr w:type="spellStart"/>
      <w:r w:rsidR="002316D6" w:rsidRPr="00CC721F">
        <w:rPr>
          <w:rFonts w:ascii="Times New Roman" w:hAnsi="Times New Roman"/>
          <w:szCs w:val="22"/>
        </w:rPr>
        <w:t>Šodića</w:t>
      </w:r>
      <w:proofErr w:type="spellEnd"/>
      <w:r w:rsidR="002316D6" w:rsidRPr="00CC721F">
        <w:rPr>
          <w:rFonts w:ascii="Times New Roman" w:hAnsi="Times New Roman"/>
          <w:szCs w:val="22"/>
        </w:rPr>
        <w:t xml:space="preserve"> 6 kojeg je općina </w:t>
      </w:r>
      <w:proofErr w:type="spellStart"/>
      <w:r w:rsidR="002316D6" w:rsidRPr="00CC721F">
        <w:rPr>
          <w:rFonts w:ascii="Times New Roman" w:hAnsi="Times New Roman"/>
          <w:szCs w:val="22"/>
        </w:rPr>
        <w:t>naslijedi</w:t>
      </w:r>
      <w:r w:rsidR="00C625EC" w:rsidRPr="00CC721F">
        <w:rPr>
          <w:rFonts w:ascii="Times New Roman" w:hAnsi="Times New Roman"/>
          <w:szCs w:val="22"/>
        </w:rPr>
        <w:t>da</w:t>
      </w:r>
      <w:proofErr w:type="spellEnd"/>
      <w:r w:rsidR="00C625EC" w:rsidRPr="00CC721F">
        <w:rPr>
          <w:rFonts w:ascii="Times New Roman" w:hAnsi="Times New Roman"/>
          <w:szCs w:val="22"/>
        </w:rPr>
        <w:t xml:space="preserve"> kao </w:t>
      </w:r>
      <w:proofErr w:type="spellStart"/>
      <w:r w:rsidR="00C625EC" w:rsidRPr="00CC721F">
        <w:rPr>
          <w:rFonts w:ascii="Times New Roman" w:hAnsi="Times New Roman"/>
          <w:szCs w:val="22"/>
        </w:rPr>
        <w:t>ošasnu</w:t>
      </w:r>
      <w:proofErr w:type="spellEnd"/>
      <w:r w:rsidR="00C625EC" w:rsidRPr="00CC721F">
        <w:rPr>
          <w:rFonts w:ascii="Times New Roman" w:hAnsi="Times New Roman"/>
          <w:szCs w:val="22"/>
        </w:rPr>
        <w:t xml:space="preserve"> imovinu</w:t>
      </w:r>
    </w:p>
    <w:p w14:paraId="5AF4EBC9" w14:textId="1BD2A421" w:rsidR="007A7DA0" w:rsidRPr="00CC721F" w:rsidRDefault="007A7DA0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0</w:t>
      </w:r>
      <w:r w:rsidR="00A02C9C" w:rsidRPr="00CC721F">
        <w:rPr>
          <w:rFonts w:ascii="Times New Roman" w:hAnsi="Times New Roman"/>
          <w:szCs w:val="22"/>
        </w:rPr>
        <w:t xml:space="preserve">221 – </w:t>
      </w:r>
      <w:r w:rsidR="001819BE" w:rsidRPr="00CC721F">
        <w:rPr>
          <w:rFonts w:ascii="Times New Roman" w:hAnsi="Times New Roman"/>
          <w:szCs w:val="22"/>
        </w:rPr>
        <w:t xml:space="preserve">najznačajniji iznos od 773.106,15 kn odnosi se na nabavku </w:t>
      </w:r>
      <w:r w:rsidR="00F44611" w:rsidRPr="00CC721F">
        <w:rPr>
          <w:rFonts w:ascii="Times New Roman" w:hAnsi="Times New Roman"/>
          <w:szCs w:val="22"/>
        </w:rPr>
        <w:t>opreme za Kuću kostrenskih pomoraca</w:t>
      </w:r>
    </w:p>
    <w:p w14:paraId="11137885" w14:textId="784C0D1D" w:rsidR="00A02C9C" w:rsidRPr="00CC721F" w:rsidRDefault="00A02C9C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0227 </w:t>
      </w:r>
      <w:r w:rsidR="002F52E2" w:rsidRPr="00CC721F">
        <w:rPr>
          <w:rFonts w:ascii="Times New Roman" w:hAnsi="Times New Roman"/>
          <w:szCs w:val="22"/>
        </w:rPr>
        <w:t>–</w:t>
      </w:r>
      <w:r w:rsidR="00E42EE5" w:rsidRPr="00CC721F">
        <w:rPr>
          <w:rFonts w:ascii="Times New Roman" w:hAnsi="Times New Roman"/>
          <w:szCs w:val="22"/>
        </w:rPr>
        <w:t>iznos</w:t>
      </w:r>
      <w:r w:rsidR="00F85854" w:rsidRPr="00CC721F">
        <w:rPr>
          <w:rFonts w:ascii="Times New Roman" w:hAnsi="Times New Roman"/>
          <w:szCs w:val="22"/>
        </w:rPr>
        <w:t xml:space="preserve"> se</w:t>
      </w:r>
      <w:r w:rsidR="00E42EE5" w:rsidRPr="00CC721F">
        <w:rPr>
          <w:rFonts w:ascii="Times New Roman" w:hAnsi="Times New Roman"/>
          <w:szCs w:val="22"/>
        </w:rPr>
        <w:t xml:space="preserve"> odnosi se na nabavku </w:t>
      </w:r>
      <w:proofErr w:type="spellStart"/>
      <w:r w:rsidR="00E42EE5" w:rsidRPr="00CC721F">
        <w:rPr>
          <w:rFonts w:ascii="Times New Roman" w:hAnsi="Times New Roman"/>
          <w:szCs w:val="22"/>
        </w:rPr>
        <w:t>poluukopanih</w:t>
      </w:r>
      <w:proofErr w:type="spellEnd"/>
      <w:r w:rsidR="00E42EE5" w:rsidRPr="00CC721F">
        <w:rPr>
          <w:rFonts w:ascii="Times New Roman" w:hAnsi="Times New Roman"/>
          <w:szCs w:val="22"/>
        </w:rPr>
        <w:t xml:space="preserve"> spremnika za razvrstavanje otpada</w:t>
      </w:r>
    </w:p>
    <w:p w14:paraId="101A88FD" w14:textId="337032D8" w:rsidR="002F52E2" w:rsidRPr="00CC721F" w:rsidRDefault="002F52E2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051 </w:t>
      </w:r>
      <w:r w:rsidR="002C2969" w:rsidRPr="00CC721F">
        <w:rPr>
          <w:rFonts w:ascii="Times New Roman" w:hAnsi="Times New Roman"/>
          <w:szCs w:val="22"/>
        </w:rPr>
        <w:t>–</w:t>
      </w:r>
      <w:r w:rsidRPr="00CC721F">
        <w:rPr>
          <w:rFonts w:ascii="Times New Roman" w:hAnsi="Times New Roman"/>
          <w:szCs w:val="22"/>
        </w:rPr>
        <w:t xml:space="preserve"> </w:t>
      </w:r>
      <w:r w:rsidR="002C2969" w:rsidRPr="00CC721F">
        <w:rPr>
          <w:rFonts w:ascii="Times New Roman" w:hAnsi="Times New Roman"/>
          <w:szCs w:val="22"/>
        </w:rPr>
        <w:t xml:space="preserve">najveći građevinski objekti u pripremi su: Kuća kostrenskih pomoraca (2.521.617,09 kn), </w:t>
      </w:r>
      <w:r w:rsidR="006A7ED7" w:rsidRPr="00CC721F">
        <w:rPr>
          <w:rFonts w:ascii="Times New Roman" w:hAnsi="Times New Roman"/>
          <w:szCs w:val="22"/>
        </w:rPr>
        <w:t>spojna cesta Žarka Pezelja-</w:t>
      </w:r>
      <w:proofErr w:type="spellStart"/>
      <w:r w:rsidR="006A7ED7" w:rsidRPr="00CC721F">
        <w:rPr>
          <w:rFonts w:ascii="Times New Roman" w:hAnsi="Times New Roman"/>
          <w:szCs w:val="22"/>
        </w:rPr>
        <w:t>Šojska</w:t>
      </w:r>
      <w:proofErr w:type="spellEnd"/>
      <w:r w:rsidR="006A7ED7" w:rsidRPr="00CC721F">
        <w:rPr>
          <w:rFonts w:ascii="Times New Roman" w:hAnsi="Times New Roman"/>
          <w:szCs w:val="22"/>
        </w:rPr>
        <w:t xml:space="preserve"> (1.581.324,83 kn), </w:t>
      </w:r>
      <w:r w:rsidR="009112B5" w:rsidRPr="00CC721F">
        <w:rPr>
          <w:rFonts w:ascii="Times New Roman" w:hAnsi="Times New Roman"/>
          <w:szCs w:val="22"/>
        </w:rPr>
        <w:t>cesta Žarka Pezelja</w:t>
      </w:r>
      <w:r w:rsidR="00864DD5" w:rsidRPr="00CC721F">
        <w:rPr>
          <w:rFonts w:ascii="Times New Roman" w:hAnsi="Times New Roman"/>
          <w:szCs w:val="22"/>
        </w:rPr>
        <w:t>-Perovići 1. faza (1.388.730,73 kn), Projekt vatrogasnog doma</w:t>
      </w:r>
      <w:r w:rsidR="00495BF5" w:rsidRPr="00CC721F">
        <w:rPr>
          <w:rFonts w:ascii="Times New Roman" w:hAnsi="Times New Roman"/>
          <w:szCs w:val="22"/>
        </w:rPr>
        <w:t xml:space="preserve"> (8.394.833,57 kn)</w:t>
      </w:r>
    </w:p>
    <w:p w14:paraId="6D44E874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p w14:paraId="62AEF1CE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p w14:paraId="6C7F5016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p w14:paraId="6B305D8A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p w14:paraId="39817995" w14:textId="77777777" w:rsidR="00694031" w:rsidRPr="00CC721F" w:rsidRDefault="00694031" w:rsidP="00694031">
      <w:pPr>
        <w:jc w:val="both"/>
        <w:rPr>
          <w:rFonts w:ascii="Times New Roman" w:hAnsi="Times New Roman"/>
          <w:b/>
          <w:szCs w:val="22"/>
        </w:rPr>
      </w:pPr>
    </w:p>
    <w:p w14:paraId="37222C1C" w14:textId="77777777" w:rsidR="00694031" w:rsidRPr="00CC721F" w:rsidRDefault="00694031" w:rsidP="00694031">
      <w:pPr>
        <w:jc w:val="both"/>
        <w:rPr>
          <w:rFonts w:ascii="Times New Roman" w:hAnsi="Times New Roman"/>
          <w:b/>
          <w:bCs/>
          <w:szCs w:val="22"/>
        </w:rPr>
      </w:pPr>
      <w:r w:rsidRPr="00CC721F">
        <w:rPr>
          <w:rFonts w:ascii="Times New Roman" w:hAnsi="Times New Roman"/>
          <w:b/>
          <w:bCs/>
          <w:szCs w:val="22"/>
        </w:rPr>
        <w:t>POTRAŽIVANJA</w:t>
      </w:r>
    </w:p>
    <w:p w14:paraId="350305FD" w14:textId="77777777" w:rsidR="00694031" w:rsidRPr="00CC721F" w:rsidRDefault="00694031" w:rsidP="00694031">
      <w:pPr>
        <w:ind w:left="284"/>
        <w:jc w:val="both"/>
        <w:rPr>
          <w:rFonts w:ascii="Times New Roman" w:hAnsi="Times New Roman"/>
          <w:szCs w:val="22"/>
        </w:rPr>
      </w:pPr>
    </w:p>
    <w:p w14:paraId="50099041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p w14:paraId="3D4D854F" w14:textId="77777777" w:rsidR="00694031" w:rsidRPr="00CC721F" w:rsidRDefault="00694031" w:rsidP="00CC721F">
      <w:pPr>
        <w:jc w:val="both"/>
        <w:rPr>
          <w:rFonts w:ascii="Times New Roman" w:hAnsi="Times New Roman"/>
          <w:szCs w:val="22"/>
        </w:rPr>
      </w:pPr>
    </w:p>
    <w:p w14:paraId="61FFFC5E" w14:textId="31D4A3CE" w:rsidR="00694031" w:rsidRPr="00CC721F" w:rsidRDefault="001E7C7F" w:rsidP="00CC721F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iCs/>
          <w:szCs w:val="22"/>
        </w:rPr>
        <w:t>161</w:t>
      </w:r>
      <w:r w:rsidR="00694031" w:rsidRPr="00CC721F">
        <w:rPr>
          <w:rFonts w:ascii="Times New Roman" w:hAnsi="Times New Roman"/>
          <w:iCs/>
          <w:szCs w:val="22"/>
        </w:rPr>
        <w:t xml:space="preserve"> - Potraživanja za poreze</w:t>
      </w:r>
      <w:r w:rsidR="00694031" w:rsidRPr="00CC721F">
        <w:rPr>
          <w:rFonts w:ascii="Times New Roman" w:hAnsi="Times New Roman"/>
          <w:szCs w:val="22"/>
        </w:rPr>
        <w:t xml:space="preserve"> u iznosu od </w:t>
      </w:r>
      <w:r w:rsidR="007F4564">
        <w:rPr>
          <w:rFonts w:ascii="Times New Roman" w:hAnsi="Times New Roman"/>
          <w:szCs w:val="22"/>
        </w:rPr>
        <w:t>1.165.867,62</w:t>
      </w:r>
      <w:r w:rsidR="00694031" w:rsidRPr="00CC721F">
        <w:rPr>
          <w:rFonts w:ascii="Times New Roman" w:hAnsi="Times New Roman"/>
          <w:szCs w:val="22"/>
        </w:rPr>
        <w:t xml:space="preserve"> k</w:t>
      </w:r>
      <w:r w:rsidR="007F4564">
        <w:rPr>
          <w:rFonts w:ascii="Times New Roman" w:hAnsi="Times New Roman"/>
          <w:szCs w:val="22"/>
        </w:rPr>
        <w:t>n</w:t>
      </w:r>
      <w:r w:rsidR="00694031" w:rsidRPr="00CC721F">
        <w:rPr>
          <w:rFonts w:ascii="Times New Roman" w:hAnsi="Times New Roman"/>
          <w:szCs w:val="22"/>
        </w:rPr>
        <w:t xml:space="preserve">, obuhvaćaju potraživanja za porez na kuće za odmor u iznosu od </w:t>
      </w:r>
      <w:r w:rsidR="00ED2CFE">
        <w:rPr>
          <w:rFonts w:ascii="Times New Roman" w:hAnsi="Times New Roman"/>
          <w:szCs w:val="22"/>
        </w:rPr>
        <w:t>10.488,23</w:t>
      </w:r>
      <w:r w:rsidR="00694031" w:rsidRPr="00CC721F">
        <w:rPr>
          <w:rFonts w:ascii="Times New Roman" w:hAnsi="Times New Roman"/>
          <w:szCs w:val="22"/>
        </w:rPr>
        <w:t xml:space="preserve"> kn, potraživanja za porez na promet nekretnina u iznosu od </w:t>
      </w:r>
      <w:r w:rsidR="00ED2CFE">
        <w:rPr>
          <w:rFonts w:ascii="Times New Roman" w:hAnsi="Times New Roman"/>
          <w:szCs w:val="22"/>
        </w:rPr>
        <w:t>752.847,14</w:t>
      </w:r>
      <w:r w:rsidR="00694031" w:rsidRPr="00CC721F">
        <w:rPr>
          <w:rFonts w:ascii="Times New Roman" w:hAnsi="Times New Roman"/>
          <w:szCs w:val="22"/>
        </w:rPr>
        <w:t xml:space="preserve"> kn, potraživanja za porez na potrošnju u iznosu od </w:t>
      </w:r>
      <w:r w:rsidR="00A001DD">
        <w:rPr>
          <w:rFonts w:ascii="Times New Roman" w:hAnsi="Times New Roman"/>
          <w:szCs w:val="22"/>
        </w:rPr>
        <w:t>162.117,54</w:t>
      </w:r>
      <w:r w:rsidR="00694031" w:rsidRPr="00CC721F">
        <w:rPr>
          <w:rFonts w:ascii="Times New Roman" w:hAnsi="Times New Roman"/>
          <w:szCs w:val="22"/>
        </w:rPr>
        <w:t xml:space="preserve"> kuna, potraživanja za porez na reklame u iznosu od 113 kuna, potraživanja za porez na tvrtku u iznosu od </w:t>
      </w:r>
      <w:r w:rsidR="00A001DD">
        <w:rPr>
          <w:rFonts w:ascii="Times New Roman" w:hAnsi="Times New Roman"/>
          <w:szCs w:val="22"/>
        </w:rPr>
        <w:t>240.301,81</w:t>
      </w:r>
      <w:r w:rsidR="00694031" w:rsidRPr="00CC721F">
        <w:rPr>
          <w:rFonts w:ascii="Times New Roman" w:hAnsi="Times New Roman"/>
          <w:szCs w:val="22"/>
        </w:rPr>
        <w:t xml:space="preserve"> k</w:t>
      </w:r>
      <w:r w:rsidR="00A001DD">
        <w:rPr>
          <w:rFonts w:ascii="Times New Roman" w:hAnsi="Times New Roman"/>
          <w:szCs w:val="22"/>
        </w:rPr>
        <w:t>n</w:t>
      </w:r>
      <w:r w:rsidR="00694031" w:rsidRPr="00CC721F">
        <w:rPr>
          <w:rFonts w:ascii="Times New Roman" w:hAnsi="Times New Roman"/>
          <w:szCs w:val="22"/>
        </w:rPr>
        <w:t xml:space="preserve">. </w:t>
      </w:r>
    </w:p>
    <w:p w14:paraId="348185BB" w14:textId="77777777" w:rsidR="00694031" w:rsidRPr="00CC721F" w:rsidRDefault="00694031" w:rsidP="00CC721F">
      <w:pPr>
        <w:ind w:left="1637"/>
        <w:jc w:val="both"/>
        <w:rPr>
          <w:rFonts w:ascii="Times New Roman" w:hAnsi="Times New Roman"/>
          <w:szCs w:val="22"/>
        </w:rPr>
      </w:pPr>
    </w:p>
    <w:p w14:paraId="67F419C4" w14:textId="77777777" w:rsidR="00694031" w:rsidRPr="00CC721F" w:rsidRDefault="00694031" w:rsidP="00CC721F">
      <w:pPr>
        <w:ind w:left="1637"/>
        <w:jc w:val="both"/>
        <w:rPr>
          <w:rFonts w:ascii="Times New Roman" w:hAnsi="Times New Roman"/>
          <w:szCs w:val="22"/>
        </w:rPr>
      </w:pPr>
    </w:p>
    <w:p w14:paraId="1A8D754F" w14:textId="77777777" w:rsidR="00694031" w:rsidRPr="00CC721F" w:rsidRDefault="00694031" w:rsidP="00CC721F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hAnsi="Times New Roman"/>
          <w:szCs w:val="22"/>
        </w:rPr>
        <w:t xml:space="preserve">AOP 154 - 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Potraživanja za prihode po posebnim propisima imaju slijedeću strukturu: </w:t>
      </w:r>
    </w:p>
    <w:p w14:paraId="3FDA09E7" w14:textId="51648501" w:rsidR="00694031" w:rsidRPr="00CC721F" w:rsidRDefault="00694031" w:rsidP="00CC721F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komunalne doprinose </w:t>
      </w:r>
      <w:r w:rsidR="004B3495">
        <w:rPr>
          <w:rFonts w:ascii="Times New Roman" w:eastAsia="Calibri" w:hAnsi="Times New Roman"/>
          <w:szCs w:val="22"/>
          <w:lang w:eastAsia="en-US"/>
        </w:rPr>
        <w:t>955.700,34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kn</w:t>
      </w:r>
    </w:p>
    <w:p w14:paraId="2ABAB138" w14:textId="278BBB69" w:rsidR="00694031" w:rsidRPr="00CC721F" w:rsidRDefault="00694031" w:rsidP="00CC721F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kom. </w:t>
      </w:r>
      <w:proofErr w:type="spellStart"/>
      <w:r w:rsidRPr="00CC721F">
        <w:rPr>
          <w:rFonts w:ascii="Times New Roman" w:eastAsia="Calibri" w:hAnsi="Times New Roman"/>
          <w:szCs w:val="22"/>
          <w:lang w:eastAsia="en-US"/>
        </w:rPr>
        <w:t>nak</w:t>
      </w:r>
      <w:proofErr w:type="spellEnd"/>
      <w:r w:rsidRPr="00CC721F">
        <w:rPr>
          <w:rFonts w:ascii="Times New Roman" w:eastAsia="Calibri" w:hAnsi="Times New Roman"/>
          <w:szCs w:val="22"/>
          <w:lang w:eastAsia="en-US"/>
        </w:rPr>
        <w:t xml:space="preserve">. Stanovništva </w:t>
      </w:r>
      <w:r w:rsidR="006833BA">
        <w:rPr>
          <w:rFonts w:ascii="Times New Roman" w:eastAsia="Calibri" w:hAnsi="Times New Roman"/>
          <w:szCs w:val="22"/>
          <w:lang w:eastAsia="en-US"/>
        </w:rPr>
        <w:t>162.602,36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kn</w:t>
      </w:r>
    </w:p>
    <w:p w14:paraId="572D8410" w14:textId="77777777" w:rsidR="00694031" w:rsidRPr="00CC721F" w:rsidRDefault="00694031" w:rsidP="00CC721F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naknade za groblje 5.996,00 kn   </w:t>
      </w:r>
    </w:p>
    <w:p w14:paraId="08304809" w14:textId="3531871D" w:rsidR="00694031" w:rsidRPr="00CC721F" w:rsidRDefault="00694031" w:rsidP="00CC721F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kom. </w:t>
      </w:r>
      <w:proofErr w:type="spellStart"/>
      <w:r w:rsidRPr="00CC721F">
        <w:rPr>
          <w:rFonts w:ascii="Times New Roman" w:eastAsia="Calibri" w:hAnsi="Times New Roman"/>
          <w:szCs w:val="22"/>
          <w:lang w:eastAsia="en-US"/>
        </w:rPr>
        <w:t>nak</w:t>
      </w:r>
      <w:proofErr w:type="spellEnd"/>
      <w:r w:rsidRPr="00CC721F">
        <w:rPr>
          <w:rFonts w:ascii="Times New Roman" w:eastAsia="Calibri" w:hAnsi="Times New Roman"/>
          <w:szCs w:val="22"/>
          <w:lang w:eastAsia="en-US"/>
        </w:rPr>
        <w:t xml:space="preserve">. </w:t>
      </w:r>
      <w:proofErr w:type="spellStart"/>
      <w:r w:rsidRPr="00CC721F">
        <w:rPr>
          <w:rFonts w:ascii="Times New Roman" w:eastAsia="Calibri" w:hAnsi="Times New Roman"/>
          <w:szCs w:val="22"/>
          <w:lang w:eastAsia="en-US"/>
        </w:rPr>
        <w:t>posl</w:t>
      </w:r>
      <w:proofErr w:type="spellEnd"/>
      <w:r w:rsidRPr="00CC721F">
        <w:rPr>
          <w:rFonts w:ascii="Times New Roman" w:eastAsia="Calibri" w:hAnsi="Times New Roman"/>
          <w:szCs w:val="22"/>
          <w:lang w:eastAsia="en-US"/>
        </w:rPr>
        <w:t xml:space="preserve">. Prostor </w:t>
      </w:r>
      <w:r w:rsidR="006833BA">
        <w:rPr>
          <w:rFonts w:ascii="Times New Roman" w:eastAsia="Calibri" w:hAnsi="Times New Roman"/>
          <w:szCs w:val="22"/>
          <w:lang w:eastAsia="en-US"/>
        </w:rPr>
        <w:t>510.569,96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kn</w:t>
      </w:r>
    </w:p>
    <w:p w14:paraId="3F483C2A" w14:textId="7FCE54B2" w:rsidR="00694031" w:rsidRPr="00CC721F" w:rsidRDefault="00694031" w:rsidP="00CC721F">
      <w:pPr>
        <w:spacing w:after="200"/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- potraživanja za NUV </w:t>
      </w:r>
      <w:r w:rsidR="00655D74">
        <w:rPr>
          <w:rFonts w:ascii="Times New Roman" w:eastAsia="Calibri" w:hAnsi="Times New Roman"/>
          <w:szCs w:val="22"/>
          <w:lang w:eastAsia="en-US"/>
        </w:rPr>
        <w:t>188.460,90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kn</w:t>
      </w:r>
    </w:p>
    <w:p w14:paraId="5138E841" w14:textId="3D1B21A7" w:rsidR="00694031" w:rsidRPr="00CC721F" w:rsidRDefault="00694031" w:rsidP="00CC721F">
      <w:pPr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hAnsi="Times New Roman"/>
          <w:szCs w:val="22"/>
        </w:rPr>
        <w:t xml:space="preserve">AOP 161 - potraživanja od prodaje dugotrajne imovine  odnose se na 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potraživanja za otkup stanova na obročnu otplatu u iznosu od </w:t>
      </w:r>
      <w:r w:rsidR="00212856">
        <w:rPr>
          <w:rFonts w:ascii="Times New Roman" w:eastAsia="Calibri" w:hAnsi="Times New Roman"/>
          <w:szCs w:val="22"/>
          <w:lang w:eastAsia="en-US"/>
        </w:rPr>
        <w:t>415.553,43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kn, te potraživanja za otkup stana  na obročnu otplatu - stanarsko pravo u iznosu </w:t>
      </w:r>
      <w:r w:rsidR="00212856">
        <w:rPr>
          <w:rFonts w:ascii="Times New Roman" w:eastAsia="Calibri" w:hAnsi="Times New Roman"/>
          <w:szCs w:val="22"/>
          <w:lang w:eastAsia="en-US"/>
        </w:rPr>
        <w:t>1.545,33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kn.</w:t>
      </w:r>
    </w:p>
    <w:p w14:paraId="0F32ED05" w14:textId="77777777" w:rsidR="00694031" w:rsidRPr="00CC721F" w:rsidRDefault="00694031" w:rsidP="00CC721F">
      <w:pPr>
        <w:jc w:val="both"/>
        <w:rPr>
          <w:rFonts w:ascii="Times New Roman" w:hAnsi="Times New Roman"/>
          <w:szCs w:val="22"/>
        </w:rPr>
      </w:pPr>
    </w:p>
    <w:p w14:paraId="2FBB7F68" w14:textId="77777777" w:rsidR="00694031" w:rsidRPr="00CC721F" w:rsidRDefault="00694031" w:rsidP="00CC721F">
      <w:pPr>
        <w:jc w:val="both"/>
        <w:rPr>
          <w:rFonts w:ascii="Times New Roman" w:hAnsi="Times New Roman"/>
          <w:szCs w:val="22"/>
        </w:rPr>
      </w:pPr>
    </w:p>
    <w:p w14:paraId="47138129" w14:textId="77777777" w:rsidR="00694031" w:rsidRPr="00CC721F" w:rsidRDefault="00694031" w:rsidP="00CC721F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eastAsia="Calibri" w:hAnsi="Times New Roman"/>
          <w:b/>
          <w:bCs/>
          <w:szCs w:val="22"/>
          <w:lang w:eastAsia="en-US"/>
        </w:rPr>
        <w:t>OBVEZE</w:t>
      </w:r>
    </w:p>
    <w:p w14:paraId="524EED91" w14:textId="77777777" w:rsidR="00694031" w:rsidRPr="00CC721F" w:rsidRDefault="00694031" w:rsidP="00CC721F">
      <w:pPr>
        <w:spacing w:after="200"/>
        <w:jc w:val="both"/>
        <w:rPr>
          <w:rFonts w:ascii="Times New Roman" w:eastAsia="Calibri" w:hAnsi="Times New Roman"/>
          <w:szCs w:val="22"/>
          <w:lang w:eastAsia="en-US"/>
        </w:rPr>
      </w:pPr>
    </w:p>
    <w:p w14:paraId="32C9FB87" w14:textId="6E98E7D1" w:rsidR="00694031" w:rsidRPr="00CC721F" w:rsidRDefault="003E3847" w:rsidP="00CC721F">
      <w:pPr>
        <w:spacing w:after="200"/>
        <w:jc w:val="both"/>
        <w:rPr>
          <w:rFonts w:ascii="Times New Roman" w:eastAsia="Calibri" w:hAnsi="Times New Roman"/>
          <w:szCs w:val="22"/>
          <w:lang w:eastAsia="en-US"/>
        </w:rPr>
      </w:pPr>
      <w:r w:rsidRPr="00CC721F">
        <w:rPr>
          <w:rFonts w:ascii="Times New Roman" w:eastAsia="Calibri" w:hAnsi="Times New Roman"/>
          <w:szCs w:val="22"/>
          <w:lang w:eastAsia="en-US"/>
        </w:rPr>
        <w:t xml:space="preserve">2622 </w:t>
      </w:r>
      <w:r w:rsidR="005601CB" w:rsidRPr="00CC721F">
        <w:rPr>
          <w:rFonts w:ascii="Times New Roman" w:eastAsia="Calibri" w:hAnsi="Times New Roman"/>
          <w:szCs w:val="22"/>
          <w:lang w:eastAsia="en-US"/>
        </w:rPr>
        <w:t>–</w:t>
      </w:r>
      <w:r w:rsidRPr="00CC721F">
        <w:rPr>
          <w:rFonts w:ascii="Times New Roman" w:eastAsia="Calibri" w:hAnsi="Times New Roman"/>
          <w:szCs w:val="22"/>
          <w:lang w:eastAsia="en-US"/>
        </w:rPr>
        <w:t xml:space="preserve"> </w:t>
      </w:r>
      <w:r w:rsidR="006F130D" w:rsidRPr="00CC721F">
        <w:rPr>
          <w:rFonts w:ascii="Times New Roman" w:eastAsia="Calibri" w:hAnsi="Times New Roman"/>
          <w:szCs w:val="22"/>
          <w:lang w:eastAsia="en-US"/>
        </w:rPr>
        <w:t xml:space="preserve">iznos u visini 1.664.165,78 kn odnosi se na </w:t>
      </w:r>
      <w:proofErr w:type="spellStart"/>
      <w:r w:rsidR="006F130D" w:rsidRPr="00CC721F">
        <w:rPr>
          <w:rFonts w:ascii="Times New Roman" w:hAnsi="Times New Roman"/>
          <w:szCs w:val="22"/>
        </w:rPr>
        <w:t>Esif</w:t>
      </w:r>
      <w:proofErr w:type="spellEnd"/>
      <w:r w:rsidR="006F130D" w:rsidRPr="00CC721F">
        <w:rPr>
          <w:rFonts w:ascii="Times New Roman" w:hAnsi="Times New Roman"/>
          <w:szCs w:val="22"/>
        </w:rPr>
        <w:t xml:space="preserve"> kredit HBOR-a za energetsku obnovu Zgrade DV Zlatna ribica sa saldom na dan 31.12.2022. g. </w:t>
      </w:r>
      <w:r w:rsidR="006F130D" w:rsidRPr="00CC721F">
        <w:rPr>
          <w:rFonts w:ascii="Times New Roman" w:eastAsia="Calibri" w:hAnsi="Times New Roman"/>
          <w:szCs w:val="22"/>
          <w:lang w:eastAsia="en-US"/>
        </w:rPr>
        <w:t>1.664.165,78 kn</w:t>
      </w:r>
      <w:r w:rsidR="006F130D" w:rsidRPr="00CC721F">
        <w:rPr>
          <w:rFonts w:ascii="Times New Roman" w:hAnsi="Times New Roman"/>
          <w:szCs w:val="22"/>
        </w:rPr>
        <w:t xml:space="preserve">. Ugovor o kreditu zaključen je u 2020. g. u visini 1.849.073,07 kn. Kredit je tijekom 2020. g. korišten do iznosa 1.516.667 kn, a tijekom 2021g. je iskorišten u potpunosti. Rok i način otplate kredita je u 120 mjesečnih rata počevši od </w:t>
      </w:r>
      <w:r w:rsidR="006F130D" w:rsidRPr="00CC721F">
        <w:rPr>
          <w:rFonts w:ascii="Times New Roman" w:hAnsi="Times New Roman"/>
          <w:szCs w:val="22"/>
        </w:rPr>
        <w:lastRenderedPageBreak/>
        <w:t>31.01.2022. g. Valuta kredita je HRK, a kamatna stopa iznosi 0,5% godišnje. Kao instrument osiguranja izdana je zadužnica OV-1324/2020.</w:t>
      </w:r>
      <w:r w:rsidR="00823696" w:rsidRPr="00CC721F">
        <w:rPr>
          <w:rFonts w:ascii="Times New Roman" w:hAnsi="Times New Roman"/>
          <w:szCs w:val="22"/>
        </w:rPr>
        <w:t xml:space="preserve"> u prethodnoj godini na ovoj poziciji je prikazan i iznos kredita od PBZ-a koji je u ovom izvještajnom razdoblju prikazan na ispravnoj poziciji 2643</w:t>
      </w:r>
    </w:p>
    <w:p w14:paraId="5C741ED0" w14:textId="28BB5ABE" w:rsidR="004B3713" w:rsidRPr="00CC721F" w:rsidRDefault="005601CB" w:rsidP="00CC721F">
      <w:pPr>
        <w:pStyle w:val="Tijeloteksta"/>
        <w:rPr>
          <w:rFonts w:ascii="Times New Roman" w:hAnsi="Times New Roman"/>
          <w:sz w:val="22"/>
          <w:szCs w:val="22"/>
        </w:rPr>
      </w:pPr>
      <w:r w:rsidRPr="00CC721F">
        <w:rPr>
          <w:rFonts w:ascii="Times New Roman" w:eastAsia="Calibri" w:hAnsi="Times New Roman"/>
          <w:sz w:val="22"/>
          <w:szCs w:val="22"/>
          <w:lang w:eastAsia="en-US"/>
        </w:rPr>
        <w:t xml:space="preserve">2643 - </w:t>
      </w:r>
      <w:r w:rsidR="004B3713" w:rsidRPr="00CC721F">
        <w:rPr>
          <w:rFonts w:ascii="Times New Roman" w:hAnsi="Times New Roman"/>
          <w:sz w:val="22"/>
          <w:szCs w:val="22"/>
        </w:rPr>
        <w:t xml:space="preserve">Iznos u visini 13.299.998,98 kn odnosi se na kredit odobren od PBZ-a  </w:t>
      </w:r>
      <w:r w:rsidR="004B3713" w:rsidRPr="00CC721F">
        <w:rPr>
          <w:rFonts w:ascii="Times New Roman" w:hAnsi="Times New Roman"/>
          <w:bCs/>
          <w:sz w:val="22"/>
          <w:szCs w:val="22"/>
        </w:rPr>
        <w:t xml:space="preserve">za realizaciju dva kapitalna projekta „DRUŠTVENO VATROGASNI DOM U PAVEKIMA“ i „REKONSTRUKCIJA POMOĆNOG IGRALIŠTA STADIONA ŽUKNICA“. </w:t>
      </w:r>
      <w:r w:rsidR="004B3713" w:rsidRPr="00CC721F">
        <w:rPr>
          <w:rFonts w:ascii="Times New Roman" w:hAnsi="Times New Roman"/>
          <w:sz w:val="22"/>
          <w:szCs w:val="22"/>
        </w:rPr>
        <w:t xml:space="preserve">Ugovor o kreditu zaključen je u 2020. g. u visini 14.000.000,00 kn. Kredit je iskorišten u potpunosti </w:t>
      </w:r>
      <w:r w:rsidR="00A76F59" w:rsidRPr="00CC721F">
        <w:rPr>
          <w:rFonts w:ascii="Times New Roman" w:hAnsi="Times New Roman"/>
          <w:sz w:val="22"/>
          <w:szCs w:val="22"/>
        </w:rPr>
        <w:t>do</w:t>
      </w:r>
      <w:r w:rsidR="004B3713" w:rsidRPr="00CC721F">
        <w:rPr>
          <w:rFonts w:ascii="Times New Roman" w:hAnsi="Times New Roman"/>
          <w:sz w:val="22"/>
          <w:szCs w:val="22"/>
        </w:rPr>
        <w:t xml:space="preserve"> 30.06.2022.g</w:t>
      </w:r>
      <w:r w:rsidR="000B7F83" w:rsidRPr="00CC721F">
        <w:rPr>
          <w:rFonts w:ascii="Times New Roman" w:hAnsi="Times New Roman"/>
          <w:sz w:val="22"/>
          <w:szCs w:val="22"/>
        </w:rPr>
        <w:t>., a počeo se otplaćivati</w:t>
      </w:r>
      <w:r w:rsidR="004B3713" w:rsidRPr="00CC721F">
        <w:rPr>
          <w:rFonts w:ascii="Times New Roman" w:hAnsi="Times New Roman"/>
          <w:sz w:val="22"/>
          <w:szCs w:val="22"/>
        </w:rPr>
        <w:t xml:space="preserve"> 31.07.2022. g.</w:t>
      </w:r>
      <w:r w:rsidR="00AA1649" w:rsidRPr="00CC721F">
        <w:rPr>
          <w:rFonts w:ascii="Times New Roman" w:hAnsi="Times New Roman"/>
          <w:sz w:val="22"/>
          <w:szCs w:val="22"/>
        </w:rPr>
        <w:t xml:space="preserve"> stoga mu je saldo na dan 31.12.2022.g. 13.299.998,98 kn</w:t>
      </w:r>
      <w:r w:rsidR="00B21079" w:rsidRPr="00CC721F">
        <w:rPr>
          <w:rFonts w:ascii="Times New Roman" w:hAnsi="Times New Roman"/>
          <w:sz w:val="22"/>
          <w:szCs w:val="22"/>
        </w:rPr>
        <w:t>.</w:t>
      </w:r>
      <w:r w:rsidR="004B3713" w:rsidRPr="00CC721F">
        <w:rPr>
          <w:rFonts w:ascii="Times New Roman" w:hAnsi="Times New Roman"/>
          <w:sz w:val="22"/>
          <w:szCs w:val="22"/>
        </w:rPr>
        <w:t xml:space="preserve"> Valuta kredita je HRK, a kamatna stopa iznosi 1,12% godišnje, fiksna. Kao instrument osiguranja izdana je zadužnica OV-2299/2020.</w:t>
      </w:r>
    </w:p>
    <w:p w14:paraId="2C1AB1E5" w14:textId="6DCEF4C4" w:rsidR="005601CB" w:rsidRPr="00CC721F" w:rsidRDefault="005601CB" w:rsidP="00694031">
      <w:pPr>
        <w:spacing w:after="200" w:line="276" w:lineRule="auto"/>
        <w:jc w:val="both"/>
        <w:rPr>
          <w:rFonts w:ascii="Times New Roman" w:eastAsia="Calibri" w:hAnsi="Times New Roman"/>
          <w:szCs w:val="22"/>
          <w:lang w:eastAsia="en-US"/>
        </w:rPr>
      </w:pPr>
    </w:p>
    <w:p w14:paraId="4B77B424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  <w:highlight w:val="red"/>
        </w:rPr>
      </w:pPr>
      <w:r w:rsidRPr="00CC721F">
        <w:rPr>
          <w:rFonts w:ascii="Times New Roman" w:hAnsi="Times New Roman"/>
          <w:szCs w:val="22"/>
        </w:rPr>
        <w:t xml:space="preserve">    </w:t>
      </w:r>
    </w:p>
    <w:p w14:paraId="4A46B400" w14:textId="38FD238C" w:rsidR="00694031" w:rsidRPr="00CC721F" w:rsidRDefault="000D74B2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 xml:space="preserve">996 - </w:t>
      </w:r>
      <w:proofErr w:type="spellStart"/>
      <w:r w:rsidR="00694031" w:rsidRPr="00CC721F">
        <w:rPr>
          <w:rFonts w:ascii="Times New Roman" w:hAnsi="Times New Roman"/>
          <w:szCs w:val="22"/>
        </w:rPr>
        <w:t>Izvanbilančni</w:t>
      </w:r>
      <w:proofErr w:type="spellEnd"/>
      <w:r w:rsidR="00694031" w:rsidRPr="00CC721F">
        <w:rPr>
          <w:rFonts w:ascii="Times New Roman" w:hAnsi="Times New Roman"/>
          <w:szCs w:val="22"/>
        </w:rPr>
        <w:t xml:space="preserve"> zapisi na dan 31.12.2022. godine  iznose 1.214.255,77 kn, a odnose se na procijenjene potencijalne obveze Općine Kostrena po pokrenutim sudskim sporovima u tijeku za koje se procjenjuje da bi mogli postati obveza u narednom periodu</w:t>
      </w:r>
      <w:r w:rsidR="00906B32" w:rsidRPr="00CC721F">
        <w:rPr>
          <w:rFonts w:ascii="Times New Roman" w:hAnsi="Times New Roman"/>
          <w:szCs w:val="22"/>
        </w:rPr>
        <w:t xml:space="preserve"> od 3 godine</w:t>
      </w:r>
      <w:r w:rsidR="00694031" w:rsidRPr="00CC721F">
        <w:rPr>
          <w:rFonts w:ascii="Times New Roman" w:hAnsi="Times New Roman"/>
          <w:szCs w:val="22"/>
        </w:rPr>
        <w:t>:</w:t>
      </w:r>
    </w:p>
    <w:p w14:paraId="1574458F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tbl>
      <w:tblPr>
        <w:tblW w:w="7660" w:type="dxa"/>
        <w:tblLook w:val="04A0" w:firstRow="1" w:lastRow="0" w:firstColumn="1" w:lastColumn="0" w:noHBand="0" w:noVBand="1"/>
      </w:tblPr>
      <w:tblGrid>
        <w:gridCol w:w="640"/>
        <w:gridCol w:w="2332"/>
        <w:gridCol w:w="2957"/>
        <w:gridCol w:w="1731"/>
      </w:tblGrid>
      <w:tr w:rsidR="00694031" w:rsidRPr="00CC721F" w14:paraId="71ABADAE" w14:textId="77777777" w:rsidTr="00101D3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575" w14:textId="77777777" w:rsidR="00694031" w:rsidRPr="00CC721F" w:rsidRDefault="00694031" w:rsidP="00101D3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E706C" w14:textId="0D753FDE" w:rsidR="00694031" w:rsidRPr="00CC721F" w:rsidRDefault="00694031" w:rsidP="00101D3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>Potencijalne obveze po sudskim sporovima u tijeku na dan 31.12.2022.</w:t>
            </w:r>
          </w:p>
        </w:tc>
      </w:tr>
      <w:tr w:rsidR="00694031" w:rsidRPr="00CC721F" w14:paraId="5D0B2638" w14:textId="77777777" w:rsidTr="00101D3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F33B" w14:textId="77777777" w:rsidR="00694031" w:rsidRPr="00CC721F" w:rsidRDefault="00694031" w:rsidP="00101D3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48F" w14:textId="77777777" w:rsidR="00694031" w:rsidRPr="00CC721F" w:rsidRDefault="00694031" w:rsidP="00101D3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D1E5" w14:textId="77777777" w:rsidR="00694031" w:rsidRPr="00CC721F" w:rsidRDefault="00694031" w:rsidP="00101D30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FFE7" w14:textId="77777777" w:rsidR="00694031" w:rsidRPr="00CC721F" w:rsidRDefault="00694031" w:rsidP="00101D30">
            <w:pPr>
              <w:rPr>
                <w:rFonts w:ascii="Times New Roman" w:hAnsi="Times New Roman"/>
                <w:szCs w:val="22"/>
              </w:rPr>
            </w:pPr>
          </w:p>
        </w:tc>
      </w:tr>
      <w:tr w:rsidR="00694031" w:rsidRPr="00CC721F" w14:paraId="5F442F4A" w14:textId="77777777" w:rsidTr="00101D30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25D" w14:textId="77777777" w:rsidR="00694031" w:rsidRPr="00CC721F" w:rsidRDefault="00694031" w:rsidP="00101D30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>R.B.</w:t>
            </w:r>
          </w:p>
        </w:tc>
        <w:tc>
          <w:tcPr>
            <w:tcW w:w="2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277" w14:textId="77777777" w:rsidR="00694031" w:rsidRPr="00CC721F" w:rsidRDefault="00694031" w:rsidP="00101D30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>TUŽITELJ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4069" w14:textId="77777777" w:rsidR="00694031" w:rsidRPr="00CC721F" w:rsidRDefault="00694031" w:rsidP="00101D30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>POSL.BR.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9EC89" w14:textId="77777777" w:rsidR="00694031" w:rsidRPr="00CC721F" w:rsidRDefault="00694031" w:rsidP="00101D30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 xml:space="preserve">VPS </w:t>
            </w:r>
          </w:p>
        </w:tc>
      </w:tr>
      <w:tr w:rsidR="00694031" w:rsidRPr="00CC721F" w14:paraId="161873B8" w14:textId="77777777" w:rsidTr="00ED442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1CE6" w14:textId="322F8439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1.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766D" w14:textId="4B9D26F6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DELFIN GRUPA D.O.O.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0965" w14:textId="66EC8C3F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Povrv-825/18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1A59" w14:textId="1BCD47C6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247.500,00 kn</w:t>
            </w:r>
          </w:p>
        </w:tc>
      </w:tr>
      <w:tr w:rsidR="00694031" w:rsidRPr="00CC721F" w14:paraId="77805DBE" w14:textId="77777777" w:rsidTr="00ED44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13D7" w14:textId="63F0565F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2.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E936" w14:textId="558B841D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DINOCOP D.O.O.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88BF" w14:textId="1D91B0B3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Povrv-297/19 (P-228/20 TS Rijeka)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CFD9" w14:textId="793476A6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548.462,50 kn</w:t>
            </w:r>
          </w:p>
        </w:tc>
      </w:tr>
      <w:tr w:rsidR="00694031" w:rsidRPr="00CC721F" w14:paraId="1BA69282" w14:textId="77777777" w:rsidTr="00ED44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3EC9" w14:textId="162E6849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3.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4E4F" w14:textId="6CB8C446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N. DEŠA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AE365" w14:textId="074EA8F2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Pn-2/21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A75" w14:textId="6FB3F499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418.293,27 kn</w:t>
            </w:r>
          </w:p>
        </w:tc>
      </w:tr>
      <w:tr w:rsidR="00694031" w:rsidRPr="00CC721F" w14:paraId="7F047FCA" w14:textId="77777777" w:rsidTr="00ED442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F3D32" w14:textId="17A2AAB0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B9B4D" w14:textId="65BB839F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C7A5" w14:textId="65B55648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color w:val="000000"/>
                <w:szCs w:val="22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C349" w14:textId="78BBFB18" w:rsidR="00694031" w:rsidRPr="00CC721F" w:rsidRDefault="00694031" w:rsidP="00694031">
            <w:pPr>
              <w:rPr>
                <w:rFonts w:ascii="Times New Roman" w:hAnsi="Times New Roman"/>
                <w:color w:val="000000"/>
                <w:szCs w:val="22"/>
              </w:rPr>
            </w:pPr>
            <w:r w:rsidRPr="00CC721F">
              <w:rPr>
                <w:rFonts w:ascii="Times New Roman" w:hAnsi="Times New Roman"/>
                <w:b/>
                <w:bCs/>
                <w:color w:val="000000"/>
                <w:szCs w:val="22"/>
              </w:rPr>
              <w:t>1.214.255,77 kn</w:t>
            </w:r>
          </w:p>
        </w:tc>
      </w:tr>
    </w:tbl>
    <w:p w14:paraId="7581C817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p w14:paraId="0EE60A01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</w:p>
    <w:p w14:paraId="2A1A6E5B" w14:textId="1E442CC0" w:rsidR="00694031" w:rsidRPr="00CC721F" w:rsidRDefault="00694031" w:rsidP="00694031">
      <w:pPr>
        <w:jc w:val="both"/>
        <w:rPr>
          <w:rFonts w:ascii="Times New Roman" w:hAnsi="Times New Roman"/>
          <w:szCs w:val="22"/>
        </w:rPr>
      </w:pPr>
      <w:r w:rsidRPr="00CC721F">
        <w:rPr>
          <w:rFonts w:ascii="Times New Roman" w:hAnsi="Times New Roman"/>
          <w:szCs w:val="22"/>
        </w:rPr>
        <w:t>Općina Kostrena u razdoblju od 01. 01. do 31.12.2022. godine nema izdanih jamstava za kreditne obveze prema drugima.</w:t>
      </w:r>
    </w:p>
    <w:p w14:paraId="5308500E" w14:textId="77777777" w:rsidR="00694031" w:rsidRPr="00CC721F" w:rsidRDefault="00694031" w:rsidP="00694031">
      <w:pPr>
        <w:jc w:val="both"/>
        <w:rPr>
          <w:rFonts w:ascii="Times New Roman" w:hAnsi="Times New Roman"/>
          <w:szCs w:val="22"/>
          <w:highlight w:val="yellow"/>
        </w:rPr>
      </w:pPr>
    </w:p>
    <w:p w14:paraId="00F40F5E" w14:textId="77777777" w:rsidR="00694031" w:rsidRDefault="00694031" w:rsidP="00694031">
      <w:pPr>
        <w:jc w:val="both"/>
        <w:rPr>
          <w:rFonts w:ascii="Times New Roman" w:hAnsi="Times New Roman"/>
          <w:szCs w:val="22"/>
        </w:rPr>
      </w:pPr>
    </w:p>
    <w:p w14:paraId="2DFE3A4E" w14:textId="77777777" w:rsidR="00694031" w:rsidRDefault="00694031" w:rsidP="00694031">
      <w:pPr>
        <w:jc w:val="both"/>
        <w:rPr>
          <w:rFonts w:ascii="Times New Roman" w:hAnsi="Times New Roman"/>
          <w:szCs w:val="22"/>
        </w:rPr>
      </w:pPr>
    </w:p>
    <w:p w14:paraId="0D0F7BD0" w14:textId="77777777" w:rsidR="00694031" w:rsidRDefault="00694031" w:rsidP="00694031">
      <w:pPr>
        <w:jc w:val="both"/>
        <w:rPr>
          <w:rFonts w:ascii="Times New Roman" w:hAnsi="Times New Roman"/>
          <w:szCs w:val="22"/>
        </w:rPr>
      </w:pPr>
    </w:p>
    <w:p w14:paraId="260D7F64" w14:textId="77777777" w:rsidR="00694031" w:rsidRPr="00AC419F" w:rsidRDefault="00694031" w:rsidP="00694031">
      <w:pPr>
        <w:jc w:val="both"/>
        <w:rPr>
          <w:rFonts w:ascii="Times New Roman" w:hAnsi="Times New Roman"/>
          <w:szCs w:val="22"/>
        </w:rPr>
      </w:pPr>
    </w:p>
    <w:p w14:paraId="6EDCF096" w14:textId="77777777" w:rsidR="00694031" w:rsidRPr="00337CE2" w:rsidRDefault="00694031" w:rsidP="00694031">
      <w:pPr>
        <w:jc w:val="both"/>
        <w:rPr>
          <w:rFonts w:ascii="Times New Roman" w:hAnsi="Times New Roman"/>
          <w:szCs w:val="22"/>
        </w:rPr>
      </w:pPr>
    </w:p>
    <w:p w14:paraId="2D06971A" w14:textId="77777777" w:rsidR="00694031" w:rsidRPr="00337CE2" w:rsidRDefault="00694031" w:rsidP="00694031">
      <w:pPr>
        <w:jc w:val="both"/>
        <w:rPr>
          <w:rFonts w:ascii="Times New Roman" w:hAnsi="Times New Roman"/>
          <w:szCs w:val="22"/>
        </w:rPr>
      </w:pPr>
    </w:p>
    <w:p w14:paraId="70DF9230" w14:textId="77777777" w:rsidR="00694031" w:rsidRPr="00337CE2" w:rsidRDefault="00694031" w:rsidP="00694031">
      <w:pPr>
        <w:jc w:val="both"/>
        <w:rPr>
          <w:rFonts w:ascii="Times New Roman" w:hAnsi="Times New Roman"/>
          <w:szCs w:val="22"/>
        </w:rPr>
      </w:pPr>
    </w:p>
    <w:p w14:paraId="4BF84228" w14:textId="77777777" w:rsidR="00694031" w:rsidRPr="00337CE2" w:rsidRDefault="00694031" w:rsidP="00694031">
      <w:pPr>
        <w:jc w:val="both"/>
        <w:rPr>
          <w:rFonts w:ascii="Times New Roman" w:hAnsi="Times New Roman"/>
          <w:szCs w:val="22"/>
        </w:rPr>
      </w:pPr>
    </w:p>
    <w:p w14:paraId="0E0EE927" w14:textId="77777777" w:rsidR="00694031" w:rsidRPr="00337CE2" w:rsidRDefault="00694031" w:rsidP="00694031">
      <w:pPr>
        <w:jc w:val="both"/>
        <w:rPr>
          <w:rFonts w:ascii="Times New Roman" w:hAnsi="Times New Roman"/>
          <w:szCs w:val="22"/>
        </w:rPr>
      </w:pPr>
    </w:p>
    <w:p w14:paraId="6D1330DE" w14:textId="77777777" w:rsidR="00694031" w:rsidRPr="00337CE2" w:rsidRDefault="00694031" w:rsidP="00694031">
      <w:pPr>
        <w:ind w:left="5040"/>
        <w:jc w:val="both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>Pročelnica Upravnog odjela za financije i gospodarstvo</w:t>
      </w:r>
      <w:r w:rsidRPr="00337CE2">
        <w:rPr>
          <w:rFonts w:ascii="Times New Roman" w:hAnsi="Times New Roman"/>
          <w:b/>
          <w:i/>
          <w:szCs w:val="22"/>
        </w:rPr>
        <w:t>:</w:t>
      </w:r>
    </w:p>
    <w:p w14:paraId="14469B3A" w14:textId="77777777" w:rsidR="00694031" w:rsidRDefault="00694031" w:rsidP="00694031">
      <w:pPr>
        <w:jc w:val="both"/>
        <w:rPr>
          <w:rFonts w:ascii="Times New Roman" w:hAnsi="Times New Roman"/>
          <w:b/>
          <w:i/>
          <w:szCs w:val="22"/>
        </w:rPr>
      </w:pPr>
    </w:p>
    <w:p w14:paraId="73BDCD2B" w14:textId="77777777" w:rsidR="00694031" w:rsidRPr="00337CE2" w:rsidRDefault="00694031" w:rsidP="00694031">
      <w:pPr>
        <w:jc w:val="both"/>
        <w:rPr>
          <w:rFonts w:ascii="Times New Roman" w:hAnsi="Times New Roman"/>
          <w:b/>
          <w:i/>
          <w:szCs w:val="22"/>
        </w:rPr>
      </w:pPr>
    </w:p>
    <w:p w14:paraId="5374E74D" w14:textId="1D84CF7D" w:rsidR="00694031" w:rsidRPr="00337CE2" w:rsidRDefault="00694031" w:rsidP="00694031">
      <w:pPr>
        <w:jc w:val="both"/>
        <w:rPr>
          <w:rFonts w:ascii="Times New Roman" w:hAnsi="Times New Roman"/>
          <w:b/>
          <w:i/>
          <w:szCs w:val="22"/>
        </w:rPr>
      </w:pP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 w:rsidRPr="00337CE2">
        <w:rPr>
          <w:rFonts w:ascii="Times New Roman" w:hAnsi="Times New Roman"/>
          <w:b/>
          <w:i/>
          <w:szCs w:val="22"/>
        </w:rPr>
        <w:tab/>
      </w:r>
      <w:r>
        <w:rPr>
          <w:rFonts w:ascii="Times New Roman" w:hAnsi="Times New Roman"/>
          <w:b/>
          <w:i/>
          <w:szCs w:val="22"/>
        </w:rPr>
        <w:t xml:space="preserve">Mirjana Padovan Banić, </w:t>
      </w:r>
      <w:proofErr w:type="spellStart"/>
      <w:r>
        <w:rPr>
          <w:rFonts w:ascii="Times New Roman" w:hAnsi="Times New Roman"/>
          <w:b/>
          <w:i/>
          <w:szCs w:val="22"/>
        </w:rPr>
        <w:t>dipl.oec</w:t>
      </w:r>
      <w:proofErr w:type="spellEnd"/>
    </w:p>
    <w:p w14:paraId="46DA5867" w14:textId="77777777" w:rsidR="00694031" w:rsidRPr="00337CE2" w:rsidRDefault="00694031" w:rsidP="00694031">
      <w:pPr>
        <w:jc w:val="both"/>
        <w:rPr>
          <w:rFonts w:ascii="Times New Roman" w:hAnsi="Times New Roman"/>
          <w:szCs w:val="22"/>
        </w:rPr>
      </w:pPr>
    </w:p>
    <w:p w14:paraId="417E42AE" w14:textId="77777777" w:rsidR="00694031" w:rsidRPr="00AC419F" w:rsidRDefault="00694031" w:rsidP="00694031">
      <w:pPr>
        <w:jc w:val="both"/>
        <w:rPr>
          <w:rFonts w:ascii="Times New Roman" w:hAnsi="Times New Roman"/>
          <w:szCs w:val="22"/>
        </w:rPr>
      </w:pPr>
    </w:p>
    <w:p w14:paraId="23D0F031" w14:textId="77777777" w:rsidR="00694031" w:rsidRPr="00AC419F" w:rsidRDefault="00694031" w:rsidP="00694031">
      <w:pPr>
        <w:jc w:val="both"/>
        <w:rPr>
          <w:rFonts w:ascii="Times New Roman" w:hAnsi="Times New Roman"/>
          <w:szCs w:val="22"/>
        </w:rPr>
      </w:pPr>
      <w:r w:rsidRPr="00AC419F">
        <w:rPr>
          <w:rFonts w:ascii="Times New Roman" w:hAnsi="Times New Roman"/>
          <w:szCs w:val="22"/>
        </w:rPr>
        <w:t xml:space="preserve"> </w:t>
      </w:r>
    </w:p>
    <w:p w14:paraId="219B5F9E" w14:textId="77777777" w:rsidR="00694031" w:rsidRPr="00D07C8D" w:rsidRDefault="00694031" w:rsidP="0069403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Općinski n</w:t>
      </w:r>
      <w:r w:rsidRPr="00D07C8D">
        <w:rPr>
          <w:b/>
          <w:bCs/>
          <w:i/>
          <w:iCs/>
        </w:rPr>
        <w:t>ačelnik:</w:t>
      </w:r>
    </w:p>
    <w:p w14:paraId="60B005BD" w14:textId="77777777" w:rsidR="00694031" w:rsidRPr="00D07C8D" w:rsidRDefault="00694031" w:rsidP="00694031">
      <w:pPr>
        <w:jc w:val="right"/>
        <w:rPr>
          <w:b/>
          <w:bCs/>
          <w:i/>
          <w:iCs/>
        </w:rPr>
      </w:pPr>
    </w:p>
    <w:p w14:paraId="5BD91F97" w14:textId="77777777" w:rsidR="00694031" w:rsidRPr="00D07C8D" w:rsidRDefault="00694031" w:rsidP="00694031">
      <w:pPr>
        <w:jc w:val="right"/>
        <w:rPr>
          <w:b/>
          <w:bCs/>
          <w:i/>
          <w:iCs/>
        </w:rPr>
      </w:pPr>
    </w:p>
    <w:p w14:paraId="339DCE54" w14:textId="77777777" w:rsidR="00694031" w:rsidRPr="00D07C8D" w:rsidRDefault="00694031" w:rsidP="00694031">
      <w:pPr>
        <w:jc w:val="right"/>
        <w:rPr>
          <w:b/>
          <w:bCs/>
          <w:i/>
          <w:iCs/>
        </w:rPr>
      </w:pPr>
    </w:p>
    <w:p w14:paraId="48014AA0" w14:textId="77777777" w:rsidR="00694031" w:rsidRPr="00D07C8D" w:rsidRDefault="00694031" w:rsidP="0069403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</w:t>
      </w:r>
      <w:r w:rsidRPr="00D07C8D">
        <w:rPr>
          <w:b/>
          <w:bCs/>
          <w:i/>
          <w:iCs/>
        </w:rPr>
        <w:t xml:space="preserve">Dražen Vranić, </w:t>
      </w:r>
      <w:proofErr w:type="spellStart"/>
      <w:r w:rsidRPr="00D07C8D">
        <w:rPr>
          <w:b/>
          <w:bCs/>
          <w:i/>
          <w:iCs/>
        </w:rPr>
        <w:t>dipl.iur</w:t>
      </w:r>
      <w:proofErr w:type="spellEnd"/>
    </w:p>
    <w:sectPr w:rsidR="00694031" w:rsidRPr="00D07C8D" w:rsidSect="00B32E2C">
      <w:footerReference w:type="even" r:id="rId8"/>
      <w:footerReference w:type="default" r:id="rId9"/>
      <w:pgSz w:w="11906" w:h="16838"/>
      <w:pgMar w:top="1440" w:right="991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A10D" w14:textId="77777777" w:rsidR="008D1609" w:rsidRDefault="008D1609">
      <w:r>
        <w:separator/>
      </w:r>
    </w:p>
  </w:endnote>
  <w:endnote w:type="continuationSeparator" w:id="0">
    <w:p w14:paraId="1F8290C0" w14:textId="77777777" w:rsidR="008D1609" w:rsidRDefault="008D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idate_P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8F16" w14:textId="77777777" w:rsidR="0003433D" w:rsidRDefault="00157485" w:rsidP="0003433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7630FC3" w14:textId="77777777" w:rsidR="0003433D" w:rsidRDefault="00473E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4058" w14:textId="77777777" w:rsidR="0003433D" w:rsidRDefault="00157485" w:rsidP="0003433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B00373A" w14:textId="77777777" w:rsidR="002A1C69" w:rsidRDefault="00473E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0BC3" w14:textId="77777777" w:rsidR="008D1609" w:rsidRDefault="008D1609">
      <w:r>
        <w:separator/>
      </w:r>
    </w:p>
  </w:footnote>
  <w:footnote w:type="continuationSeparator" w:id="0">
    <w:p w14:paraId="591E50FE" w14:textId="77777777" w:rsidR="008D1609" w:rsidRDefault="008D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53937"/>
    <w:multiLevelType w:val="hybridMultilevel"/>
    <w:tmpl w:val="ED208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31"/>
    <w:rsid w:val="000A7396"/>
    <w:rsid w:val="000B7F83"/>
    <w:rsid w:val="000D74B2"/>
    <w:rsid w:val="00157485"/>
    <w:rsid w:val="00172F2B"/>
    <w:rsid w:val="001819BE"/>
    <w:rsid w:val="001950DE"/>
    <w:rsid w:val="001E7C7F"/>
    <w:rsid w:val="00212856"/>
    <w:rsid w:val="002316D6"/>
    <w:rsid w:val="00237883"/>
    <w:rsid w:val="00244BAF"/>
    <w:rsid w:val="00266BF7"/>
    <w:rsid w:val="00284E84"/>
    <w:rsid w:val="0029298B"/>
    <w:rsid w:val="002B647D"/>
    <w:rsid w:val="002C2969"/>
    <w:rsid w:val="002D2A1B"/>
    <w:rsid w:val="002F52E2"/>
    <w:rsid w:val="00360B66"/>
    <w:rsid w:val="003A6AC5"/>
    <w:rsid w:val="003D4B2C"/>
    <w:rsid w:val="003E3847"/>
    <w:rsid w:val="00437D0C"/>
    <w:rsid w:val="00473E3A"/>
    <w:rsid w:val="00495BF5"/>
    <w:rsid w:val="004B0447"/>
    <w:rsid w:val="004B3495"/>
    <w:rsid w:val="004B3713"/>
    <w:rsid w:val="005037F4"/>
    <w:rsid w:val="0051635E"/>
    <w:rsid w:val="005601CB"/>
    <w:rsid w:val="00573458"/>
    <w:rsid w:val="00584476"/>
    <w:rsid w:val="005C3873"/>
    <w:rsid w:val="00636178"/>
    <w:rsid w:val="00643183"/>
    <w:rsid w:val="006464CD"/>
    <w:rsid w:val="00655D74"/>
    <w:rsid w:val="006833BA"/>
    <w:rsid w:val="00694031"/>
    <w:rsid w:val="006A7ED7"/>
    <w:rsid w:val="006C5FAF"/>
    <w:rsid w:val="006F130D"/>
    <w:rsid w:val="006F2DFE"/>
    <w:rsid w:val="00733C47"/>
    <w:rsid w:val="007A7DA0"/>
    <w:rsid w:val="007C1163"/>
    <w:rsid w:val="007F4564"/>
    <w:rsid w:val="0081337F"/>
    <w:rsid w:val="00823696"/>
    <w:rsid w:val="00840C28"/>
    <w:rsid w:val="00864DD5"/>
    <w:rsid w:val="008948F1"/>
    <w:rsid w:val="008A0F82"/>
    <w:rsid w:val="008A6C4D"/>
    <w:rsid w:val="008D1609"/>
    <w:rsid w:val="00906B32"/>
    <w:rsid w:val="009112B5"/>
    <w:rsid w:val="00921CE2"/>
    <w:rsid w:val="009637CC"/>
    <w:rsid w:val="009B573C"/>
    <w:rsid w:val="009D1B6E"/>
    <w:rsid w:val="009E1E46"/>
    <w:rsid w:val="00A001DD"/>
    <w:rsid w:val="00A02C9C"/>
    <w:rsid w:val="00A338FC"/>
    <w:rsid w:val="00A66CB5"/>
    <w:rsid w:val="00A76F59"/>
    <w:rsid w:val="00AA1649"/>
    <w:rsid w:val="00AD240A"/>
    <w:rsid w:val="00B21079"/>
    <w:rsid w:val="00B4425C"/>
    <w:rsid w:val="00B57F2D"/>
    <w:rsid w:val="00B601F1"/>
    <w:rsid w:val="00B945E0"/>
    <w:rsid w:val="00C379BF"/>
    <w:rsid w:val="00C625EC"/>
    <w:rsid w:val="00C92862"/>
    <w:rsid w:val="00CC721F"/>
    <w:rsid w:val="00CF2B45"/>
    <w:rsid w:val="00D34DBF"/>
    <w:rsid w:val="00D96DC0"/>
    <w:rsid w:val="00E04084"/>
    <w:rsid w:val="00E42EE5"/>
    <w:rsid w:val="00E57049"/>
    <w:rsid w:val="00E902B7"/>
    <w:rsid w:val="00ED2CFE"/>
    <w:rsid w:val="00F138E7"/>
    <w:rsid w:val="00F44611"/>
    <w:rsid w:val="00F85854"/>
    <w:rsid w:val="00FA1B62"/>
    <w:rsid w:val="00FA3C1F"/>
    <w:rsid w:val="00F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326"/>
  <w15:chartTrackingRefBased/>
  <w15:docId w15:val="{D2C6AA67-948F-42B5-AD52-60BE52E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031"/>
    <w:pPr>
      <w:spacing w:after="0" w:line="240" w:lineRule="auto"/>
    </w:pPr>
    <w:rPr>
      <w:rFonts w:ascii="Candidate_PP" w:eastAsia="Times New Roman" w:hAnsi="Candidate_PP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94031"/>
    <w:pPr>
      <w:keepNext/>
      <w:outlineLvl w:val="1"/>
    </w:pPr>
    <w:rPr>
      <w:rFonts w:ascii="Tahoma" w:hAnsi="Tahoma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94031"/>
    <w:rPr>
      <w:rFonts w:ascii="Tahoma" w:eastAsia="Times New Roman" w:hAnsi="Tahoma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694031"/>
    <w:pPr>
      <w:jc w:val="both"/>
    </w:pPr>
    <w:rPr>
      <w:rFonts w:ascii="Tahoma" w:hAnsi="Tahoma"/>
      <w:sz w:val="20"/>
    </w:rPr>
  </w:style>
  <w:style w:type="character" w:customStyle="1" w:styleId="TijelotekstaChar">
    <w:name w:val="Tijelo teksta Char"/>
    <w:basedOn w:val="Zadanifontodlomka"/>
    <w:link w:val="Tijeloteksta"/>
    <w:rsid w:val="00694031"/>
    <w:rPr>
      <w:rFonts w:ascii="Tahoma" w:eastAsia="Times New Roman" w:hAnsi="Tahoma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rsid w:val="0069403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694031"/>
    <w:rPr>
      <w:rFonts w:ascii="Candidate_PP" w:eastAsia="Times New Roman" w:hAnsi="Candidate_PP" w:cs="Times New Roman"/>
      <w:szCs w:val="20"/>
      <w:lang w:eastAsia="hr-HR"/>
    </w:rPr>
  </w:style>
  <w:style w:type="character" w:styleId="Brojstranice">
    <w:name w:val="page number"/>
    <w:basedOn w:val="Zadanifontodlomka"/>
    <w:rsid w:val="00694031"/>
  </w:style>
  <w:style w:type="character" w:customStyle="1" w:styleId="fontstyle01">
    <w:name w:val="fontstyle01"/>
    <w:basedOn w:val="Zadanifontodlomka"/>
    <w:rsid w:val="004B0447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4B04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1305</Words>
  <Characters>7439</Characters>
  <Application>Microsoft Office Word</Application>
  <DocSecurity>4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Padovan-Banić</dc:creator>
  <cp:keywords/>
  <dc:description/>
  <cp:lastModifiedBy>Martina Zekić</cp:lastModifiedBy>
  <cp:revision>2</cp:revision>
  <dcterms:created xsi:type="dcterms:W3CDTF">2023-02-16T08:57:00Z</dcterms:created>
  <dcterms:modified xsi:type="dcterms:W3CDTF">2023-02-16T08:57:00Z</dcterms:modified>
</cp:coreProperties>
</file>