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A12F" w14:textId="77777777" w:rsidR="0068478D" w:rsidRDefault="0068478D" w:rsidP="0068478D">
      <w:pPr>
        <w:spacing w:after="0"/>
      </w:pPr>
      <w:bookmarkStart w:id="0" w:name="_Hlk112399024"/>
      <w:bookmarkEnd w:id="0"/>
      <w:r>
        <w:t xml:space="preserve">                       </w:t>
      </w:r>
      <w:r>
        <w:rPr>
          <w:noProof/>
        </w:rPr>
        <w:drawing>
          <wp:inline distT="0" distB="0" distL="0" distR="0" wp14:anchorId="4CECBCFD" wp14:editId="311B21F5">
            <wp:extent cx="371475" cy="491574"/>
            <wp:effectExtent l="0" t="0" r="0" b="3810"/>
            <wp:docPr id="2" name="Slika 2" descr="A red and white checkered shield with blue and yello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red and white checkered shield with blue and yello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8" cy="49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4C09" w14:textId="77777777" w:rsidR="0068478D" w:rsidRDefault="0068478D" w:rsidP="00684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 HRVATSKA</w:t>
      </w:r>
    </w:p>
    <w:p w14:paraId="2876C572" w14:textId="77777777" w:rsidR="0068478D" w:rsidRDefault="0068478D" w:rsidP="00684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PRIMORSKO-GORANSKA ŽUPANIJA</w:t>
      </w:r>
    </w:p>
    <w:p w14:paraId="6F816786" w14:textId="77777777" w:rsidR="0068478D" w:rsidRPr="00B45B40" w:rsidRDefault="0068478D" w:rsidP="006847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B4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F28AFE" wp14:editId="0BCB2E0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5275" cy="337820"/>
            <wp:effectExtent l="0" t="0" r="9525" b="5080"/>
            <wp:wrapSquare wrapText="bothSides"/>
            <wp:docPr id="1" name="Slika 1" descr="A blue and yellow shield with a white sail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 blue and yellow shield with a white sail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5B40">
        <w:rPr>
          <w:rFonts w:ascii="Times New Roman" w:hAnsi="Times New Roman" w:cs="Times New Roman"/>
          <w:b/>
          <w:bCs/>
          <w:sz w:val="24"/>
          <w:szCs w:val="24"/>
        </w:rPr>
        <w:t>OPĆINA KOSTRENA</w:t>
      </w:r>
    </w:p>
    <w:p w14:paraId="526D79F6" w14:textId="1BE09D3C" w:rsidR="0068478D" w:rsidRPr="00B45B40" w:rsidRDefault="0068478D" w:rsidP="0068478D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178A598D" w14:textId="77777777" w:rsidR="00F663AF" w:rsidRPr="000001E5" w:rsidRDefault="00F663AF" w:rsidP="00FC3CB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14:paraId="3F8950B5" w14:textId="06D2C9B5" w:rsidR="00261393" w:rsidRPr="0068478D" w:rsidRDefault="00261393" w:rsidP="002613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478D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C52E1F">
        <w:rPr>
          <w:rFonts w:ascii="Times New Roman" w:eastAsia="Times New Roman" w:hAnsi="Times New Roman" w:cs="Times New Roman"/>
          <w:sz w:val="24"/>
          <w:szCs w:val="24"/>
        </w:rPr>
        <w:t xml:space="preserve"> 302-01/24-01/1</w:t>
      </w:r>
    </w:p>
    <w:p w14:paraId="11E9FD4F" w14:textId="697F35E7" w:rsidR="00261393" w:rsidRPr="0068478D" w:rsidRDefault="00261393" w:rsidP="002613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478D">
        <w:rPr>
          <w:rFonts w:ascii="Times New Roman" w:eastAsia="Times New Roman" w:hAnsi="Times New Roman" w:cs="Times New Roman"/>
          <w:sz w:val="24"/>
          <w:szCs w:val="24"/>
        </w:rPr>
        <w:t>URBR</w:t>
      </w:r>
      <w:r w:rsidR="00C52E1F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6847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52E1F">
        <w:rPr>
          <w:rFonts w:ascii="Times New Roman" w:eastAsia="Times New Roman" w:hAnsi="Times New Roman" w:cs="Times New Roman"/>
          <w:sz w:val="24"/>
          <w:szCs w:val="24"/>
        </w:rPr>
        <w:t xml:space="preserve"> 2170-22-03-24-</w:t>
      </w:r>
      <w:r w:rsidR="009A7C58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58A77319" w14:textId="775C513D" w:rsidR="00261393" w:rsidRPr="00261393" w:rsidRDefault="00261393" w:rsidP="0026139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478D">
        <w:rPr>
          <w:rFonts w:ascii="Times New Roman" w:eastAsia="Times New Roman" w:hAnsi="Times New Roman" w:cs="Times New Roman"/>
          <w:sz w:val="24"/>
          <w:szCs w:val="24"/>
        </w:rPr>
        <w:t>Kostrena,</w:t>
      </w:r>
      <w:r w:rsidR="009A7C58">
        <w:rPr>
          <w:rFonts w:ascii="Times New Roman" w:eastAsia="Times New Roman" w:hAnsi="Times New Roman" w:cs="Times New Roman"/>
          <w:sz w:val="24"/>
          <w:szCs w:val="24"/>
        </w:rPr>
        <w:t xml:space="preserve"> 15. ožujka 2024. </w:t>
      </w:r>
    </w:p>
    <w:p w14:paraId="312EB5FF" w14:textId="77777777" w:rsidR="00F663AF" w:rsidRDefault="00F663AF" w:rsidP="00FC3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8C9C2" w14:textId="2BA58F1E" w:rsidR="00AA0F35" w:rsidRPr="003773C3" w:rsidRDefault="00AA0F35" w:rsidP="00FC3CB7">
      <w:pPr>
        <w:jc w:val="both"/>
        <w:rPr>
          <w:rFonts w:ascii="Times New Roman" w:hAnsi="Times New Roman" w:cs="Times New Roman"/>
          <w:sz w:val="24"/>
          <w:szCs w:val="24"/>
        </w:rPr>
      </w:pPr>
      <w:r w:rsidRPr="0016539D">
        <w:rPr>
          <w:rFonts w:ascii="Times New Roman" w:hAnsi="Times New Roman" w:cs="Times New Roman"/>
          <w:sz w:val="24"/>
          <w:szCs w:val="24"/>
        </w:rPr>
        <w:t>Temeljem Progra</w:t>
      </w:r>
      <w:r w:rsidR="00407014">
        <w:rPr>
          <w:rFonts w:ascii="Times New Roman" w:hAnsi="Times New Roman" w:cs="Times New Roman"/>
          <w:sz w:val="24"/>
          <w:szCs w:val="24"/>
        </w:rPr>
        <w:t>ma</w:t>
      </w:r>
      <w:r w:rsidRPr="0016539D">
        <w:rPr>
          <w:rFonts w:ascii="Times New Roman" w:hAnsi="Times New Roman" w:cs="Times New Roman"/>
          <w:sz w:val="24"/>
          <w:szCs w:val="24"/>
        </w:rPr>
        <w:t xml:space="preserve"> poticanja poduzetništva </w:t>
      </w:r>
      <w:r w:rsidR="00746B63" w:rsidRPr="0016539D">
        <w:rPr>
          <w:rFonts w:ascii="Times New Roman" w:hAnsi="Times New Roman" w:cs="Times New Roman"/>
          <w:sz w:val="24"/>
          <w:szCs w:val="24"/>
        </w:rPr>
        <w:t xml:space="preserve">Općine Kostrena za </w:t>
      </w:r>
      <w:r w:rsidR="005D2D64">
        <w:rPr>
          <w:rFonts w:ascii="Times New Roman" w:hAnsi="Times New Roman" w:cs="Times New Roman"/>
          <w:sz w:val="24"/>
          <w:szCs w:val="24"/>
        </w:rPr>
        <w:t>202</w:t>
      </w:r>
      <w:r w:rsidR="00190BF7">
        <w:rPr>
          <w:rFonts w:ascii="Times New Roman" w:hAnsi="Times New Roman" w:cs="Times New Roman"/>
          <w:sz w:val="24"/>
          <w:szCs w:val="24"/>
        </w:rPr>
        <w:t>4</w:t>
      </w:r>
      <w:r w:rsidR="00EB4F56" w:rsidRPr="0016539D">
        <w:rPr>
          <w:rFonts w:ascii="Times New Roman" w:hAnsi="Times New Roman" w:cs="Times New Roman"/>
          <w:sz w:val="24"/>
          <w:szCs w:val="24"/>
        </w:rPr>
        <w:t>. godinu</w:t>
      </w:r>
      <w:r w:rsidR="008C356A">
        <w:rPr>
          <w:rFonts w:ascii="Times New Roman" w:hAnsi="Times New Roman" w:cs="Times New Roman"/>
          <w:sz w:val="24"/>
          <w:szCs w:val="24"/>
        </w:rPr>
        <w:t xml:space="preserve"> </w:t>
      </w:r>
      <w:r w:rsidR="008C356A" w:rsidRPr="00283697">
        <w:rPr>
          <w:rFonts w:ascii="Times New Roman" w:hAnsi="Times New Roman" w:cs="Times New Roman"/>
          <w:sz w:val="24"/>
          <w:szCs w:val="24"/>
        </w:rPr>
        <w:t>(Službene novine Općine Kostrena</w:t>
      </w:r>
      <w:r w:rsidR="00C52E1F">
        <w:rPr>
          <w:rFonts w:ascii="Times New Roman" w:hAnsi="Times New Roman" w:cs="Times New Roman"/>
          <w:sz w:val="24"/>
          <w:szCs w:val="24"/>
        </w:rPr>
        <w:t xml:space="preserve"> </w:t>
      </w:r>
      <w:r w:rsidR="008C356A" w:rsidRPr="0068478D">
        <w:rPr>
          <w:rFonts w:ascii="Times New Roman" w:hAnsi="Times New Roman" w:cs="Times New Roman"/>
          <w:sz w:val="24"/>
          <w:szCs w:val="24"/>
        </w:rPr>
        <w:t xml:space="preserve">broj </w:t>
      </w:r>
      <w:r w:rsidR="009A7C58">
        <w:rPr>
          <w:rFonts w:ascii="Times New Roman" w:hAnsi="Times New Roman" w:cs="Times New Roman"/>
          <w:sz w:val="24"/>
          <w:szCs w:val="24"/>
        </w:rPr>
        <w:t>4</w:t>
      </w:r>
      <w:r w:rsidR="00190BF7">
        <w:rPr>
          <w:rFonts w:ascii="Times New Roman" w:hAnsi="Times New Roman" w:cs="Times New Roman"/>
          <w:sz w:val="24"/>
          <w:szCs w:val="24"/>
        </w:rPr>
        <w:t>/24</w:t>
      </w:r>
      <w:r w:rsidR="008C356A" w:rsidRPr="0068478D">
        <w:rPr>
          <w:rFonts w:ascii="Times New Roman" w:hAnsi="Times New Roman" w:cs="Times New Roman"/>
          <w:sz w:val="24"/>
          <w:szCs w:val="24"/>
        </w:rPr>
        <w:t xml:space="preserve">) </w:t>
      </w:r>
      <w:r w:rsidR="00BF6579" w:rsidRPr="0068478D">
        <w:rPr>
          <w:rFonts w:ascii="Times New Roman" w:hAnsi="Times New Roman" w:cs="Times New Roman"/>
          <w:sz w:val="24"/>
          <w:szCs w:val="24"/>
        </w:rPr>
        <w:t>(u</w:t>
      </w:r>
      <w:r w:rsidR="00BF6579">
        <w:rPr>
          <w:rFonts w:ascii="Times New Roman" w:hAnsi="Times New Roman" w:cs="Times New Roman"/>
          <w:sz w:val="24"/>
          <w:szCs w:val="24"/>
        </w:rPr>
        <w:t xml:space="preserve"> daljem tekstu: Program)</w:t>
      </w:r>
      <w:r w:rsidR="00D008EF" w:rsidRPr="003773C3">
        <w:rPr>
          <w:rFonts w:ascii="Times New Roman" w:hAnsi="Times New Roman" w:cs="Times New Roman"/>
          <w:sz w:val="24"/>
          <w:szCs w:val="24"/>
        </w:rPr>
        <w:t xml:space="preserve"> </w:t>
      </w:r>
      <w:r w:rsidR="00EB4F56" w:rsidRPr="003773C3">
        <w:rPr>
          <w:rFonts w:ascii="Times New Roman" w:hAnsi="Times New Roman" w:cs="Times New Roman"/>
          <w:sz w:val="24"/>
          <w:szCs w:val="24"/>
        </w:rPr>
        <w:t>Opći</w:t>
      </w:r>
      <w:r w:rsidR="00020A20">
        <w:rPr>
          <w:rFonts w:ascii="Times New Roman" w:hAnsi="Times New Roman" w:cs="Times New Roman"/>
          <w:sz w:val="24"/>
          <w:szCs w:val="24"/>
        </w:rPr>
        <w:t>n</w:t>
      </w:r>
      <w:r w:rsidR="00550019">
        <w:rPr>
          <w:rFonts w:ascii="Times New Roman" w:hAnsi="Times New Roman" w:cs="Times New Roman"/>
          <w:sz w:val="24"/>
          <w:szCs w:val="24"/>
        </w:rPr>
        <w:t>a</w:t>
      </w:r>
      <w:r w:rsidR="00EB4F56" w:rsidRPr="003773C3">
        <w:rPr>
          <w:rFonts w:ascii="Times New Roman" w:hAnsi="Times New Roman" w:cs="Times New Roman"/>
          <w:sz w:val="24"/>
          <w:szCs w:val="24"/>
        </w:rPr>
        <w:t xml:space="preserve"> Kostrena</w:t>
      </w:r>
      <w:r w:rsidRPr="003773C3">
        <w:rPr>
          <w:rFonts w:ascii="Times New Roman" w:hAnsi="Times New Roman" w:cs="Times New Roman"/>
          <w:sz w:val="24"/>
          <w:szCs w:val="24"/>
        </w:rPr>
        <w:t xml:space="preserve"> raspisuje   </w:t>
      </w:r>
    </w:p>
    <w:p w14:paraId="3430F450" w14:textId="77777777" w:rsidR="00EB4F56" w:rsidRPr="003773C3" w:rsidRDefault="00AA0F35" w:rsidP="00FC3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C3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55197CEC" w14:textId="01AB8176" w:rsidR="00AA0F35" w:rsidRDefault="00115AE9" w:rsidP="00FC3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GOSPODARSKIM SUBJEKTIMA</w:t>
      </w:r>
      <w:r w:rsidR="00746B63">
        <w:rPr>
          <w:rFonts w:ascii="Times New Roman" w:hAnsi="Times New Roman" w:cs="Times New Roman"/>
          <w:b/>
          <w:sz w:val="24"/>
          <w:szCs w:val="24"/>
        </w:rPr>
        <w:t xml:space="preserve"> ZA DODJELU SUBVENCIJA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9C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F56" w:rsidRPr="003773C3">
        <w:rPr>
          <w:rFonts w:ascii="Times New Roman" w:hAnsi="Times New Roman" w:cs="Times New Roman"/>
          <w:b/>
          <w:sz w:val="24"/>
          <w:szCs w:val="24"/>
        </w:rPr>
        <w:t>POTICANJE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 xml:space="preserve"> PODUZETNIŠTVA </w:t>
      </w:r>
      <w:r w:rsidR="00EB4F56" w:rsidRPr="003773C3">
        <w:rPr>
          <w:rFonts w:ascii="Times New Roman" w:hAnsi="Times New Roman" w:cs="Times New Roman"/>
          <w:b/>
          <w:sz w:val="24"/>
          <w:szCs w:val="24"/>
        </w:rPr>
        <w:t>OPĆINE KOSTRENA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5D2D64">
        <w:rPr>
          <w:rFonts w:ascii="Times New Roman" w:hAnsi="Times New Roman" w:cs="Times New Roman"/>
          <w:b/>
          <w:sz w:val="24"/>
          <w:szCs w:val="24"/>
        </w:rPr>
        <w:t>202</w:t>
      </w:r>
      <w:r w:rsidR="00190BF7">
        <w:rPr>
          <w:rFonts w:ascii="Times New Roman" w:hAnsi="Times New Roman" w:cs="Times New Roman"/>
          <w:b/>
          <w:sz w:val="24"/>
          <w:szCs w:val="24"/>
        </w:rPr>
        <w:t>4</w:t>
      </w:r>
      <w:r w:rsidR="00AA0F35" w:rsidRPr="003773C3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C636647" w14:textId="77777777" w:rsidR="006E5C8D" w:rsidRDefault="006E5C8D" w:rsidP="00FC3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A5E19" w14:textId="77777777" w:rsidR="00D24DEB" w:rsidRPr="00697B60" w:rsidRDefault="00697B60" w:rsidP="002621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60">
        <w:rPr>
          <w:rFonts w:ascii="Times New Roman" w:hAnsi="Times New Roman"/>
          <w:b/>
          <w:i/>
          <w:sz w:val="24"/>
          <w:szCs w:val="24"/>
        </w:rPr>
        <w:t>KORISNICI SUBVENCIJA</w:t>
      </w:r>
    </w:p>
    <w:p w14:paraId="5996A85C" w14:textId="64166C47" w:rsidR="00A3215B" w:rsidRPr="00A3215B" w:rsidRDefault="009C15DA" w:rsidP="00A3215B">
      <w:pPr>
        <w:jc w:val="both"/>
        <w:rPr>
          <w:rFonts w:ascii="Times New Roman" w:eastAsia="Times New Roman" w:hAnsi="Times New Roman" w:cs="Times New Roman"/>
        </w:rPr>
      </w:pPr>
      <w:r w:rsidRPr="00A3215B">
        <w:rPr>
          <w:rFonts w:ascii="Times New Roman" w:hAnsi="Times New Roman"/>
          <w:sz w:val="24"/>
          <w:szCs w:val="24"/>
        </w:rPr>
        <w:t xml:space="preserve">Korisnici subvencija (u daljnjem tekstu: gospodarski subjekti) iz </w:t>
      </w:r>
      <w:r w:rsidR="00B833D9">
        <w:rPr>
          <w:rFonts w:ascii="Times New Roman" w:hAnsi="Times New Roman"/>
          <w:sz w:val="24"/>
          <w:szCs w:val="24"/>
        </w:rPr>
        <w:t>P</w:t>
      </w:r>
      <w:r w:rsidRPr="00A3215B">
        <w:rPr>
          <w:rFonts w:ascii="Times New Roman" w:hAnsi="Times New Roman"/>
          <w:sz w:val="24"/>
          <w:szCs w:val="24"/>
        </w:rPr>
        <w:t>rograma su</w:t>
      </w:r>
      <w:r w:rsidR="00407014" w:rsidRPr="00A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5B" w:rsidRPr="00A3215B">
        <w:rPr>
          <w:rFonts w:ascii="Times New Roman" w:eastAsia="Times New Roman" w:hAnsi="Times New Roman" w:cs="Times New Roman"/>
          <w:sz w:val="24"/>
          <w:szCs w:val="24"/>
        </w:rPr>
        <w:t>obrti, trgovačka društva (mikro, mala i srednja), obiteljska poljoprivredna gospodarstva (OPG</w:t>
      </w:r>
      <w:r w:rsidR="00D37A68">
        <w:rPr>
          <w:rFonts w:ascii="Times New Roman" w:eastAsia="Times New Roman" w:hAnsi="Times New Roman" w:cs="Times New Roman"/>
          <w:sz w:val="24"/>
          <w:szCs w:val="24"/>
        </w:rPr>
        <w:t>-ovi</w:t>
      </w:r>
      <w:r w:rsidR="00A3215B" w:rsidRPr="00A321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4E8D">
        <w:rPr>
          <w:rFonts w:ascii="Times New Roman" w:eastAsia="Times New Roman" w:hAnsi="Times New Roman" w:cs="Times New Roman"/>
          <w:sz w:val="24"/>
          <w:szCs w:val="24"/>
        </w:rPr>
        <w:t>, ustanove u privatnom vlasništvu</w:t>
      </w:r>
      <w:r w:rsidR="00A3215B" w:rsidRPr="00A3215B">
        <w:rPr>
          <w:rFonts w:ascii="Times New Roman" w:eastAsia="Times New Roman" w:hAnsi="Times New Roman" w:cs="Times New Roman"/>
          <w:sz w:val="24"/>
          <w:szCs w:val="24"/>
        </w:rPr>
        <w:t xml:space="preserve"> i gospodarski subjekti koji obavljaju djelatnosti slobodnih zanimanja, koji posluju i imaju registrirano sjedište na području Općine Kostrena. </w:t>
      </w:r>
    </w:p>
    <w:p w14:paraId="61228F96" w14:textId="67927CEE" w:rsidR="009C15DA" w:rsidRDefault="009C15DA" w:rsidP="009C15DA">
      <w:pPr>
        <w:jc w:val="both"/>
        <w:rPr>
          <w:rFonts w:ascii="Times New Roman" w:hAnsi="Times New Roman"/>
          <w:sz w:val="24"/>
          <w:szCs w:val="24"/>
        </w:rPr>
      </w:pPr>
      <w:r w:rsidRPr="009C15DA">
        <w:rPr>
          <w:rFonts w:ascii="Times New Roman" w:hAnsi="Times New Roman"/>
          <w:sz w:val="24"/>
          <w:szCs w:val="24"/>
        </w:rPr>
        <w:t>Gospodarski subjekti, korisnici subvencija iz ovog Programa da bi ostvarili pravo na subvencije iz ovog programa moraju biti aktivni i imati najmanje 1 zaposlenog na neodređeno vrijeme uključujući vlasnicu/vlasnika gospodarskog subjekta.</w:t>
      </w:r>
    </w:p>
    <w:p w14:paraId="05EB4D41" w14:textId="385DC4BD" w:rsidR="000D3486" w:rsidRPr="000D3486" w:rsidRDefault="000D3486" w:rsidP="000D3486">
      <w:pPr>
        <w:jc w:val="both"/>
        <w:rPr>
          <w:rFonts w:ascii="Times New Roman" w:hAnsi="Times New Roman"/>
          <w:sz w:val="24"/>
          <w:szCs w:val="24"/>
        </w:rPr>
      </w:pPr>
      <w:r w:rsidRPr="000D3486">
        <w:rPr>
          <w:rFonts w:ascii="Times New Roman" w:hAnsi="Times New Roman"/>
          <w:sz w:val="24"/>
          <w:szCs w:val="24"/>
        </w:rPr>
        <w:t xml:space="preserve">Korisnici subvencija koji ostvare pravo na subvenciju temeljem ovog Programa moraju poslovati i zadržati sjedište gospodarskog subjekta na području Općine Kostrena najmanje 2 </w:t>
      </w:r>
      <w:r w:rsidR="00C91599">
        <w:rPr>
          <w:rFonts w:ascii="Times New Roman" w:hAnsi="Times New Roman"/>
          <w:sz w:val="24"/>
          <w:szCs w:val="24"/>
        </w:rPr>
        <w:t>godine</w:t>
      </w:r>
      <w:r w:rsidRPr="000D3486">
        <w:rPr>
          <w:rFonts w:ascii="Times New Roman" w:hAnsi="Times New Roman"/>
          <w:sz w:val="24"/>
          <w:szCs w:val="24"/>
        </w:rPr>
        <w:t xml:space="preserve"> računajući od dana odobrenja subvencije, u protivnom cjelokupan iznos dodijeljene subvencije zajedno s pripadajućim zakonskim zateznim kamatama te eventualno nastalim troškovima, mora biti vraćen na račun Općine Kostrena, u rokovima i na način kako je </w:t>
      </w:r>
      <w:r w:rsidRPr="00062B3A">
        <w:rPr>
          <w:rFonts w:ascii="Times New Roman" w:hAnsi="Times New Roman"/>
          <w:sz w:val="24"/>
          <w:szCs w:val="24"/>
        </w:rPr>
        <w:t>određeno člankom 21. ovog Programa.</w:t>
      </w:r>
    </w:p>
    <w:p w14:paraId="2EFF6F56" w14:textId="77777777" w:rsidR="009D2638" w:rsidRPr="009D2638" w:rsidRDefault="009D2638" w:rsidP="009D2638">
      <w:pPr>
        <w:jc w:val="both"/>
        <w:rPr>
          <w:rFonts w:ascii="Times New Roman" w:hAnsi="Times New Roman"/>
          <w:sz w:val="24"/>
          <w:szCs w:val="24"/>
        </w:rPr>
      </w:pPr>
      <w:r w:rsidRPr="009D2638">
        <w:rPr>
          <w:rFonts w:ascii="Times New Roman" w:hAnsi="Times New Roman"/>
          <w:sz w:val="24"/>
          <w:szCs w:val="24"/>
        </w:rPr>
        <w:t>Korisnici subvencija iz ovog Programa moraju poslovati i imati registrirano sjedište na području Općine Kostrena najmanje 12 mjeseci prije dana podnošenja zahtjeva na Javni poziv iz ovog Programa</w:t>
      </w:r>
      <w:r w:rsidR="000D3486">
        <w:rPr>
          <w:rFonts w:ascii="Times New Roman" w:hAnsi="Times New Roman"/>
          <w:sz w:val="24"/>
          <w:szCs w:val="24"/>
        </w:rPr>
        <w:t>,</w:t>
      </w:r>
      <w:r w:rsidRPr="009D2638">
        <w:rPr>
          <w:rFonts w:ascii="Times New Roman" w:hAnsi="Times New Roman"/>
          <w:sz w:val="24"/>
          <w:szCs w:val="24"/>
        </w:rPr>
        <w:t xml:space="preserve"> </w:t>
      </w:r>
      <w:r w:rsidR="000D3486" w:rsidRPr="000D3486">
        <w:rPr>
          <w:rFonts w:ascii="Times New Roman" w:hAnsi="Times New Roman"/>
          <w:sz w:val="24"/>
          <w:szCs w:val="24"/>
        </w:rPr>
        <w:t>izuzev subvencija iz članka 7., 9. i 10. Programa.</w:t>
      </w:r>
    </w:p>
    <w:p w14:paraId="70043F88" w14:textId="29BCE90E" w:rsidR="006E5C8D" w:rsidRDefault="00A60B48" w:rsidP="00522508">
      <w:pPr>
        <w:jc w:val="both"/>
        <w:rPr>
          <w:rFonts w:ascii="Times New Roman" w:hAnsi="Times New Roman"/>
          <w:sz w:val="24"/>
          <w:szCs w:val="24"/>
        </w:rPr>
      </w:pPr>
      <w:r w:rsidRPr="00A60B48">
        <w:rPr>
          <w:rFonts w:ascii="Times New Roman" w:hAnsi="Times New Roman"/>
          <w:sz w:val="24"/>
          <w:szCs w:val="24"/>
        </w:rPr>
        <w:t xml:space="preserve">Za provedbu ovog Programa osigurana su sredstva u Proračunu Općine </w:t>
      </w:r>
      <w:r w:rsidR="00522508" w:rsidRPr="00522508">
        <w:rPr>
          <w:rFonts w:ascii="Times New Roman" w:hAnsi="Times New Roman"/>
          <w:sz w:val="24"/>
          <w:szCs w:val="24"/>
        </w:rPr>
        <w:t xml:space="preserve">Kostrena za </w:t>
      </w:r>
      <w:r w:rsidR="005D2D64">
        <w:rPr>
          <w:rFonts w:ascii="Times New Roman" w:hAnsi="Times New Roman"/>
          <w:sz w:val="24"/>
          <w:szCs w:val="24"/>
        </w:rPr>
        <w:t>202</w:t>
      </w:r>
      <w:r w:rsidR="00B04E8D">
        <w:rPr>
          <w:rFonts w:ascii="Times New Roman" w:hAnsi="Times New Roman"/>
          <w:sz w:val="24"/>
          <w:szCs w:val="24"/>
        </w:rPr>
        <w:t>4</w:t>
      </w:r>
      <w:r w:rsidR="00522508" w:rsidRPr="00522508">
        <w:rPr>
          <w:rFonts w:ascii="Times New Roman" w:hAnsi="Times New Roman"/>
          <w:sz w:val="24"/>
          <w:szCs w:val="24"/>
        </w:rPr>
        <w:t xml:space="preserve">. godinu na </w:t>
      </w:r>
      <w:r w:rsidR="00D37A68">
        <w:rPr>
          <w:rFonts w:ascii="Times New Roman" w:hAnsi="Times New Roman"/>
          <w:sz w:val="24"/>
          <w:szCs w:val="24"/>
        </w:rPr>
        <w:t>poziciji</w:t>
      </w:r>
      <w:r w:rsidR="00633668">
        <w:rPr>
          <w:rFonts w:ascii="Times New Roman" w:hAnsi="Times New Roman"/>
          <w:sz w:val="24"/>
          <w:szCs w:val="24"/>
        </w:rPr>
        <w:t xml:space="preserve"> </w:t>
      </w:r>
      <w:r w:rsidR="00633668" w:rsidRPr="00633668">
        <w:rPr>
          <w:rFonts w:ascii="Times New Roman" w:hAnsi="Times New Roman"/>
          <w:sz w:val="24"/>
          <w:szCs w:val="24"/>
        </w:rPr>
        <w:t>277</w:t>
      </w:r>
      <w:r w:rsidR="00293D43">
        <w:rPr>
          <w:rFonts w:ascii="Times New Roman" w:hAnsi="Times New Roman"/>
          <w:sz w:val="24"/>
          <w:szCs w:val="24"/>
        </w:rPr>
        <w:t xml:space="preserve"> </w:t>
      </w:r>
      <w:r w:rsidR="00633668" w:rsidRPr="00633668">
        <w:rPr>
          <w:rFonts w:ascii="Times New Roman" w:hAnsi="Times New Roman"/>
          <w:sz w:val="24"/>
          <w:szCs w:val="24"/>
        </w:rPr>
        <w:t>– tekuće donacije u novcu.</w:t>
      </w:r>
    </w:p>
    <w:p w14:paraId="0F1BC848" w14:textId="77777777" w:rsidR="00D24DEB" w:rsidRPr="008E440F" w:rsidRDefault="00D24DEB" w:rsidP="002621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440F">
        <w:rPr>
          <w:rFonts w:ascii="Times New Roman" w:hAnsi="Times New Roman"/>
          <w:b/>
          <w:i/>
          <w:sz w:val="24"/>
          <w:szCs w:val="24"/>
        </w:rPr>
        <w:t>MJERE I KRITERIJI DODJELE SUBVENCIJA</w:t>
      </w:r>
    </w:p>
    <w:p w14:paraId="37DF343E" w14:textId="2FB879F7" w:rsidR="00AA0F35" w:rsidRPr="003773C3" w:rsidRDefault="00062059" w:rsidP="00FC3CB7">
      <w:pPr>
        <w:jc w:val="both"/>
        <w:rPr>
          <w:rFonts w:ascii="Times New Roman" w:hAnsi="Times New Roman" w:cs="Times New Roman"/>
          <w:sz w:val="24"/>
          <w:szCs w:val="24"/>
        </w:rPr>
      </w:pPr>
      <w:r w:rsidRPr="00062059">
        <w:rPr>
          <w:rFonts w:ascii="Times New Roman" w:hAnsi="Times New Roman"/>
          <w:sz w:val="24"/>
          <w:szCs w:val="24"/>
        </w:rPr>
        <w:t xml:space="preserve">Subvencije koje su predmet ovog Programa dodjeljuju </w:t>
      </w:r>
      <w:r w:rsidR="00522508">
        <w:rPr>
          <w:rFonts w:ascii="Times New Roman" w:hAnsi="Times New Roman"/>
          <w:sz w:val="24"/>
          <w:szCs w:val="24"/>
        </w:rPr>
        <w:t xml:space="preserve">se </w:t>
      </w:r>
      <w:r w:rsidR="00E82986" w:rsidRPr="003773C3">
        <w:rPr>
          <w:rFonts w:ascii="Times New Roman" w:hAnsi="Times New Roman" w:cs="Times New Roman"/>
          <w:sz w:val="24"/>
          <w:szCs w:val="24"/>
        </w:rPr>
        <w:t xml:space="preserve">kroz </w:t>
      </w:r>
      <w:r w:rsidR="00522508">
        <w:rPr>
          <w:rFonts w:ascii="Times New Roman" w:hAnsi="Times New Roman" w:cs="Times New Roman"/>
          <w:sz w:val="24"/>
          <w:szCs w:val="24"/>
        </w:rPr>
        <w:t xml:space="preserve">sljedeće mjere: </w:t>
      </w:r>
    </w:p>
    <w:p w14:paraId="6F70A18A" w14:textId="76A5BE56" w:rsidR="00F52085" w:rsidRPr="00F52085" w:rsidRDefault="00F5208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535243637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0E60F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>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pokretanja gospodarske aktivnosti gospodarskih subjekata početnika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EF21AC7" w14:textId="12498B89" w:rsidR="00F52085" w:rsidRPr="00F52085" w:rsidRDefault="00F5208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Subvencije 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 xml:space="preserve">troška 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>nabavk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opreme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38FA10A5" w14:textId="372956E9" w:rsidR="00F52085" w:rsidRPr="00F52085" w:rsidRDefault="0029562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za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novo zapošljavanje i samozapošljavanje</w:t>
      </w:r>
      <w:r w:rsidR="006F27A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neodređeno vrijeme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C5D674D" w14:textId="55F0232E" w:rsidR="00F52085" w:rsidRPr="00F52085" w:rsidRDefault="0029562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za 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 xml:space="preserve">novo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zapošljavanje i samozapošljavanje osoba do 30 godina starosti i osoba</w:t>
      </w:r>
      <w:r w:rsidR="00B04E8D">
        <w:rPr>
          <w:rFonts w:ascii="Times New Roman" w:eastAsia="Times New Roman" w:hAnsi="Times New Roman" w:cs="Times New Roman"/>
          <w:bCs/>
          <w:sz w:val="24"/>
          <w:szCs w:val="24"/>
        </w:rPr>
        <w:t xml:space="preserve"> s invaliditetom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na neodređeno vrijeme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650DB40" w14:textId="75119936" w:rsidR="00F52085" w:rsidRPr="00F52085" w:rsidRDefault="00295625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troškova vezanih uz odobrenje dugoročnih investicijskih kredita,</w:t>
      </w:r>
    </w:p>
    <w:p w14:paraId="76F7FDD7" w14:textId="14BB15E5" w:rsidR="00F52085" w:rsidRPr="00F52085" w:rsidRDefault="008440CA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3189263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 xml:space="preserve">troškova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razvoj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djelatnosti na području Općine Kostrena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bookmarkEnd w:id="2"/>
    <w:p w14:paraId="22D207E9" w14:textId="07A4725F" w:rsidR="00F52085" w:rsidRPr="00F52085" w:rsidRDefault="008440CA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polaganja stručnih i majstorskih ispita, 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prekvalifikacije i doškolovanja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E863136" w14:textId="6BB9D9B0" w:rsidR="00F52085" w:rsidRPr="00F52085" w:rsidRDefault="008440CA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pripreme projektne dokumentacije za energetsku obnovu poslovnih objekata i obnovljive izvore energije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1ACDF8" w14:textId="019B1996" w:rsidR="00F52085" w:rsidRPr="00F52085" w:rsidRDefault="000B6C73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Subvencije t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ulaganja u standarde kvalitete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85C658D" w14:textId="78827C4A" w:rsidR="00F52085" w:rsidRPr="00F52085" w:rsidRDefault="000B6C73" w:rsidP="00F52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35996279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troškov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izrade projektnih prijedloga za sufinanciranje iz 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 xml:space="preserve">nacionalnih fondova i iz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fondova Europske unije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bookmarkEnd w:id="3"/>
    <w:p w14:paraId="46F14B6C" w14:textId="40E72841" w:rsidR="00671EAC" w:rsidRDefault="000B6C73" w:rsidP="006F27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Subvencije </w:t>
      </w:r>
      <w:r w:rsidR="00D37A68">
        <w:rPr>
          <w:rFonts w:ascii="Times New Roman" w:eastAsia="Times New Roman" w:hAnsi="Times New Roman" w:cs="Times New Roman"/>
          <w:bCs/>
          <w:sz w:val="24"/>
          <w:szCs w:val="24"/>
        </w:rPr>
        <w:t xml:space="preserve">troška 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>digitalizacij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F52085" w:rsidRPr="00F52085">
        <w:rPr>
          <w:rFonts w:ascii="Times New Roman" w:eastAsia="Times New Roman" w:hAnsi="Times New Roman" w:cs="Times New Roman"/>
          <w:bCs/>
          <w:sz w:val="24"/>
          <w:szCs w:val="24"/>
        </w:rPr>
        <w:t xml:space="preserve"> poslovanja.</w:t>
      </w:r>
    </w:p>
    <w:p w14:paraId="42F8BC01" w14:textId="77777777" w:rsidR="006F27A1" w:rsidRPr="006F27A1" w:rsidRDefault="006F27A1" w:rsidP="006F27A1">
      <w:pPr>
        <w:widowControl w:val="0"/>
        <w:autoSpaceDE w:val="0"/>
        <w:autoSpaceDN w:val="0"/>
        <w:adjustRightInd w:val="0"/>
        <w:spacing w:after="0" w:line="360" w:lineRule="auto"/>
        <w:ind w:left="82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74E85" w14:textId="4485C075" w:rsidR="005F12A7" w:rsidRDefault="005F0F59" w:rsidP="00262109">
      <w:pPr>
        <w:pStyle w:val="ListParagraph"/>
        <w:numPr>
          <w:ilvl w:val="0"/>
          <w:numId w:val="8"/>
        </w:numPr>
        <w:spacing w:after="0"/>
        <w:ind w:left="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30148344"/>
      <w:bookmarkEnd w:id="1"/>
      <w:r w:rsidRPr="005F0F59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B04E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0F59">
        <w:rPr>
          <w:rFonts w:ascii="Times New Roman" w:hAnsi="Times New Roman" w:cs="Times New Roman"/>
          <w:b/>
          <w:bCs/>
          <w:sz w:val="24"/>
          <w:szCs w:val="24"/>
        </w:rPr>
        <w:t xml:space="preserve"> TROŠKOVA POKRETANJA GOSPODARSKE AKTIVNOSTI GOSPODARSKIH SUBJEKATA POČETNIKA</w:t>
      </w:r>
      <w:bookmarkEnd w:id="4"/>
    </w:p>
    <w:p w14:paraId="11BC0775" w14:textId="77777777" w:rsidR="005F0F59" w:rsidRPr="005F0F59" w:rsidRDefault="005F0F59" w:rsidP="005F0F59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463B4" w14:textId="634599DC" w:rsidR="000871A0" w:rsidRDefault="005F12A7" w:rsidP="002942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1A0">
        <w:rPr>
          <w:rFonts w:ascii="Times New Roman" w:hAnsi="Times New Roman" w:cs="Times New Roman"/>
          <w:sz w:val="24"/>
          <w:szCs w:val="24"/>
        </w:rPr>
        <w:t>Općina Kostrena dodjeljuje nepovratne subvencije gospodarskim subjektima -</w:t>
      </w:r>
      <w:r w:rsidR="00D7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1A0" w:rsidRPr="000871A0">
        <w:rPr>
          <w:rFonts w:ascii="Times New Roman" w:hAnsi="Times New Roman" w:cs="Times New Roman"/>
          <w:bCs/>
          <w:sz w:val="24"/>
          <w:szCs w:val="24"/>
        </w:rPr>
        <w:t xml:space="preserve">početnicima koji prvi put otvaraju obrt, registriraju trgovačko društvo, upisuju obiteljsko poljoprivredno gospodarstvo (OPG) u Upisnik poljoprivrednih gospodstava ili upisuju djelatnost slobodnih zanimanja u odgovarajući upisnik u </w:t>
      </w:r>
      <w:r w:rsidR="005D2D64">
        <w:rPr>
          <w:rFonts w:ascii="Times New Roman" w:hAnsi="Times New Roman" w:cs="Times New Roman"/>
          <w:bCs/>
          <w:sz w:val="24"/>
          <w:szCs w:val="24"/>
        </w:rPr>
        <w:t>202</w:t>
      </w:r>
      <w:r w:rsidR="00B04E8D">
        <w:rPr>
          <w:rFonts w:ascii="Times New Roman" w:hAnsi="Times New Roman" w:cs="Times New Roman"/>
          <w:bCs/>
          <w:sz w:val="24"/>
          <w:szCs w:val="24"/>
        </w:rPr>
        <w:t>4</w:t>
      </w:r>
      <w:r w:rsidR="000871A0" w:rsidRPr="000871A0">
        <w:rPr>
          <w:rFonts w:ascii="Times New Roman" w:hAnsi="Times New Roman" w:cs="Times New Roman"/>
          <w:bCs/>
          <w:sz w:val="24"/>
          <w:szCs w:val="24"/>
        </w:rPr>
        <w:t>.</w:t>
      </w:r>
      <w:r w:rsidR="007E4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1A0" w:rsidRPr="000871A0">
        <w:rPr>
          <w:rFonts w:ascii="Times New Roman" w:hAnsi="Times New Roman" w:cs="Times New Roman"/>
          <w:bCs/>
          <w:sz w:val="24"/>
          <w:szCs w:val="24"/>
        </w:rPr>
        <w:t>godini, a koji posluju i imaju registrirano sjedište na području Općine Kostrena</w:t>
      </w:r>
      <w:r w:rsidR="000C74D9">
        <w:rPr>
          <w:rFonts w:ascii="Times New Roman" w:hAnsi="Times New Roman" w:cs="Times New Roman"/>
          <w:sz w:val="24"/>
          <w:szCs w:val="24"/>
        </w:rPr>
        <w:t>.</w:t>
      </w:r>
    </w:p>
    <w:p w14:paraId="4DCFAD20" w14:textId="6BF34381" w:rsidR="00453430" w:rsidRPr="00453430" w:rsidRDefault="005F12A7" w:rsidP="0045343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A0">
        <w:rPr>
          <w:rFonts w:ascii="Times New Roman" w:hAnsi="Times New Roman" w:cs="Times New Roman"/>
          <w:sz w:val="24"/>
          <w:szCs w:val="24"/>
        </w:rPr>
        <w:t>Subvencij</w:t>
      </w:r>
      <w:r w:rsidR="004934F4">
        <w:rPr>
          <w:rFonts w:ascii="Times New Roman" w:hAnsi="Times New Roman" w:cs="Times New Roman"/>
          <w:sz w:val="24"/>
          <w:szCs w:val="24"/>
        </w:rPr>
        <w:t>e</w:t>
      </w:r>
      <w:r w:rsidRPr="000871A0">
        <w:rPr>
          <w:rFonts w:ascii="Times New Roman" w:hAnsi="Times New Roman" w:cs="Times New Roman"/>
          <w:sz w:val="24"/>
          <w:szCs w:val="24"/>
        </w:rPr>
        <w:t xml:space="preserve"> se dodjeljuj</w:t>
      </w:r>
      <w:r w:rsidR="007B1ADE">
        <w:rPr>
          <w:rFonts w:ascii="Times New Roman" w:hAnsi="Times New Roman" w:cs="Times New Roman"/>
          <w:sz w:val="24"/>
          <w:szCs w:val="24"/>
        </w:rPr>
        <w:t>u</w:t>
      </w:r>
      <w:r w:rsidRPr="000871A0">
        <w:rPr>
          <w:rFonts w:ascii="Times New Roman" w:hAnsi="Times New Roman" w:cs="Times New Roman"/>
          <w:sz w:val="24"/>
          <w:szCs w:val="24"/>
        </w:rPr>
        <w:t xml:space="preserve"> za</w:t>
      </w:r>
      <w:r w:rsidR="006F27A1">
        <w:rPr>
          <w:rFonts w:ascii="Times New Roman" w:hAnsi="Times New Roman" w:cs="Times New Roman"/>
          <w:sz w:val="24"/>
          <w:szCs w:val="24"/>
        </w:rPr>
        <w:t xml:space="preserve"> </w:t>
      </w:r>
      <w:r w:rsidR="00453430" w:rsidRPr="00453430">
        <w:rPr>
          <w:rFonts w:ascii="Times New Roman" w:hAnsi="Times New Roman" w:cs="Times New Roman"/>
          <w:bCs/>
          <w:sz w:val="24"/>
          <w:szCs w:val="24"/>
        </w:rPr>
        <w:t xml:space="preserve">ishođenje dokumentacije potrebne za otvaranje obrta, registraciju trgovačkog društva, otvaranje obiteljskog poljoprivrednog gospodarstva (OPG) odnosno upisa slobodnog zanimanja u odgovarajući registar, u visini od 50% dokumentiranih troškova, a najviše </w:t>
      </w:r>
      <w:r w:rsidR="00932324">
        <w:rPr>
          <w:rFonts w:ascii="Times New Roman" w:hAnsi="Times New Roman" w:cs="Times New Roman"/>
          <w:bCs/>
          <w:sz w:val="24"/>
          <w:szCs w:val="24"/>
        </w:rPr>
        <w:t xml:space="preserve">300,00 eura </w:t>
      </w:r>
      <w:r w:rsidR="00453430" w:rsidRPr="00453430">
        <w:rPr>
          <w:rFonts w:ascii="Times New Roman" w:hAnsi="Times New Roman" w:cs="Times New Roman"/>
          <w:bCs/>
          <w:sz w:val="24"/>
          <w:szCs w:val="24"/>
        </w:rPr>
        <w:t>po zahtjevu.</w:t>
      </w:r>
    </w:p>
    <w:p w14:paraId="7A0E2517" w14:textId="77777777" w:rsidR="00A96598" w:rsidRDefault="00A96598" w:rsidP="00A96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1DC4B" w14:textId="437EE982" w:rsidR="005F12A7" w:rsidRPr="00A96598" w:rsidRDefault="00A96598" w:rsidP="00A965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 </w:t>
      </w:r>
      <w:r w:rsidRPr="00A96598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B04E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96598">
        <w:rPr>
          <w:rFonts w:ascii="Times New Roman" w:hAnsi="Times New Roman" w:cs="Times New Roman"/>
          <w:b/>
          <w:bCs/>
          <w:sz w:val="24"/>
          <w:szCs w:val="24"/>
        </w:rPr>
        <w:t xml:space="preserve"> NABAVKE OPREME </w:t>
      </w:r>
    </w:p>
    <w:p w14:paraId="415CE351" w14:textId="77777777" w:rsidR="00A96598" w:rsidRDefault="00A96598" w:rsidP="00A96598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5397222"/>
    </w:p>
    <w:p w14:paraId="4C945323" w14:textId="77777777" w:rsidR="00B04E8D" w:rsidRDefault="005F12A7" w:rsidP="0025122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22D">
        <w:rPr>
          <w:rFonts w:ascii="Times New Roman" w:hAnsi="Times New Roman" w:cs="Times New Roman"/>
          <w:sz w:val="24"/>
          <w:szCs w:val="24"/>
        </w:rPr>
        <w:t>Pravo na subvenciju imaju gospodarski subjekti</w:t>
      </w:r>
      <w:r w:rsidR="00A96598" w:rsidRPr="0025122D">
        <w:rPr>
          <w:rFonts w:ascii="Times New Roman" w:hAnsi="Times New Roman" w:cs="Times New Roman"/>
          <w:sz w:val="24"/>
          <w:szCs w:val="24"/>
        </w:rPr>
        <w:t xml:space="preserve"> koji posluju i imaju registrirano sjedište na području Općine Kostrena za sufinanciranje </w:t>
      </w:r>
      <w:bookmarkEnd w:id="5"/>
      <w:r w:rsidRPr="0025122D">
        <w:rPr>
          <w:rFonts w:ascii="Times New Roman" w:hAnsi="Times New Roman" w:cs="Times New Roman"/>
          <w:sz w:val="24"/>
          <w:szCs w:val="24"/>
        </w:rPr>
        <w:t xml:space="preserve">troškova nabavke </w:t>
      </w:r>
      <w:r w:rsidR="00577BE8" w:rsidRPr="0025122D">
        <w:rPr>
          <w:rFonts w:ascii="Times New Roman" w:hAnsi="Times New Roman" w:cs="Times New Roman"/>
          <w:sz w:val="24"/>
          <w:szCs w:val="24"/>
        </w:rPr>
        <w:t>novih strojeva i opreme, čija je pojedinačna vrijednost veća od</w:t>
      </w:r>
      <w:r w:rsidR="00932324">
        <w:rPr>
          <w:rFonts w:ascii="Times New Roman" w:hAnsi="Times New Roman" w:cs="Times New Roman"/>
          <w:sz w:val="24"/>
          <w:szCs w:val="24"/>
        </w:rPr>
        <w:t xml:space="preserve"> 470,00 eura </w:t>
      </w:r>
      <w:r w:rsidR="00577BE8" w:rsidRPr="0025122D">
        <w:rPr>
          <w:rFonts w:ascii="Times New Roman" w:hAnsi="Times New Roman" w:cs="Times New Roman"/>
          <w:sz w:val="24"/>
          <w:szCs w:val="24"/>
        </w:rPr>
        <w:t xml:space="preserve">evidentiranih kao oblik imovine društva namijenjenih isključivo za obavljanje pretežite/glavne djelatnosti s rokom upotrebe duljim od godinu dana. </w:t>
      </w:r>
    </w:p>
    <w:p w14:paraId="436714C3" w14:textId="4CF93727" w:rsidR="0025122D" w:rsidRPr="0025122D" w:rsidRDefault="00B04E8D" w:rsidP="0025122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osobnih vozila i plovila nije prihvatljiv trošak. Kupnja teretnih vozila (registriranih kao minimalno N1 kategorija), rabljene opreme i strojeva pojedinačne vrijednosti veće od 5.500,00 eura smatra se prihvatljivim troškom. </w:t>
      </w:r>
    </w:p>
    <w:p w14:paraId="6424A50E" w14:textId="6B2E86CC" w:rsidR="005F12A7" w:rsidRPr="00174FF5" w:rsidRDefault="005F12A7" w:rsidP="002621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F5">
        <w:rPr>
          <w:rFonts w:ascii="Times New Roman" w:hAnsi="Times New Roman" w:cs="Times New Roman"/>
          <w:iCs/>
          <w:sz w:val="24"/>
          <w:szCs w:val="24"/>
        </w:rPr>
        <w:t>Gospodarski subjekti</w:t>
      </w:r>
      <w:r w:rsidR="00151F1E" w:rsidRPr="00174F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>ostvaruju pravo na subvenciju nabavke jednog komada informatičke opreme.</w:t>
      </w:r>
      <w:r w:rsidR="00D7179C">
        <w:rPr>
          <w:rFonts w:ascii="Times New Roman" w:hAnsi="Times New Roman" w:cs="Times New Roman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 xml:space="preserve">Pod informatičkom opremom podrazumijevaju se stolno računalo ili prijenosno </w:t>
      </w:r>
      <w:r w:rsidRPr="00174FF5">
        <w:rPr>
          <w:rFonts w:ascii="Times New Roman" w:hAnsi="Times New Roman" w:cs="Times New Roman"/>
          <w:sz w:val="24"/>
          <w:szCs w:val="24"/>
        </w:rPr>
        <w:lastRenderedPageBreak/>
        <w:t xml:space="preserve">računalo (laptop).  Ovo pravo može se ostvariti pod uvjetom da istovrsnu mjeru gospodarski subjekt nije koristio unazad dvije kalendarske godine. </w:t>
      </w:r>
    </w:p>
    <w:p w14:paraId="6CDCF934" w14:textId="5EBD9E87" w:rsidR="005F12A7" w:rsidRPr="00151F1E" w:rsidRDefault="005F12A7" w:rsidP="002621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F1E">
        <w:rPr>
          <w:rFonts w:ascii="Times New Roman" w:hAnsi="Times New Roman" w:cs="Times New Roman"/>
          <w:sz w:val="24"/>
          <w:szCs w:val="24"/>
        </w:rPr>
        <w:t>Subvencija može iznositi do 50% prihvatljivih dokumentiranih troškova, a najviše</w:t>
      </w:r>
      <w:r w:rsidR="00932324">
        <w:rPr>
          <w:rFonts w:ascii="Times New Roman" w:hAnsi="Times New Roman" w:cs="Times New Roman"/>
          <w:sz w:val="24"/>
          <w:szCs w:val="24"/>
        </w:rPr>
        <w:t xml:space="preserve"> 2.700,00 eura</w:t>
      </w:r>
      <w:r w:rsidRPr="00151F1E">
        <w:rPr>
          <w:rFonts w:ascii="Times New Roman" w:hAnsi="Times New Roman" w:cs="Times New Roman"/>
          <w:sz w:val="24"/>
          <w:szCs w:val="24"/>
        </w:rPr>
        <w:t>.</w:t>
      </w:r>
    </w:p>
    <w:p w14:paraId="7451280A" w14:textId="77777777" w:rsidR="005F12A7" w:rsidRPr="005F12A7" w:rsidRDefault="005F12A7" w:rsidP="00151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9F40D" w14:textId="6DC2844C" w:rsidR="005F12A7" w:rsidRPr="00E12FA0" w:rsidRDefault="00151F1E" w:rsidP="00A76DE3">
      <w:pPr>
        <w:pStyle w:val="ListParagraph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FA0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8320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12FA0">
        <w:rPr>
          <w:rFonts w:ascii="Times New Roman" w:hAnsi="Times New Roman" w:cs="Times New Roman"/>
          <w:b/>
          <w:bCs/>
          <w:sz w:val="24"/>
          <w:szCs w:val="24"/>
        </w:rPr>
        <w:t xml:space="preserve"> ZA NOVO ZAPOŠLJAVANJE </w:t>
      </w:r>
      <w:bookmarkStart w:id="6" w:name="_Hlk535400593"/>
      <w:r w:rsidRPr="00E12FA0">
        <w:rPr>
          <w:rFonts w:ascii="Times New Roman" w:hAnsi="Times New Roman" w:cs="Times New Roman"/>
          <w:b/>
          <w:bCs/>
          <w:sz w:val="24"/>
          <w:szCs w:val="24"/>
        </w:rPr>
        <w:t>I SAMOZAPOŠLJAVANJE</w:t>
      </w:r>
      <w:r w:rsidR="006F27A1">
        <w:rPr>
          <w:rFonts w:ascii="Times New Roman" w:hAnsi="Times New Roman" w:cs="Times New Roman"/>
          <w:b/>
          <w:bCs/>
          <w:sz w:val="24"/>
          <w:szCs w:val="24"/>
        </w:rPr>
        <w:t xml:space="preserve"> NA NEODREĐENO</w:t>
      </w:r>
      <w:r w:rsidR="0068478D">
        <w:rPr>
          <w:rFonts w:ascii="Times New Roman" w:hAnsi="Times New Roman" w:cs="Times New Roman"/>
          <w:b/>
          <w:bCs/>
          <w:sz w:val="24"/>
          <w:szCs w:val="24"/>
        </w:rPr>
        <w:t xml:space="preserve"> VRIJEME</w:t>
      </w:r>
    </w:p>
    <w:bookmarkEnd w:id="6"/>
    <w:p w14:paraId="299490A2" w14:textId="77777777" w:rsidR="00151F1E" w:rsidRDefault="00151F1E" w:rsidP="00151F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7D5EA2" w14:textId="683D96F9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Pravo na subvencije imaju gospodarski subjekti koji samostalno i trajno obavljaju djelatnost s namjerom ostvarivanja prihoda, kao i fizičke osobe sa stalnim prebivalištem na području Općine Kostrena koje se samozapošljavaju </w:t>
      </w:r>
      <w:r w:rsidR="006F27A1">
        <w:rPr>
          <w:rFonts w:ascii="Times New Roman" w:hAnsi="Times New Roman" w:cs="Times New Roman"/>
          <w:sz w:val="24"/>
          <w:szCs w:val="24"/>
        </w:rPr>
        <w:t xml:space="preserve">na neodređeno </w:t>
      </w:r>
      <w:r w:rsidRPr="005F12A7">
        <w:rPr>
          <w:rFonts w:ascii="Times New Roman" w:hAnsi="Times New Roman" w:cs="Times New Roman"/>
          <w:sz w:val="24"/>
          <w:szCs w:val="24"/>
        </w:rPr>
        <w:t>u vlastitom obrtu, trgovačkom društvu</w:t>
      </w:r>
      <w:r w:rsidR="00A2313C">
        <w:rPr>
          <w:rFonts w:ascii="Times New Roman" w:hAnsi="Times New Roman" w:cs="Times New Roman"/>
          <w:sz w:val="24"/>
          <w:szCs w:val="24"/>
        </w:rPr>
        <w:t xml:space="preserve">, obiteljskom </w:t>
      </w:r>
      <w:r w:rsidR="005200A2">
        <w:rPr>
          <w:rFonts w:ascii="Times New Roman" w:hAnsi="Times New Roman" w:cs="Times New Roman"/>
          <w:sz w:val="24"/>
          <w:szCs w:val="24"/>
        </w:rPr>
        <w:t>poljoprivrednom gospodarstvu</w:t>
      </w:r>
      <w:r w:rsidRPr="005F12A7">
        <w:rPr>
          <w:rFonts w:ascii="Times New Roman" w:hAnsi="Times New Roman" w:cs="Times New Roman"/>
          <w:sz w:val="24"/>
          <w:szCs w:val="24"/>
        </w:rPr>
        <w:t xml:space="preserve"> ili slobodnom zanimanju. </w:t>
      </w:r>
    </w:p>
    <w:p w14:paraId="71EB532E" w14:textId="77777777" w:rsidR="00F3791D" w:rsidRPr="00F3791D" w:rsidRDefault="005F12A7" w:rsidP="00F379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Gospodarski subjekt može ostvariti subvenciju </w:t>
      </w:r>
      <w:r w:rsidR="00F3791D" w:rsidRPr="00F3791D">
        <w:rPr>
          <w:rFonts w:ascii="Times New Roman" w:hAnsi="Times New Roman" w:cs="Times New Roman"/>
          <w:sz w:val="24"/>
          <w:szCs w:val="24"/>
        </w:rPr>
        <w:t xml:space="preserve">za novozaposlene osobe kroz povrat sredstava po osnovi uplaćenih obveznih doprinosa na i iz bruto plaće (u nastavku povrat obveznih doprinosa). Pravo na subvenciju može se ostvariti samo za zapošljavanje radnika koji su prijavljeni na Hrvatskom zavodu za zapošljavanje, Područna služba Rijeka (dalje u tekstu: HZZ Rijeka) minimalno 30 dana kao nezaposlene osobe. Iznimno, pravo na subvenciju ostvaruje se za zapošljavanje osoba kojima je to prvo zaposlenje u roku od 6 mjeseci od završetka redovnog školovanja, neovisno o prijavi u HZZ Rijeka. </w:t>
      </w:r>
    </w:p>
    <w:p w14:paraId="284A0533" w14:textId="1E3F0952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Sredstava za povrat obveznih doprinosa utvrđuju se za period od 12 mjeseci </w:t>
      </w:r>
      <w:r w:rsidR="00932324">
        <w:rPr>
          <w:rFonts w:ascii="Times New Roman" w:hAnsi="Times New Roman" w:cs="Times New Roman"/>
          <w:sz w:val="24"/>
          <w:szCs w:val="24"/>
        </w:rPr>
        <w:t xml:space="preserve">od potpisa </w:t>
      </w:r>
      <w:r w:rsidRPr="005F12A7">
        <w:rPr>
          <w:rFonts w:ascii="Times New Roman" w:hAnsi="Times New Roman" w:cs="Times New Roman"/>
          <w:sz w:val="24"/>
          <w:szCs w:val="24"/>
        </w:rPr>
        <w:t xml:space="preserve">ugovora </w:t>
      </w:r>
      <w:r w:rsidR="00932324">
        <w:rPr>
          <w:rFonts w:ascii="Times New Roman" w:hAnsi="Times New Roman" w:cs="Times New Roman"/>
          <w:sz w:val="24"/>
          <w:szCs w:val="24"/>
        </w:rPr>
        <w:t xml:space="preserve">s Općinom Kostrena </w:t>
      </w:r>
      <w:r w:rsidRPr="005F12A7">
        <w:rPr>
          <w:rFonts w:ascii="Times New Roman" w:hAnsi="Times New Roman" w:cs="Times New Roman"/>
          <w:sz w:val="24"/>
          <w:szCs w:val="24"/>
        </w:rPr>
        <w:t>u visini od:</w:t>
      </w:r>
    </w:p>
    <w:p w14:paraId="3AB63631" w14:textId="77777777" w:rsidR="005F12A7" w:rsidRPr="005F12A7" w:rsidRDefault="005F12A7" w:rsidP="0026210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50% uplaćenih obveznih doprinosa za prvih 6 mjeseci trajanja ugovora o radu;</w:t>
      </w:r>
    </w:p>
    <w:p w14:paraId="7B49C645" w14:textId="77777777" w:rsidR="005F12A7" w:rsidRPr="005F12A7" w:rsidRDefault="005F12A7" w:rsidP="0026210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75% uplaćenih obveznih doprinosa od 7. do 9. mjeseca trajanja ugovora o radu;</w:t>
      </w:r>
    </w:p>
    <w:p w14:paraId="5848486A" w14:textId="77777777" w:rsidR="005F12A7" w:rsidRPr="005F12A7" w:rsidRDefault="005F12A7" w:rsidP="0026210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100% uplaćenih obveznih doprinosa od 10. do 12. mjeseca trajanja ugovora o radu. </w:t>
      </w:r>
    </w:p>
    <w:p w14:paraId="31AFF3AF" w14:textId="3239A1C7" w:rsidR="00AC5AA7" w:rsidRDefault="005F12A7" w:rsidP="00FB37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A7">
        <w:rPr>
          <w:rFonts w:ascii="Times New Roman" w:hAnsi="Times New Roman" w:cs="Times New Roman"/>
          <w:sz w:val="24"/>
          <w:szCs w:val="24"/>
        </w:rPr>
        <w:t xml:space="preserve">Neovisno o visini plaće koju gospodarski subjekt isplaćuje radniku, </w:t>
      </w:r>
      <w:r w:rsidR="00AC5AA7" w:rsidRPr="00AC5AA7">
        <w:rPr>
          <w:rFonts w:ascii="Times New Roman" w:hAnsi="Times New Roman" w:cs="Times New Roman"/>
          <w:sz w:val="24"/>
          <w:szCs w:val="24"/>
        </w:rPr>
        <w:t xml:space="preserve">maksimalan iznos bruto plaće koji se priznaje za obračun doprinosa iznosi </w:t>
      </w:r>
      <w:r w:rsidR="00932324">
        <w:rPr>
          <w:rFonts w:ascii="Times New Roman" w:hAnsi="Times New Roman" w:cs="Times New Roman"/>
          <w:sz w:val="24"/>
          <w:szCs w:val="24"/>
        </w:rPr>
        <w:t>1.061,78 eura</w:t>
      </w:r>
      <w:r w:rsidR="00AC5AA7" w:rsidRPr="00AC5AA7">
        <w:rPr>
          <w:rFonts w:ascii="Times New Roman" w:hAnsi="Times New Roman" w:cs="Times New Roman"/>
          <w:sz w:val="24"/>
          <w:szCs w:val="24"/>
        </w:rPr>
        <w:t>. Najviši iznos subvencije za svaku novozaposlenu i samozaposlenu osobu iznosi 1</w:t>
      </w:r>
      <w:r w:rsidR="00932324">
        <w:rPr>
          <w:rFonts w:ascii="Times New Roman" w:hAnsi="Times New Roman" w:cs="Times New Roman"/>
          <w:sz w:val="24"/>
          <w:szCs w:val="24"/>
        </w:rPr>
        <w:t xml:space="preserve">.400,00 eura </w:t>
      </w:r>
      <w:r w:rsidR="00AC5AA7" w:rsidRPr="00AC5AA7">
        <w:rPr>
          <w:rFonts w:ascii="Times New Roman" w:hAnsi="Times New Roman" w:cs="Times New Roman"/>
          <w:sz w:val="24"/>
          <w:szCs w:val="24"/>
        </w:rPr>
        <w:t>i dodjeljuje se do iskorištenja raspoloživih sredstava</w:t>
      </w:r>
      <w:r w:rsidR="00D20656">
        <w:rPr>
          <w:rFonts w:ascii="Times New Roman" w:hAnsi="Times New Roman" w:cs="Times New Roman"/>
          <w:sz w:val="24"/>
          <w:szCs w:val="24"/>
        </w:rPr>
        <w:t>.</w:t>
      </w:r>
    </w:p>
    <w:p w14:paraId="20C22055" w14:textId="242B718D" w:rsidR="005F12A7" w:rsidRPr="00AC5AA7" w:rsidRDefault="005F12A7" w:rsidP="00FB37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A7">
        <w:rPr>
          <w:rFonts w:ascii="Times New Roman" w:hAnsi="Times New Roman" w:cs="Times New Roman"/>
          <w:sz w:val="24"/>
          <w:szCs w:val="24"/>
        </w:rPr>
        <w:t xml:space="preserve">Mjesečna subvencija za osobe zaposlene po ovoj mjeri isplatit će se po isteku svakog mjeseca rada osobe za koju se isplaćuje poticaj, u roku od 15 dana od podnesenog zahtjeva za isplatu. Uz svaki zahtjev za mjesečnom refundacijom sredstava gospodarski subjekt je dužan dostaviti dokaz o izvršenoj uplati obveznih doprinosa. </w:t>
      </w:r>
    </w:p>
    <w:p w14:paraId="525F105B" w14:textId="77777777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Gospodarski subjekt ima pravo zatražiti bespovratna sredstva za </w:t>
      </w:r>
      <w:r w:rsidRPr="00291BB2">
        <w:rPr>
          <w:rFonts w:ascii="Times New Roman" w:hAnsi="Times New Roman" w:cs="Times New Roman"/>
          <w:sz w:val="24"/>
          <w:szCs w:val="24"/>
        </w:rPr>
        <w:t>najviše 5 novozaposlenih</w:t>
      </w:r>
      <w:r w:rsidRPr="005F12A7">
        <w:rPr>
          <w:rFonts w:ascii="Times New Roman" w:hAnsi="Times New Roman" w:cs="Times New Roman"/>
          <w:sz w:val="24"/>
          <w:szCs w:val="24"/>
        </w:rPr>
        <w:t xml:space="preserve"> osoba te mora dostaviti potvrdu HZZ Rijeka da ne ostvaruje subvenciju za zapošljavanje temeljem mjera za poticanje zapošljavanja koje provodi HZZ. </w:t>
      </w:r>
    </w:p>
    <w:p w14:paraId="240344BC" w14:textId="77777777" w:rsidR="005F12A7" w:rsidRP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Gospodarski subjekti koji su po prethodnim Programima Općine Kostrena već koristili subvenciju za zapošljavanje, ne mogu ovu mjeru koristiti za zapošljavanje iste osobe za koju su subvenciju već koristili.</w:t>
      </w:r>
    </w:p>
    <w:p w14:paraId="2C709353" w14:textId="2EEAE2AE" w:rsidR="005F12A7" w:rsidRDefault="005F12A7" w:rsidP="002621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U slučaju raskida ugovora o radu temeljem sporazuma, iz razlog</w:t>
      </w:r>
      <w:r w:rsidR="00826BFA">
        <w:rPr>
          <w:rFonts w:ascii="Times New Roman" w:hAnsi="Times New Roman" w:cs="Times New Roman"/>
          <w:sz w:val="24"/>
          <w:szCs w:val="24"/>
        </w:rPr>
        <w:t>a</w:t>
      </w:r>
      <w:r w:rsidRPr="005F12A7">
        <w:rPr>
          <w:rFonts w:ascii="Times New Roman" w:hAnsi="Times New Roman" w:cs="Times New Roman"/>
          <w:sz w:val="24"/>
          <w:szCs w:val="24"/>
        </w:rPr>
        <w:t xml:space="preserve"> koji nije uvjetovan krivnjom radnika ili prije isteka 180 dana od dana zaključenja ugovora o radu, gospodarski subjekt je dužan izvršiti povrat dobivenih sredstava u roku iz članka 21. stavka 4. ovog Programa. </w:t>
      </w:r>
    </w:p>
    <w:p w14:paraId="75D0A560" w14:textId="538EA260" w:rsidR="00D75B3C" w:rsidRPr="00291BB2" w:rsidRDefault="007736D4" w:rsidP="006C6F8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6D4">
        <w:rPr>
          <w:rFonts w:ascii="Times New Roman" w:hAnsi="Times New Roman" w:cs="Times New Roman"/>
          <w:sz w:val="24"/>
          <w:szCs w:val="24"/>
        </w:rPr>
        <w:t>Pravo na subvenciju</w:t>
      </w:r>
      <w:r w:rsidR="00826BFA">
        <w:rPr>
          <w:rFonts w:ascii="Times New Roman" w:hAnsi="Times New Roman" w:cs="Times New Roman"/>
          <w:sz w:val="24"/>
          <w:szCs w:val="24"/>
        </w:rPr>
        <w:t xml:space="preserve"> </w:t>
      </w:r>
      <w:r w:rsidRPr="007736D4">
        <w:rPr>
          <w:rFonts w:ascii="Times New Roman" w:hAnsi="Times New Roman" w:cs="Times New Roman"/>
          <w:sz w:val="24"/>
          <w:szCs w:val="24"/>
        </w:rPr>
        <w:t xml:space="preserve">po ovoj mjeri ostvaruju gospodarski subjekti uz dostavljen dokaz o </w:t>
      </w:r>
      <w:r w:rsidR="00826BFA">
        <w:rPr>
          <w:rFonts w:ascii="Times New Roman" w:hAnsi="Times New Roman" w:cs="Times New Roman"/>
          <w:sz w:val="24"/>
          <w:szCs w:val="24"/>
        </w:rPr>
        <w:t xml:space="preserve">novom </w:t>
      </w:r>
      <w:r w:rsidRPr="007736D4">
        <w:rPr>
          <w:rFonts w:ascii="Times New Roman" w:hAnsi="Times New Roman" w:cs="Times New Roman"/>
          <w:sz w:val="24"/>
          <w:szCs w:val="24"/>
        </w:rPr>
        <w:t>zapošljavanju</w:t>
      </w:r>
      <w:r w:rsidR="00826BFA">
        <w:rPr>
          <w:rFonts w:ascii="Times New Roman" w:hAnsi="Times New Roman" w:cs="Times New Roman"/>
          <w:sz w:val="24"/>
          <w:szCs w:val="24"/>
        </w:rPr>
        <w:t xml:space="preserve">, </w:t>
      </w:r>
      <w:r w:rsidR="000701D3">
        <w:rPr>
          <w:rFonts w:ascii="Times New Roman" w:hAnsi="Times New Roman" w:cs="Times New Roman"/>
          <w:sz w:val="24"/>
          <w:szCs w:val="24"/>
        </w:rPr>
        <w:t>odnosno</w:t>
      </w:r>
      <w:r w:rsidR="00826BFA">
        <w:rPr>
          <w:rFonts w:ascii="Times New Roman" w:hAnsi="Times New Roman" w:cs="Times New Roman"/>
          <w:sz w:val="24"/>
          <w:szCs w:val="24"/>
        </w:rPr>
        <w:t xml:space="preserve"> samozapošljavanju </w:t>
      </w:r>
      <w:r w:rsidR="000701D3">
        <w:rPr>
          <w:rFonts w:ascii="Times New Roman" w:hAnsi="Times New Roman" w:cs="Times New Roman"/>
          <w:sz w:val="24"/>
          <w:szCs w:val="24"/>
        </w:rPr>
        <w:t>na neodređeno vrijeme</w:t>
      </w:r>
      <w:r w:rsidRPr="007736D4">
        <w:rPr>
          <w:rFonts w:ascii="Times New Roman" w:hAnsi="Times New Roman" w:cs="Times New Roman"/>
          <w:sz w:val="24"/>
          <w:szCs w:val="24"/>
        </w:rPr>
        <w:t xml:space="preserve"> </w:t>
      </w:r>
      <w:r w:rsidR="008320AF">
        <w:rPr>
          <w:rFonts w:ascii="Times New Roman" w:hAnsi="Times New Roman" w:cs="Times New Roman"/>
          <w:sz w:val="24"/>
          <w:szCs w:val="24"/>
        </w:rPr>
        <w:t>za zaposlene, odnosono samozaposlene osobe koje su stekle status zaposlene osobe u razdoblju od studenog 2023. godine do kraja trajanja ovog Programa.</w:t>
      </w:r>
    </w:p>
    <w:p w14:paraId="57DF46C7" w14:textId="77777777" w:rsidR="000701D3" w:rsidRPr="000701D3" w:rsidRDefault="000701D3" w:rsidP="000701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6545FD" w14:textId="1765A653" w:rsidR="005F12A7" w:rsidRPr="00806CBF" w:rsidRDefault="00D75B3C" w:rsidP="00806CBF">
      <w:pPr>
        <w:pStyle w:val="ListParagraph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B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SUBVENCIJ</w:t>
      </w:r>
      <w:r w:rsidR="008320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06CB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932324">
        <w:rPr>
          <w:rFonts w:ascii="Times New Roman" w:hAnsi="Times New Roman" w:cs="Times New Roman"/>
          <w:b/>
          <w:bCs/>
          <w:sz w:val="24"/>
          <w:szCs w:val="24"/>
        </w:rPr>
        <w:t xml:space="preserve">NOVO </w:t>
      </w:r>
      <w:r w:rsidRPr="00806CBF">
        <w:rPr>
          <w:rFonts w:ascii="Times New Roman" w:hAnsi="Times New Roman" w:cs="Times New Roman"/>
          <w:b/>
          <w:bCs/>
          <w:sz w:val="24"/>
          <w:szCs w:val="24"/>
        </w:rPr>
        <w:t xml:space="preserve">ZAPOŠLJAVANJE I SAMOZAPOŠLJAVANJE OSOBA DO 30 GODINA I OSOBA </w:t>
      </w:r>
      <w:r w:rsidR="008320AF">
        <w:rPr>
          <w:rFonts w:ascii="Times New Roman" w:hAnsi="Times New Roman" w:cs="Times New Roman"/>
          <w:b/>
          <w:bCs/>
          <w:sz w:val="24"/>
          <w:szCs w:val="24"/>
        </w:rPr>
        <w:t xml:space="preserve">S INVALIDITETOM </w:t>
      </w:r>
      <w:r w:rsidRPr="00806CBF">
        <w:rPr>
          <w:rFonts w:ascii="Times New Roman" w:hAnsi="Times New Roman" w:cs="Times New Roman"/>
          <w:b/>
          <w:bCs/>
          <w:sz w:val="24"/>
          <w:szCs w:val="24"/>
        </w:rPr>
        <w:t xml:space="preserve">NA NEODREĐENO VRIJEME  </w:t>
      </w:r>
    </w:p>
    <w:p w14:paraId="283AED54" w14:textId="77777777" w:rsidR="0030785D" w:rsidRPr="00D75B3C" w:rsidRDefault="0030785D" w:rsidP="0030785D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F7100" w14:textId="43EB06B1" w:rsidR="005F12A7" w:rsidRPr="00607D5F" w:rsidRDefault="005F12A7" w:rsidP="002621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Subvencija za zapošljavanje koju gospodarski subjekt može ostvariti za zapošljavanje i samozapošljavanje osoba do 30 godina starosti i osoba </w:t>
      </w:r>
      <w:r w:rsidR="008320AF">
        <w:rPr>
          <w:rFonts w:ascii="Times New Roman" w:hAnsi="Times New Roman" w:cs="Times New Roman"/>
          <w:sz w:val="24"/>
          <w:szCs w:val="24"/>
        </w:rPr>
        <w:t xml:space="preserve">s invaliditetom </w:t>
      </w:r>
      <w:r w:rsidRPr="00607D5F">
        <w:rPr>
          <w:rFonts w:ascii="Times New Roman" w:hAnsi="Times New Roman" w:cs="Times New Roman"/>
          <w:sz w:val="24"/>
          <w:szCs w:val="24"/>
        </w:rPr>
        <w:t xml:space="preserve">na neodređeno vrijeme odnosi se na povrat sredstava po osnovi uplaćenih obveznih doprinosa na i iz bruto plaće (u nastavku povrat obveznih doprinosa). </w:t>
      </w:r>
      <w:r w:rsidR="008320AF">
        <w:rPr>
          <w:rFonts w:ascii="Times New Roman" w:hAnsi="Times New Roman" w:cs="Times New Roman"/>
          <w:sz w:val="24"/>
          <w:szCs w:val="24"/>
        </w:rPr>
        <w:t>O</w:t>
      </w:r>
      <w:r w:rsidRPr="00607D5F">
        <w:rPr>
          <w:rFonts w:ascii="Times New Roman" w:hAnsi="Times New Roman" w:cs="Times New Roman"/>
          <w:sz w:val="24"/>
          <w:szCs w:val="24"/>
        </w:rPr>
        <w:t xml:space="preserve">sobe </w:t>
      </w:r>
      <w:r w:rsidR="008320AF">
        <w:rPr>
          <w:rFonts w:ascii="Times New Roman" w:hAnsi="Times New Roman" w:cs="Times New Roman"/>
          <w:sz w:val="24"/>
          <w:szCs w:val="24"/>
        </w:rPr>
        <w:t xml:space="preserve">s invaliditetom </w:t>
      </w:r>
      <w:r w:rsidRPr="00607D5F">
        <w:rPr>
          <w:rFonts w:ascii="Times New Roman" w:hAnsi="Times New Roman" w:cs="Times New Roman"/>
          <w:sz w:val="24"/>
          <w:szCs w:val="24"/>
        </w:rPr>
        <w:t xml:space="preserve">koje se zapošljavaju putem ove mjere mogu biti starije od 30 godina. </w:t>
      </w:r>
    </w:p>
    <w:p w14:paraId="57C7FB5F" w14:textId="77777777" w:rsidR="008320AF" w:rsidRPr="008320AF" w:rsidRDefault="008320AF" w:rsidP="008320A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AF">
        <w:rPr>
          <w:rFonts w:ascii="Times New Roman" w:hAnsi="Times New Roman" w:cs="Times New Roman"/>
          <w:sz w:val="24"/>
          <w:szCs w:val="24"/>
        </w:rPr>
        <w:t xml:space="preserve">Pravo na subvenciju može se ostvariti samo za zapošljavanje radnika koji su prijavljeni na Hrvatskom zavodu za zapošljavanje, Područna služba Rijeka (dalje u tekstu: HZZ Rijeka) minimalno 30 dana kao nezaposlene osobe. Iznimno, pravo na subvenciju ostvaruje se za zapošljavanje osoba kojima je to prvo zaposlenje u roku od 6 mjeseci od završetka redovnog školovanja, neovisno o prijavi na HZZ Rijeka. </w:t>
      </w:r>
    </w:p>
    <w:p w14:paraId="208F03C3" w14:textId="799A05A0" w:rsidR="005F12A7" w:rsidRPr="00607D5F" w:rsidRDefault="005F12A7" w:rsidP="002621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>Uvjet za dodjelu subvencije je sklapanje ugovora o radu na neodređeno vrijeme. Trajanje olakšice je vremenski period od 12 mjeseci</w:t>
      </w:r>
      <w:r w:rsidR="00605B20">
        <w:rPr>
          <w:rFonts w:ascii="Times New Roman" w:hAnsi="Times New Roman" w:cs="Times New Roman"/>
          <w:sz w:val="24"/>
          <w:szCs w:val="24"/>
        </w:rPr>
        <w:t xml:space="preserve"> </w:t>
      </w:r>
      <w:r w:rsidRPr="00607D5F">
        <w:rPr>
          <w:rFonts w:ascii="Times New Roman" w:hAnsi="Times New Roman" w:cs="Times New Roman"/>
          <w:sz w:val="24"/>
          <w:szCs w:val="24"/>
        </w:rPr>
        <w:t xml:space="preserve">uz uvjet da novozaposlene osobe ne smiju imati prethodno sklopljen ugovor o radu na neodređeno vrijeme s istim poslodavcem.  </w:t>
      </w:r>
    </w:p>
    <w:p w14:paraId="299025EF" w14:textId="4CE65A82" w:rsidR="005F12A7" w:rsidRPr="00607D5F" w:rsidRDefault="005F12A7" w:rsidP="002621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Povrat obveznih doprinosa utvrđuje se u iznosu od 100% za period od 12 mjeseci </w:t>
      </w:r>
      <w:r w:rsidR="00932324">
        <w:rPr>
          <w:rFonts w:ascii="Times New Roman" w:hAnsi="Times New Roman" w:cs="Times New Roman"/>
          <w:sz w:val="24"/>
          <w:szCs w:val="24"/>
        </w:rPr>
        <w:t>od potpisa ugovora s Općinom Kostrena</w:t>
      </w:r>
      <w:r w:rsidRPr="00607D5F">
        <w:rPr>
          <w:rFonts w:ascii="Times New Roman" w:hAnsi="Times New Roman" w:cs="Times New Roman"/>
          <w:sz w:val="24"/>
          <w:szCs w:val="24"/>
        </w:rPr>
        <w:t xml:space="preserve">. Neovisno o visini plaće koju gospodarski subjekt isplaćuje radniku, maksimalan iznos bruto plaće koji se priznaje za obračun doprinosa iznosi </w:t>
      </w:r>
      <w:r w:rsidR="00932324">
        <w:rPr>
          <w:rFonts w:ascii="Times New Roman" w:hAnsi="Times New Roman" w:cs="Times New Roman"/>
          <w:sz w:val="24"/>
          <w:szCs w:val="24"/>
        </w:rPr>
        <w:t>1.061,78 eura</w:t>
      </w:r>
      <w:r w:rsidRPr="00607D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C105A" w14:textId="728A624B" w:rsidR="005F12A7" w:rsidRPr="00DB5F81" w:rsidRDefault="005F12A7" w:rsidP="002621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Mjesečna subvencija za osobe zaposlene po ovoj mjeri isplatit će se po isteku svakog mjeseca rada osobe za koju se isplaćuje subvencija, u roku od 15 dana od podnesenog zahtjeva za isplatu. Uz svaki zahtjev za mjesečnom refundacijom sredstava gospodarski subjekt je dužan dostaviti dokaz o </w:t>
      </w:r>
      <w:r w:rsidRPr="00DB5F81">
        <w:rPr>
          <w:rFonts w:ascii="Times New Roman" w:hAnsi="Times New Roman" w:cs="Times New Roman"/>
          <w:sz w:val="24"/>
          <w:szCs w:val="24"/>
        </w:rPr>
        <w:t>izvršenoj uplati obveznih doprinosa.</w:t>
      </w:r>
    </w:p>
    <w:p w14:paraId="41E9CD55" w14:textId="553BD888" w:rsidR="00706582" w:rsidRPr="00DB5F81" w:rsidRDefault="005640B1" w:rsidP="005640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81">
        <w:rPr>
          <w:rFonts w:ascii="Times New Roman" w:hAnsi="Times New Roman" w:cs="Times New Roman"/>
          <w:sz w:val="24"/>
          <w:szCs w:val="24"/>
        </w:rPr>
        <w:t>Gospodarski subjekt ima pravo zatražiti bespovratna sredstva za najviše 2 novozaposlene osobe te mora dostaviti potvrdu HZZ Rijeka da ne ostvaruje subvenciju za zapošljavanje temeljem mjera za poticanje zapošljavanja koje provodi HZZ.</w:t>
      </w:r>
    </w:p>
    <w:p w14:paraId="5BDC0DF5" w14:textId="77777777" w:rsidR="005F12A7" w:rsidRPr="00607D5F" w:rsidRDefault="005F12A7" w:rsidP="002621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>Gospodarski subjekti koji su po prethodnim Programima Općine Kostrena već koristili subvenciju za zapošljavanje, ne mogu koristiti ovu mjeru za zapošljavanje iste osobe za koju su subvenciju već koristili.</w:t>
      </w:r>
    </w:p>
    <w:p w14:paraId="241051DD" w14:textId="77777777" w:rsidR="005F12A7" w:rsidRPr="00607D5F" w:rsidRDefault="005F12A7" w:rsidP="002621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 xml:space="preserve">U slučaju raskida ugovora o radu temeljem sporazuma, iz razlog koji nije uvjetovan krivnjom radnika ili prije isteka 180 dana od dana zaključenja ugovora o radu, gospodarski subjekt je dužan izvršiti povrat dobivenih sredstava u roku iz članka 21. stavka 4. ovog Programa. </w:t>
      </w:r>
    </w:p>
    <w:p w14:paraId="2121474E" w14:textId="6D310A52" w:rsidR="005F12A7" w:rsidRPr="00607D5F" w:rsidRDefault="005F12A7" w:rsidP="002621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D5F">
        <w:rPr>
          <w:rFonts w:ascii="Times New Roman" w:hAnsi="Times New Roman" w:cs="Times New Roman"/>
          <w:sz w:val="24"/>
          <w:szCs w:val="24"/>
        </w:rPr>
        <w:t>Pravo na subvenciju po ovoj mjeri ostvaruju gospodarski subjekti uz dostavljen dokaz o novo</w:t>
      </w:r>
      <w:r w:rsidR="00D56F6F">
        <w:rPr>
          <w:rFonts w:ascii="Times New Roman" w:hAnsi="Times New Roman" w:cs="Times New Roman"/>
          <w:sz w:val="24"/>
          <w:szCs w:val="24"/>
        </w:rPr>
        <w:t>m</w:t>
      </w:r>
      <w:r w:rsidRPr="00607D5F">
        <w:rPr>
          <w:rFonts w:ascii="Times New Roman" w:hAnsi="Times New Roman" w:cs="Times New Roman"/>
          <w:sz w:val="24"/>
          <w:szCs w:val="24"/>
        </w:rPr>
        <w:t xml:space="preserve"> zapošljavanju, odnosno samozapošljavanju osoba do 30 godina i osoba </w:t>
      </w:r>
      <w:r w:rsidR="008320AF">
        <w:rPr>
          <w:rFonts w:ascii="Times New Roman" w:hAnsi="Times New Roman" w:cs="Times New Roman"/>
          <w:sz w:val="24"/>
          <w:szCs w:val="24"/>
        </w:rPr>
        <w:t xml:space="preserve">s invaliditetom </w:t>
      </w:r>
      <w:r w:rsidRPr="00607D5F">
        <w:rPr>
          <w:rFonts w:ascii="Times New Roman" w:hAnsi="Times New Roman" w:cs="Times New Roman"/>
          <w:sz w:val="24"/>
          <w:szCs w:val="24"/>
        </w:rPr>
        <w:t>na neodređeno vrijeme</w:t>
      </w:r>
      <w:r w:rsidR="008320AF">
        <w:rPr>
          <w:rFonts w:ascii="Times New Roman" w:hAnsi="Times New Roman" w:cs="Times New Roman"/>
          <w:sz w:val="24"/>
          <w:szCs w:val="24"/>
        </w:rPr>
        <w:t xml:space="preserve"> za zaposlene, odnosno samozaposlene osobe koje su stekle status zaposlene osobe u razdoblju od studenog 2023. godine do kraja trajanja ovog Programa.</w:t>
      </w:r>
    </w:p>
    <w:p w14:paraId="14B941C6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CF284" w14:textId="158C3588" w:rsidR="005F12A7" w:rsidRPr="005E2BB5" w:rsidRDefault="00607D5F" w:rsidP="00806CBF">
      <w:pPr>
        <w:pStyle w:val="ListParagraph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D5F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8320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07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78D">
        <w:rPr>
          <w:rFonts w:ascii="Times New Roman" w:hAnsi="Times New Roman" w:cs="Times New Roman"/>
          <w:b/>
          <w:bCs/>
          <w:sz w:val="24"/>
          <w:szCs w:val="24"/>
        </w:rPr>
        <w:t>TROŠKOVA VEZANIH UZ ODOBRENJE DUGOROČNIH INVESTICIJSKIH KREDITA</w:t>
      </w:r>
      <w:r w:rsidRPr="00607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908486" w14:textId="77777777" w:rsidR="0030785D" w:rsidRDefault="0030785D" w:rsidP="0030785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7C0EDB" w14:textId="57227F21" w:rsidR="00823A61" w:rsidRDefault="005F12A7" w:rsidP="0026210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Ovom mjerom subvencionira se </w:t>
      </w:r>
      <w:r w:rsidR="00823A61">
        <w:rPr>
          <w:rFonts w:ascii="Times New Roman" w:hAnsi="Times New Roman" w:cs="Times New Roman"/>
          <w:sz w:val="24"/>
          <w:szCs w:val="24"/>
        </w:rPr>
        <w:t>dokumentacija potrebna za odobrenje dugoročnih investicijskih kredita: troškovi javnog bilježnika, procjena nekretnina, obrasci bonite</w:t>
      </w:r>
      <w:r w:rsidR="008320AF">
        <w:rPr>
          <w:rFonts w:ascii="Times New Roman" w:hAnsi="Times New Roman" w:cs="Times New Roman"/>
          <w:sz w:val="24"/>
          <w:szCs w:val="24"/>
        </w:rPr>
        <w:t>t</w:t>
      </w:r>
      <w:r w:rsidR="00823A61">
        <w:rPr>
          <w:rFonts w:ascii="Times New Roman" w:hAnsi="Times New Roman" w:cs="Times New Roman"/>
          <w:sz w:val="24"/>
          <w:szCs w:val="24"/>
        </w:rPr>
        <w:t xml:space="preserve">a, poslovni plan, izvedivost studije, naknada za obradu zahtjeva za kredit, razne dozvole i slično. </w:t>
      </w:r>
    </w:p>
    <w:p w14:paraId="0238E8F7" w14:textId="1A3991CD" w:rsidR="005F12A7" w:rsidRPr="005E2BB5" w:rsidRDefault="005F12A7" w:rsidP="0026210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B5">
        <w:rPr>
          <w:rFonts w:ascii="Times New Roman" w:hAnsi="Times New Roman" w:cs="Times New Roman"/>
          <w:sz w:val="24"/>
          <w:szCs w:val="24"/>
        </w:rPr>
        <w:t xml:space="preserve">Pravo na </w:t>
      </w:r>
      <w:r w:rsidR="00823A61">
        <w:rPr>
          <w:rFonts w:ascii="Times New Roman" w:hAnsi="Times New Roman" w:cs="Times New Roman"/>
          <w:sz w:val="24"/>
          <w:szCs w:val="24"/>
        </w:rPr>
        <w:t xml:space="preserve">subvenciju </w:t>
      </w:r>
      <w:r w:rsidRPr="005E2BB5">
        <w:rPr>
          <w:rFonts w:ascii="Times New Roman" w:hAnsi="Times New Roman" w:cs="Times New Roman"/>
          <w:sz w:val="24"/>
          <w:szCs w:val="24"/>
        </w:rPr>
        <w:t>ostvaruju gospodarski subjekti koji udovoljavaju sljedećim uvjetima:</w:t>
      </w:r>
    </w:p>
    <w:p w14:paraId="57269CBB" w14:textId="35A26B36" w:rsidR="00BE23AB" w:rsidRPr="00BE23AB" w:rsidRDefault="00BE23AB" w:rsidP="00BE23A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imaju prijavljeno prebivalište odnosno sjedište na području Općine Kostrena</w:t>
      </w:r>
      <w:r w:rsidR="00823A61">
        <w:rPr>
          <w:rFonts w:ascii="Times New Roman" w:hAnsi="Times New Roman" w:cs="Times New Roman"/>
          <w:sz w:val="24"/>
          <w:szCs w:val="24"/>
        </w:rPr>
        <w:t>,</w:t>
      </w:r>
    </w:p>
    <w:p w14:paraId="7F579F7A" w14:textId="68E24037" w:rsidR="00BE23AB" w:rsidRPr="00BE23AB" w:rsidRDefault="00BE23AB" w:rsidP="00BE23A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koji su u prethodnoj godini pozitivno poslovali</w:t>
      </w:r>
      <w:r w:rsidR="00823A61">
        <w:rPr>
          <w:rFonts w:ascii="Times New Roman" w:hAnsi="Times New Roman" w:cs="Times New Roman"/>
          <w:sz w:val="24"/>
          <w:szCs w:val="24"/>
        </w:rPr>
        <w:t>,</w:t>
      </w:r>
    </w:p>
    <w:p w14:paraId="5F8DFA96" w14:textId="3A42D580" w:rsidR="00BE23AB" w:rsidRPr="00BE23AB" w:rsidRDefault="00BE23AB" w:rsidP="00BE23A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lastRenderedPageBreak/>
        <w:t>imaju najmanje jednog zaposlenog na neodređeno vrijeme</w:t>
      </w:r>
      <w:r w:rsidR="00823A61">
        <w:rPr>
          <w:rFonts w:ascii="Times New Roman" w:hAnsi="Times New Roman" w:cs="Times New Roman"/>
          <w:sz w:val="24"/>
          <w:szCs w:val="24"/>
        </w:rPr>
        <w:t>,</w:t>
      </w:r>
    </w:p>
    <w:p w14:paraId="64D342A7" w14:textId="3525FD1E" w:rsidR="00BE23AB" w:rsidRPr="00BE23AB" w:rsidRDefault="00BE23AB" w:rsidP="00BE23A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imaju podmirene obveze prema Općini Kostrena, Republici Hrvatskoj i zaposlenicima</w:t>
      </w:r>
      <w:r w:rsidR="00823A61">
        <w:rPr>
          <w:rFonts w:ascii="Times New Roman" w:hAnsi="Times New Roman" w:cs="Times New Roman"/>
          <w:sz w:val="24"/>
          <w:szCs w:val="24"/>
        </w:rPr>
        <w:t>,</w:t>
      </w:r>
    </w:p>
    <w:p w14:paraId="7E90CC84" w14:textId="5DC04CA4" w:rsidR="005F12A7" w:rsidRPr="005E2BB5" w:rsidRDefault="00BE23AB" w:rsidP="00BE23A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AB">
        <w:rPr>
          <w:rFonts w:ascii="Times New Roman" w:hAnsi="Times New Roman" w:cs="Times New Roman"/>
          <w:sz w:val="24"/>
          <w:szCs w:val="24"/>
        </w:rPr>
        <w:t>korisnici su investicijskog kredita kojeg ulažu na području Općine Kostrena i koji je utrošen na kupnju, izgradnju, uređenje ili proširenje gospodarskih objekat</w:t>
      </w:r>
      <w:r w:rsidR="00823A61">
        <w:rPr>
          <w:rFonts w:ascii="Times New Roman" w:hAnsi="Times New Roman" w:cs="Times New Roman"/>
          <w:sz w:val="24"/>
          <w:szCs w:val="24"/>
        </w:rPr>
        <w:t>a</w:t>
      </w:r>
      <w:r w:rsidR="005F12A7" w:rsidRPr="005E2B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82B22" w14:textId="6A8F3311" w:rsidR="005F12A7" w:rsidRPr="00192822" w:rsidRDefault="00823A61" w:rsidP="0019282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subvenciju ostvaruju gospodarski subjekti uz dostavljen dokaz o utrpšku sredstava</w:t>
      </w:r>
      <w:r w:rsidR="00192822">
        <w:rPr>
          <w:rFonts w:ascii="Times New Roman" w:hAnsi="Times New Roman" w:cs="Times New Roman"/>
          <w:sz w:val="24"/>
          <w:szCs w:val="24"/>
        </w:rPr>
        <w:t>, u visini od 50% dokumentiranih troškova, a najviše u iznosu od 660,00 eura.</w:t>
      </w:r>
    </w:p>
    <w:p w14:paraId="300BA0B4" w14:textId="77777777" w:rsidR="005F12A7" w:rsidRDefault="005F12A7" w:rsidP="005F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F7528" w14:textId="371CB282" w:rsidR="005F12A7" w:rsidRDefault="005E2BB5" w:rsidP="00806CBF">
      <w:pPr>
        <w:pStyle w:val="ListParagraph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BB5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8320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E2BB5">
        <w:rPr>
          <w:rFonts w:ascii="Times New Roman" w:hAnsi="Times New Roman" w:cs="Times New Roman"/>
          <w:b/>
          <w:bCs/>
          <w:sz w:val="24"/>
          <w:szCs w:val="24"/>
        </w:rPr>
        <w:t xml:space="preserve"> RAZVOJA DJELATNOSTI NA PODRUČJU OPĆINE KOSTRENA</w:t>
      </w:r>
    </w:p>
    <w:p w14:paraId="432E25BF" w14:textId="77777777" w:rsidR="0030785D" w:rsidRDefault="0030785D" w:rsidP="0030785D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10D5A" w14:textId="77777777" w:rsidR="00F84528" w:rsidRDefault="005F12A7" w:rsidP="002E0DE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28">
        <w:rPr>
          <w:rFonts w:ascii="Times New Roman" w:hAnsi="Times New Roman" w:cs="Times New Roman"/>
          <w:sz w:val="24"/>
          <w:szCs w:val="24"/>
        </w:rPr>
        <w:t xml:space="preserve">Gospodarski subjekti mogu ostvariti </w:t>
      </w:r>
      <w:r w:rsidR="000D377A" w:rsidRPr="00F84528">
        <w:rPr>
          <w:rFonts w:ascii="Times New Roman" w:hAnsi="Times New Roman" w:cs="Times New Roman"/>
          <w:sz w:val="24"/>
          <w:szCs w:val="24"/>
        </w:rPr>
        <w:t>jednokratnu subvenciju za gradnju novih zgrada odnosno rekonstrukciju postojećih zgrada poslovne namjene na području Općine Kostrena, sukladno važećoj prostorno planskoj dokumentaciji Općine Kostrena.</w:t>
      </w:r>
    </w:p>
    <w:p w14:paraId="02B315C1" w14:textId="0D9062B8" w:rsidR="00F84528" w:rsidRPr="003B0840" w:rsidRDefault="005F12A7" w:rsidP="00F8452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528">
        <w:rPr>
          <w:rFonts w:ascii="Times New Roman" w:hAnsi="Times New Roman" w:cs="Times New Roman"/>
          <w:sz w:val="24"/>
          <w:szCs w:val="24"/>
        </w:rPr>
        <w:t xml:space="preserve">Jednokratna subvencija </w:t>
      </w:r>
      <w:r w:rsidR="00F84528" w:rsidRPr="00F84528">
        <w:rPr>
          <w:rFonts w:ascii="Times New Roman" w:hAnsi="Times New Roman" w:cs="Times New Roman"/>
          <w:sz w:val="24"/>
          <w:szCs w:val="24"/>
        </w:rPr>
        <w:t xml:space="preserve">dodjeljuje se u iznosu od </w:t>
      </w:r>
      <w:r w:rsidR="00192822">
        <w:rPr>
          <w:rFonts w:ascii="Times New Roman" w:hAnsi="Times New Roman" w:cs="Times New Roman"/>
          <w:sz w:val="24"/>
          <w:szCs w:val="24"/>
        </w:rPr>
        <w:t xml:space="preserve">8.000,00 eura </w:t>
      </w:r>
      <w:r w:rsidR="00F84528" w:rsidRPr="00F84528">
        <w:rPr>
          <w:rFonts w:ascii="Times New Roman" w:hAnsi="Times New Roman" w:cs="Times New Roman"/>
          <w:sz w:val="24"/>
          <w:szCs w:val="24"/>
        </w:rPr>
        <w:t xml:space="preserve">za gradnju novih  zgrada odnosno rekonstrukciju postojećih zgrada poslovne namjene u roku utvrđenom člankom 124. Zakona o gradnji („Narodne novine“  br. </w:t>
      </w:r>
      <w:hyperlink r:id="rId8" w:tgtFrame="_blank" w:history="1">
        <w:r w:rsidR="00F84528" w:rsidRPr="00D206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153/13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="00F84528" w:rsidRPr="00D206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20/17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="00F84528" w:rsidRPr="00D206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39/19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="00F84528" w:rsidRPr="00D206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125/19</w:t>
        </w:r>
      </w:hyperlink>
      <w:r w:rsidR="00F84528" w:rsidRPr="00D20656">
        <w:rPr>
          <w:rFonts w:ascii="Times New Roman" w:hAnsi="Times New Roman" w:cs="Times New Roman"/>
          <w:sz w:val="24"/>
          <w:szCs w:val="24"/>
        </w:rPr>
        <w:t>),</w:t>
      </w:r>
      <w:r w:rsidR="00F84528" w:rsidRPr="00F84528">
        <w:rPr>
          <w:rFonts w:ascii="Times New Roman" w:hAnsi="Times New Roman" w:cs="Times New Roman"/>
          <w:sz w:val="24"/>
          <w:szCs w:val="24"/>
        </w:rPr>
        <w:t xml:space="preserve"> a po ishođenom pravomoćnom aktu za uporabu, najkasnije u roku od 60 dana od zaprimanja pravomoćnog akta</w:t>
      </w:r>
      <w:r w:rsidR="003B0840">
        <w:rPr>
          <w:rFonts w:ascii="Times New Roman" w:hAnsi="Times New Roman" w:cs="Times New Roman"/>
          <w:sz w:val="24"/>
          <w:szCs w:val="24"/>
        </w:rPr>
        <w:t>.</w:t>
      </w:r>
    </w:p>
    <w:p w14:paraId="5D280236" w14:textId="1335F864" w:rsidR="003B0840" w:rsidRPr="00F84528" w:rsidRDefault="003B0840" w:rsidP="00F84528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840">
        <w:rPr>
          <w:rFonts w:ascii="Times New Roman" w:hAnsi="Times New Roman" w:cs="Times New Roman"/>
          <w:sz w:val="24"/>
          <w:szCs w:val="24"/>
        </w:rPr>
        <w:t>Pravo na subvenciju ostvaruju gospodarski subjekti uz dostavljen dokaz o utrošku sredstava, koji nije stariji od jedne godine od dana podnošenja prijave na Javni poziv</w:t>
      </w:r>
    </w:p>
    <w:p w14:paraId="240D5428" w14:textId="77777777" w:rsidR="00F84528" w:rsidRPr="00F84528" w:rsidRDefault="00F84528" w:rsidP="00F84528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DD574" w14:textId="11146F39" w:rsidR="005F12A7" w:rsidRPr="003B0840" w:rsidRDefault="00044D43" w:rsidP="00806CBF">
      <w:pPr>
        <w:pStyle w:val="ListParagraph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840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8C2E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B0840">
        <w:rPr>
          <w:rFonts w:ascii="Times New Roman" w:hAnsi="Times New Roman" w:cs="Times New Roman"/>
          <w:b/>
          <w:bCs/>
          <w:sz w:val="24"/>
          <w:szCs w:val="24"/>
        </w:rPr>
        <w:t xml:space="preserve"> TROŠKOVA POLAGANJA STRUČNIH I MAJSTORSKIH ISPITA, TROŠKOVA PREKVALIFIKACIJE I DOŠKOLOVANJA </w:t>
      </w:r>
    </w:p>
    <w:p w14:paraId="0FC291AB" w14:textId="77777777" w:rsidR="00044D43" w:rsidRDefault="00044D43" w:rsidP="00044D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5B0E62" w14:textId="18BBA366" w:rsidR="005F12A7" w:rsidRPr="00044D43" w:rsidRDefault="005F12A7" w:rsidP="00C5083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Općina dodjeljuje nepovratne subvencije za: </w:t>
      </w:r>
    </w:p>
    <w:p w14:paraId="1A73C339" w14:textId="423F7538" w:rsidR="000C28D6" w:rsidRPr="000C28D6" w:rsidRDefault="000C28D6" w:rsidP="000C28D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 xml:space="preserve">polaganje majstorskih ispita ili ispita o stručnoj osposobljenosti, čije polaganje je propisano odredbama Zakona o obrtu („Narodne novine“ broj 143/13, 127/19) pred komisijom Hrvatske obrtničke komore, za zanimanja propisana Pravilnikom o vezanim i povlaštenim obrtima i  načinu izdavanja povlastica („Narodne novine“ broj 42/08) </w:t>
      </w:r>
    </w:p>
    <w:p w14:paraId="66152EF5" w14:textId="33EF044C" w:rsidR="000C28D6" w:rsidRPr="000C28D6" w:rsidRDefault="000C28D6" w:rsidP="000C28D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 xml:space="preserve">edukaciju i stručno osposobljavanje za rad u poljoprivredi ili na gospodarstvu koje se odnosi na pohađanje tečajeva potrebnih za bavljenje određenom proizvodnjom ili uslugom na obiteljskom poljoprivrednom gospodarstvu </w:t>
      </w:r>
    </w:p>
    <w:p w14:paraId="55B75142" w14:textId="320403C1" w:rsidR="000C28D6" w:rsidRPr="000C28D6" w:rsidRDefault="000C28D6" w:rsidP="000C28D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>prekvalifikaciju i doškolovanje do srednjoškolske stručne spreme, po verificiranim programima za stjecanje srednje stručne spreme za zaposlene osobe koje imaju prebivalište na području Općine Kostrena</w:t>
      </w:r>
    </w:p>
    <w:p w14:paraId="13433723" w14:textId="0451A5F4" w:rsidR="006E0987" w:rsidRDefault="000C28D6" w:rsidP="000C28D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8D6">
        <w:rPr>
          <w:rFonts w:ascii="Times New Roman" w:hAnsi="Times New Roman" w:cs="Times New Roman"/>
          <w:sz w:val="24"/>
          <w:szCs w:val="24"/>
        </w:rPr>
        <w:t>usavršavanje (tečajevi, seminari, savjetovanja, radionice) kojima se osigurava kontinuirano podizanje stručnih znanja zaposlenika, vezano uz pretežitu/glavnu djelatnost gospodarskog subjekta, potrebno zbog uvođenja novih tehnologija, standarda ili proizvodnih programa te podizanja konkurentnosti.</w:t>
      </w:r>
    </w:p>
    <w:p w14:paraId="19182682" w14:textId="25EDEA9D" w:rsidR="005F12A7" w:rsidRPr="00044D43" w:rsidRDefault="005F12A7" w:rsidP="00C5083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Općina Kostrena subvencionirat će do 50% troškova školarine. Najveći iznos subvencije po ovoj mjeri iznosi </w:t>
      </w:r>
      <w:r w:rsidR="00192822">
        <w:rPr>
          <w:rFonts w:ascii="Times New Roman" w:hAnsi="Times New Roman" w:cs="Times New Roman"/>
          <w:sz w:val="24"/>
          <w:szCs w:val="24"/>
        </w:rPr>
        <w:t xml:space="preserve">450,00 eura </w:t>
      </w:r>
      <w:r w:rsidRPr="00044D43">
        <w:rPr>
          <w:rFonts w:ascii="Times New Roman" w:hAnsi="Times New Roman" w:cs="Times New Roman"/>
          <w:sz w:val="24"/>
          <w:szCs w:val="24"/>
        </w:rPr>
        <w:t>po korisniku.</w:t>
      </w:r>
    </w:p>
    <w:p w14:paraId="4E89F56F" w14:textId="3E4379FB" w:rsidR="005F12A7" w:rsidRPr="00044D43" w:rsidRDefault="005F12A7" w:rsidP="00C5083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>Korisnik koji želi ostvariti pravo na subvenciju troškova, dužan je prije pristupanja polaganju str</w:t>
      </w:r>
      <w:r w:rsidR="00C5083D">
        <w:rPr>
          <w:rFonts w:ascii="Times New Roman" w:hAnsi="Times New Roman" w:cs="Times New Roman"/>
          <w:sz w:val="24"/>
          <w:szCs w:val="24"/>
        </w:rPr>
        <w:t>u</w:t>
      </w:r>
      <w:r w:rsidRPr="00044D43">
        <w:rPr>
          <w:rFonts w:ascii="Times New Roman" w:hAnsi="Times New Roman" w:cs="Times New Roman"/>
          <w:sz w:val="24"/>
          <w:szCs w:val="24"/>
        </w:rPr>
        <w:t xml:space="preserve">čnog ili majstorskog ispita, usavršavanja ili početka prekvalifikacije i doškolovanja zatražiti prethodnu suglasnost na subvenciju. </w:t>
      </w:r>
    </w:p>
    <w:p w14:paraId="2112548B" w14:textId="2D6AFB1D" w:rsidR="00BE175F" w:rsidRPr="00BE175F" w:rsidRDefault="005F12A7" w:rsidP="00C5083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Po </w:t>
      </w:r>
      <w:r w:rsidR="00BE175F" w:rsidRPr="00BE175F">
        <w:rPr>
          <w:rFonts w:ascii="Times New Roman" w:hAnsi="Times New Roman" w:cs="Times New Roman"/>
          <w:sz w:val="24"/>
          <w:szCs w:val="24"/>
        </w:rPr>
        <w:t xml:space="preserve">završetku polaganja majstorskih ispita ili ispita o stručnoj osposobljenosti, edukacije i stručnog osposobljavanja za rad u poljoprivredi ili na obiteljskom poljoprivrednom gospodarstvu, prekvalifikacije i doškolovanja do srednjoškolske stručne spreme, </w:t>
      </w:r>
      <w:bookmarkStart w:id="7" w:name="_Hlk535938433"/>
      <w:r w:rsidR="00BE175F" w:rsidRPr="00BE175F">
        <w:rPr>
          <w:rFonts w:ascii="Times New Roman" w:hAnsi="Times New Roman" w:cs="Times New Roman"/>
          <w:sz w:val="24"/>
          <w:szCs w:val="24"/>
        </w:rPr>
        <w:t xml:space="preserve">gospodarski subjekt korisnik mjere dužan je donijeti </w:t>
      </w:r>
      <w:bookmarkEnd w:id="7"/>
      <w:r w:rsidR="00BE175F" w:rsidRPr="00BE175F">
        <w:rPr>
          <w:rFonts w:ascii="Times New Roman" w:hAnsi="Times New Roman" w:cs="Times New Roman"/>
          <w:sz w:val="24"/>
          <w:szCs w:val="24"/>
        </w:rPr>
        <w:t>potvrdu, odnosno svjedodžbu o završenom ispitu.</w:t>
      </w:r>
    </w:p>
    <w:p w14:paraId="3B20E3A3" w14:textId="0D4F8239" w:rsidR="00C5083D" w:rsidRPr="00C5083D" w:rsidRDefault="005F12A7" w:rsidP="00C5083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5F">
        <w:rPr>
          <w:rFonts w:ascii="Times New Roman" w:hAnsi="Times New Roman" w:cs="Times New Roman"/>
          <w:sz w:val="24"/>
          <w:szCs w:val="24"/>
        </w:rPr>
        <w:lastRenderedPageBreak/>
        <w:t xml:space="preserve">Po završetku </w:t>
      </w:r>
      <w:r w:rsidR="00C5083D" w:rsidRPr="00C5083D">
        <w:rPr>
          <w:rFonts w:ascii="Times New Roman" w:hAnsi="Times New Roman" w:cs="Times New Roman"/>
          <w:sz w:val="24"/>
          <w:szCs w:val="24"/>
        </w:rPr>
        <w:t>usavršavanja gospodarski subjekt - korisnik mjere dužan je donijeti potvrdu o za</w:t>
      </w:r>
      <w:r w:rsidR="00C5083D">
        <w:rPr>
          <w:rFonts w:ascii="Times New Roman" w:hAnsi="Times New Roman" w:cs="Times New Roman"/>
          <w:sz w:val="24"/>
          <w:szCs w:val="24"/>
        </w:rPr>
        <w:t>vr</w:t>
      </w:r>
      <w:r w:rsidR="00C5083D" w:rsidRPr="00C5083D">
        <w:rPr>
          <w:rFonts w:ascii="Times New Roman" w:hAnsi="Times New Roman" w:cs="Times New Roman"/>
          <w:sz w:val="24"/>
          <w:szCs w:val="24"/>
        </w:rPr>
        <w:t>šenom usavršavanju, uvjerenje o osposobljenosti – certifikat, odnosno dokaz o sudjelovanju na savjetovanju, radionici i sl.</w:t>
      </w:r>
    </w:p>
    <w:p w14:paraId="24BD6773" w14:textId="77777777" w:rsidR="005F12A7" w:rsidRPr="005F12A7" w:rsidRDefault="005F12A7" w:rsidP="00044D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6EDD" w14:textId="68FD89BE" w:rsidR="005F12A7" w:rsidRPr="006C6F86" w:rsidRDefault="00044D43" w:rsidP="00806CBF">
      <w:pPr>
        <w:pStyle w:val="ListParagraph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86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8C2E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C6F86">
        <w:rPr>
          <w:rFonts w:ascii="Times New Roman" w:hAnsi="Times New Roman" w:cs="Times New Roman"/>
          <w:b/>
          <w:bCs/>
          <w:sz w:val="24"/>
          <w:szCs w:val="24"/>
        </w:rPr>
        <w:t xml:space="preserve"> TROŠKOVA PRIPREME PROJEKTNE DOKUMENTACIJE ZA ENERGETSKU OBNOVU POSLOVNIH OBJEKATA I OBNOVLJIVE IZVORE ENERGIJE</w:t>
      </w:r>
    </w:p>
    <w:p w14:paraId="7047BDB8" w14:textId="77777777" w:rsidR="0030785D" w:rsidRPr="005F12A7" w:rsidRDefault="0030785D" w:rsidP="0030785D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626D8" w14:textId="77777777" w:rsidR="005F12A7" w:rsidRPr="005F12A7" w:rsidRDefault="005F12A7" w:rsidP="002621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Općina Kostrena subvencionira izradu projektne dokumentacije za energetsku obnovu poslovnih objekata i obnovljive izvore energije, za poslovne objekte koji se nalaze na prostoru Općine Kostrena i u vlasništvu su gospodarskih subjekata registriranih na području Općine Kostrena. </w:t>
      </w:r>
    </w:p>
    <w:p w14:paraId="1D4CEEA2" w14:textId="2A248632" w:rsidR="005F12A7" w:rsidRPr="005F12A7" w:rsidRDefault="005F12A7" w:rsidP="002621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Opravdani troškovi iznose maksimalno 85% investicije (bez PDV-a), a najviše 1</w:t>
      </w:r>
      <w:r w:rsidR="00192822">
        <w:rPr>
          <w:rFonts w:ascii="Times New Roman" w:hAnsi="Times New Roman" w:cs="Times New Roman"/>
          <w:sz w:val="24"/>
          <w:szCs w:val="24"/>
        </w:rPr>
        <w:t xml:space="preserve">.300,00 eura </w:t>
      </w:r>
      <w:r w:rsidRPr="005F12A7">
        <w:rPr>
          <w:rFonts w:ascii="Times New Roman" w:hAnsi="Times New Roman" w:cs="Times New Roman"/>
          <w:sz w:val="24"/>
          <w:szCs w:val="24"/>
        </w:rPr>
        <w:t xml:space="preserve">i to za: </w:t>
      </w:r>
    </w:p>
    <w:p w14:paraId="2B6B7F3D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izradu ili povećanje toplinske zaštite vanjske ovojnice - termo fasada,</w:t>
      </w:r>
    </w:p>
    <w:p w14:paraId="55FD1E73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izradu ili povećanje toplinske zaštite vanjske ovojnice - krovišta,</w:t>
      </w:r>
    </w:p>
    <w:p w14:paraId="6A861311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izradu ili povećanje toplinske zaštite vanjske ovojnice - pod,</w:t>
      </w:r>
    </w:p>
    <w:p w14:paraId="34966598" w14:textId="77777777" w:rsidR="005F12A7" w:rsidRPr="005F12A7" w:rsidRDefault="005F12A7" w:rsidP="0026210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>zamjenu vanjske građevne stolarije.</w:t>
      </w:r>
    </w:p>
    <w:p w14:paraId="08C439B6" w14:textId="55B8BFD0" w:rsidR="005F12A7" w:rsidRPr="005F12A7" w:rsidRDefault="005F12A7" w:rsidP="002621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A7">
        <w:rPr>
          <w:rFonts w:ascii="Times New Roman" w:hAnsi="Times New Roman" w:cs="Times New Roman"/>
          <w:sz w:val="24"/>
          <w:szCs w:val="24"/>
        </w:rPr>
        <w:t xml:space="preserve">Opravdani troškovi maksimalno 85% investicije (bez PDV-a), a najviše </w:t>
      </w:r>
      <w:r w:rsidR="00192822">
        <w:rPr>
          <w:rFonts w:ascii="Times New Roman" w:hAnsi="Times New Roman" w:cs="Times New Roman"/>
          <w:sz w:val="24"/>
          <w:szCs w:val="24"/>
        </w:rPr>
        <w:t xml:space="preserve">1.000,00 eura </w:t>
      </w:r>
      <w:r w:rsidRPr="005F12A7">
        <w:rPr>
          <w:rFonts w:ascii="Times New Roman" w:hAnsi="Times New Roman" w:cs="Times New Roman"/>
          <w:sz w:val="24"/>
          <w:szCs w:val="24"/>
        </w:rPr>
        <w:t>i to za:</w:t>
      </w:r>
    </w:p>
    <w:p w14:paraId="6AE6A526" w14:textId="77777777" w:rsidR="005F12A7" w:rsidRPr="00044D43" w:rsidRDefault="005F12A7" w:rsidP="00262109">
      <w:pPr>
        <w:pStyle w:val="ListParagraph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>ugradnju kotlova na drvene sječke/pelete ili pirolitičkog kotla na drva,</w:t>
      </w:r>
    </w:p>
    <w:p w14:paraId="2D5A9F30" w14:textId="77777777" w:rsidR="005F12A7" w:rsidRPr="00044D43" w:rsidRDefault="005F12A7" w:rsidP="00262109">
      <w:pPr>
        <w:pStyle w:val="ListParagraph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ugradnju dizalice topline energetske klase A prema </w:t>
      </w:r>
      <w:r w:rsidRPr="00044D43">
        <w:rPr>
          <w:rFonts w:ascii="Times New Roman" w:hAnsi="Times New Roman" w:cs="Times New Roman"/>
          <w:i/>
          <w:sz w:val="24"/>
          <w:szCs w:val="24"/>
          <w:lang w:val="en-GB"/>
        </w:rPr>
        <w:t>Eurovent Energy Efficiency  Classification</w:t>
      </w:r>
      <w:r w:rsidRPr="00044D43">
        <w:rPr>
          <w:rFonts w:ascii="Times New Roman" w:hAnsi="Times New Roman" w:cs="Times New Roman"/>
          <w:sz w:val="24"/>
          <w:szCs w:val="24"/>
        </w:rPr>
        <w:t>,</w:t>
      </w:r>
    </w:p>
    <w:p w14:paraId="0899BBFF" w14:textId="77777777" w:rsidR="005F12A7" w:rsidRPr="00044D43" w:rsidRDefault="005F12A7" w:rsidP="00262109">
      <w:pPr>
        <w:pStyle w:val="ListParagraph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>uvođenje sustava sa solarnim toplinskim kolektorima za pripremu tople vode ili grijanja.</w:t>
      </w:r>
    </w:p>
    <w:p w14:paraId="0CCDEB06" w14:textId="77777777" w:rsidR="005F12A7" w:rsidRPr="005F12A7" w:rsidRDefault="005F12A7" w:rsidP="00044D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BE004C" w14:textId="7540C984" w:rsidR="00044D43" w:rsidRDefault="00044D43" w:rsidP="00806CBF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43">
        <w:rPr>
          <w:rFonts w:ascii="Times New Roman" w:hAnsi="Times New Roman" w:cs="Times New Roman"/>
          <w:b/>
          <w:bCs/>
          <w:sz w:val="24"/>
          <w:szCs w:val="24"/>
        </w:rPr>
        <w:t>SUBVENCIJ</w:t>
      </w:r>
      <w:r w:rsidR="008C2E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44D43">
        <w:rPr>
          <w:rFonts w:ascii="Times New Roman" w:hAnsi="Times New Roman" w:cs="Times New Roman"/>
          <w:b/>
          <w:bCs/>
          <w:sz w:val="24"/>
          <w:szCs w:val="24"/>
        </w:rPr>
        <w:t xml:space="preserve"> TROŠKOVA ULAGANJA U STANDARDE KVALITETE </w:t>
      </w:r>
    </w:p>
    <w:p w14:paraId="5E1E4983" w14:textId="77777777" w:rsidR="0030785D" w:rsidRDefault="0030785D" w:rsidP="0030785D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701A1" w14:textId="77777777" w:rsidR="005F12A7" w:rsidRPr="00044D43" w:rsidRDefault="005F12A7" w:rsidP="0026210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Općina Kostrena dodjeljuje nepovratne subvencije za troškove certificiranja sukladnosti proizvoda gospodarskog subjekta prema hrvatskim i europskim normama i smjernicama i za troškove stjecanja prava uporabe oznaka: Hrvatska kvaliteta, Izvorno Hrvatsko, standardi ZOI (Zaštićena oznaka izvornosti), ZOZP (Zaštićena oznaka zemljopisnog podrijetla), ZTS (Zaštićena oznaka zajamčeno tradicionalnog specijaliteta), ISO 9001:2015, Specifični standardi unutar ISO 9001, ISO 45001:2018, HACCP, HALAL, KOSHER, ECO BIO i drugi znakovi kvalitete. </w:t>
      </w:r>
    </w:p>
    <w:p w14:paraId="01064B91" w14:textId="193DCCAD" w:rsidR="005F12A7" w:rsidRPr="00044D43" w:rsidRDefault="005F12A7" w:rsidP="0026210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Najviši iznos subvencije iznosi do 50% troškova, a najviše </w:t>
      </w:r>
      <w:r w:rsidR="00192822">
        <w:rPr>
          <w:rFonts w:ascii="Times New Roman" w:hAnsi="Times New Roman" w:cs="Times New Roman"/>
          <w:sz w:val="24"/>
          <w:szCs w:val="24"/>
        </w:rPr>
        <w:t xml:space="preserve">670,00 eura </w:t>
      </w:r>
      <w:r w:rsidRPr="00044D43">
        <w:rPr>
          <w:rFonts w:ascii="Times New Roman" w:hAnsi="Times New Roman" w:cs="Times New Roman"/>
          <w:sz w:val="24"/>
          <w:szCs w:val="24"/>
        </w:rPr>
        <w:t>po korisniku i vrsti certifikata koji se prvi put uvodi. Prihvatljivim troškovima ne smatraju se troškovi produljenja certifikacije/recertifikacije.</w:t>
      </w:r>
    </w:p>
    <w:p w14:paraId="698DB77D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530FE" w14:textId="47D21CFE" w:rsidR="005F12A7" w:rsidRDefault="008C2E7C" w:rsidP="00806CBF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SUBVENCIJA</w:t>
      </w:r>
      <w:r w:rsidR="00044D43" w:rsidRPr="00044D43">
        <w:rPr>
          <w:rFonts w:ascii="Times New Roman" w:hAnsi="Times New Roman" w:cs="Times New Roman"/>
          <w:b/>
          <w:bCs/>
          <w:sz w:val="24"/>
          <w:szCs w:val="24"/>
        </w:rPr>
        <w:t xml:space="preserve"> TROŠKOVA IZRADE PROJEKTNIH PRIJEDLOGA ZA SUFINANCIRANJE IZ </w:t>
      </w:r>
      <w:r w:rsidR="00192822">
        <w:rPr>
          <w:rFonts w:ascii="Times New Roman" w:hAnsi="Times New Roman" w:cs="Times New Roman"/>
          <w:b/>
          <w:bCs/>
          <w:sz w:val="24"/>
          <w:szCs w:val="24"/>
        </w:rPr>
        <w:t>NACIONALNIH FONDOVA I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192822">
        <w:rPr>
          <w:rFonts w:ascii="Times New Roman" w:hAnsi="Times New Roman" w:cs="Times New Roman"/>
          <w:b/>
          <w:bCs/>
          <w:sz w:val="24"/>
          <w:szCs w:val="24"/>
        </w:rPr>
        <w:t xml:space="preserve"> IZ </w:t>
      </w:r>
      <w:r w:rsidR="00044D43" w:rsidRPr="00044D43">
        <w:rPr>
          <w:rFonts w:ascii="Times New Roman" w:hAnsi="Times New Roman" w:cs="Times New Roman"/>
          <w:b/>
          <w:bCs/>
          <w:sz w:val="24"/>
          <w:szCs w:val="24"/>
        </w:rPr>
        <w:t>FONDOVA EUROPSKE UNIJE</w:t>
      </w:r>
    </w:p>
    <w:p w14:paraId="33F56BDF" w14:textId="77777777" w:rsidR="0030785D" w:rsidRPr="005F12A7" w:rsidRDefault="0030785D" w:rsidP="0030785D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EC3E5" w14:textId="75E651FC" w:rsidR="0031661E" w:rsidRPr="0031661E" w:rsidRDefault="0023158A" w:rsidP="0031661E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158A">
        <w:rPr>
          <w:rFonts w:ascii="Times New Roman" w:hAnsi="Times New Roman" w:cs="Times New Roman"/>
          <w:sz w:val="24"/>
          <w:szCs w:val="24"/>
        </w:rPr>
        <w:t>Općina Kostrena dodjeljuje nepovratne subvencije</w:t>
      </w:r>
      <w:r w:rsidR="0031661E" w:rsidRPr="0031661E">
        <w:rPr>
          <w:rFonts w:ascii="Times New Roman" w:eastAsia="MS Mincho" w:hAnsi="Times New Roman" w:cs="Times New Roman"/>
        </w:rPr>
        <w:t xml:space="preserve"> </w:t>
      </w:r>
      <w:r w:rsidR="0031661E" w:rsidRPr="0031661E">
        <w:rPr>
          <w:rFonts w:ascii="Times New Roman" w:hAnsi="Times New Roman" w:cs="Times New Roman"/>
          <w:sz w:val="24"/>
          <w:szCs w:val="24"/>
        </w:rPr>
        <w:t>za troškove pripreme i</w:t>
      </w:r>
      <w:r w:rsidR="00192822">
        <w:rPr>
          <w:rFonts w:ascii="Times New Roman" w:hAnsi="Times New Roman" w:cs="Times New Roman"/>
          <w:sz w:val="24"/>
          <w:szCs w:val="24"/>
        </w:rPr>
        <w:t xml:space="preserve"> </w:t>
      </w:r>
      <w:r w:rsidR="0031661E" w:rsidRPr="0031661E">
        <w:rPr>
          <w:rFonts w:ascii="Times New Roman" w:hAnsi="Times New Roman" w:cs="Times New Roman"/>
          <w:sz w:val="24"/>
          <w:szCs w:val="24"/>
        </w:rPr>
        <w:t xml:space="preserve">kandidiranje EU projekata, kao što su: naknade za konzultante (izrada projektnih prijedloga i popunjavanje prijavnih obrazaca), izrada poslovnih planova, studije izvedivosti, kao i ostale dokumentacije potrebne za kandidiranje na natječaj za korištenje sredstava iz fondova Europske unije i nacionalnih programa. </w:t>
      </w:r>
    </w:p>
    <w:p w14:paraId="69381D8E" w14:textId="59DBF344" w:rsidR="005F12A7" w:rsidRPr="00044D43" w:rsidRDefault="005F12A7" w:rsidP="0026210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Uvjeti za dodjelu subvencija su: </w:t>
      </w:r>
    </w:p>
    <w:p w14:paraId="445D8888" w14:textId="0CDF0D94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>da se projekt za koji se traži subvencija realizira na području Općine Kostrena</w:t>
      </w:r>
      <w:r w:rsidR="00192822">
        <w:rPr>
          <w:rFonts w:ascii="Times New Roman" w:hAnsi="Times New Roman" w:cs="Times New Roman"/>
          <w:sz w:val="24"/>
          <w:szCs w:val="24"/>
        </w:rPr>
        <w:t>,</w:t>
      </w:r>
    </w:p>
    <w:p w14:paraId="534BB4C7" w14:textId="1D07C389" w:rsidR="004F3491" w:rsidRPr="004F3491" w:rsidRDefault="000B16E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je </w:t>
      </w:r>
      <w:r w:rsidR="004F3491" w:rsidRPr="004F3491">
        <w:rPr>
          <w:rFonts w:ascii="Times New Roman" w:hAnsi="Times New Roman" w:cs="Times New Roman"/>
          <w:sz w:val="24"/>
          <w:szCs w:val="24"/>
        </w:rPr>
        <w:t>projekt odobren od strane posredničkog tijela koje odlučuje o dodjeli sredstava</w:t>
      </w:r>
      <w:r w:rsidR="00192822">
        <w:rPr>
          <w:rFonts w:ascii="Times New Roman" w:hAnsi="Times New Roman" w:cs="Times New Roman"/>
          <w:sz w:val="24"/>
          <w:szCs w:val="24"/>
        </w:rPr>
        <w:t>,</w:t>
      </w:r>
    </w:p>
    <w:p w14:paraId="1A631B4D" w14:textId="6C12FD5A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>da podnositelj ne koristi druge izvore subvencija za istu namjenu</w:t>
      </w:r>
      <w:r w:rsidR="00192822">
        <w:rPr>
          <w:rFonts w:ascii="Times New Roman" w:hAnsi="Times New Roman" w:cs="Times New Roman"/>
          <w:sz w:val="24"/>
          <w:szCs w:val="24"/>
        </w:rPr>
        <w:t>,</w:t>
      </w:r>
    </w:p>
    <w:p w14:paraId="671B06C0" w14:textId="03A328FF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>da podnositelj zahtjeva za subvenciju koristiti usluge od pravnih i fizičkih osoba ovlaštenih za obavljanje poslova za prethodno navedene namjene</w:t>
      </w:r>
      <w:r w:rsidR="00192822">
        <w:rPr>
          <w:rFonts w:ascii="Times New Roman" w:hAnsi="Times New Roman" w:cs="Times New Roman"/>
          <w:sz w:val="24"/>
          <w:szCs w:val="24"/>
        </w:rPr>
        <w:t>,</w:t>
      </w:r>
    </w:p>
    <w:p w14:paraId="12DEF348" w14:textId="623B17E2" w:rsidR="004F3491" w:rsidRPr="004F3491" w:rsidRDefault="004F3491" w:rsidP="004F349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91">
        <w:rPr>
          <w:rFonts w:ascii="Times New Roman" w:hAnsi="Times New Roman" w:cs="Times New Roman"/>
          <w:sz w:val="24"/>
          <w:szCs w:val="24"/>
        </w:rPr>
        <w:t>da je projekt kandidiran u 202</w:t>
      </w:r>
      <w:r w:rsidR="008C2E7C">
        <w:rPr>
          <w:rFonts w:ascii="Times New Roman" w:hAnsi="Times New Roman" w:cs="Times New Roman"/>
          <w:sz w:val="24"/>
          <w:szCs w:val="24"/>
        </w:rPr>
        <w:t>3</w:t>
      </w:r>
      <w:r w:rsidRPr="004F3491">
        <w:rPr>
          <w:rFonts w:ascii="Times New Roman" w:hAnsi="Times New Roman" w:cs="Times New Roman"/>
          <w:sz w:val="24"/>
          <w:szCs w:val="24"/>
        </w:rPr>
        <w:t xml:space="preserve">. ili </w:t>
      </w:r>
      <w:r w:rsidR="005D2D64">
        <w:rPr>
          <w:rFonts w:ascii="Times New Roman" w:hAnsi="Times New Roman" w:cs="Times New Roman"/>
          <w:sz w:val="24"/>
          <w:szCs w:val="24"/>
        </w:rPr>
        <w:t>202</w:t>
      </w:r>
      <w:r w:rsidR="008C2E7C">
        <w:rPr>
          <w:rFonts w:ascii="Times New Roman" w:hAnsi="Times New Roman" w:cs="Times New Roman"/>
          <w:sz w:val="24"/>
          <w:szCs w:val="24"/>
        </w:rPr>
        <w:t>4</w:t>
      </w:r>
      <w:r w:rsidRPr="004F3491">
        <w:rPr>
          <w:rFonts w:ascii="Times New Roman" w:hAnsi="Times New Roman" w:cs="Times New Roman"/>
          <w:sz w:val="24"/>
          <w:szCs w:val="24"/>
        </w:rPr>
        <w:t xml:space="preserve">. godini, a odobren </w:t>
      </w:r>
      <w:r w:rsidR="00192822">
        <w:rPr>
          <w:rFonts w:ascii="Times New Roman" w:hAnsi="Times New Roman" w:cs="Times New Roman"/>
          <w:sz w:val="24"/>
          <w:szCs w:val="24"/>
        </w:rPr>
        <w:t xml:space="preserve">i prihvaćen </w:t>
      </w:r>
      <w:r w:rsidRPr="004F3491">
        <w:rPr>
          <w:rFonts w:ascii="Times New Roman" w:hAnsi="Times New Roman" w:cs="Times New Roman"/>
          <w:sz w:val="24"/>
          <w:szCs w:val="24"/>
        </w:rPr>
        <w:t xml:space="preserve">u </w:t>
      </w:r>
      <w:r w:rsidR="005D2D64">
        <w:rPr>
          <w:rFonts w:ascii="Times New Roman" w:hAnsi="Times New Roman" w:cs="Times New Roman"/>
          <w:sz w:val="24"/>
          <w:szCs w:val="24"/>
        </w:rPr>
        <w:t>202</w:t>
      </w:r>
      <w:r w:rsidR="008C2E7C">
        <w:rPr>
          <w:rFonts w:ascii="Times New Roman" w:hAnsi="Times New Roman" w:cs="Times New Roman"/>
          <w:sz w:val="24"/>
          <w:szCs w:val="24"/>
        </w:rPr>
        <w:t>4</w:t>
      </w:r>
      <w:r w:rsidRPr="004F3491">
        <w:rPr>
          <w:rFonts w:ascii="Times New Roman" w:hAnsi="Times New Roman" w:cs="Times New Roman"/>
          <w:sz w:val="24"/>
          <w:szCs w:val="24"/>
        </w:rPr>
        <w:t>. godini.</w:t>
      </w:r>
    </w:p>
    <w:p w14:paraId="04E57B6F" w14:textId="7CA6B2BC" w:rsidR="005F12A7" w:rsidRPr="00044D43" w:rsidRDefault="005F12A7" w:rsidP="0026210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D43">
        <w:rPr>
          <w:rFonts w:ascii="Times New Roman" w:hAnsi="Times New Roman" w:cs="Times New Roman"/>
          <w:sz w:val="24"/>
          <w:szCs w:val="24"/>
        </w:rPr>
        <w:t xml:space="preserve">Subvencionirat će se 50% troškova pripreme i kandidiranja projektnih prijedloga, a maksimalno do iznosa od </w:t>
      </w:r>
      <w:r w:rsidR="00192822">
        <w:rPr>
          <w:rFonts w:ascii="Times New Roman" w:hAnsi="Times New Roman" w:cs="Times New Roman"/>
          <w:sz w:val="24"/>
          <w:szCs w:val="24"/>
        </w:rPr>
        <w:t>2.000,00 eura.</w:t>
      </w:r>
      <w:r w:rsidRPr="00044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D10C9" w14:textId="77777777" w:rsidR="005F12A7" w:rsidRPr="00044D43" w:rsidRDefault="005F12A7" w:rsidP="0026210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5586201"/>
      <w:r w:rsidRPr="00044D43">
        <w:rPr>
          <w:rFonts w:ascii="Times New Roman" w:hAnsi="Times New Roman" w:cs="Times New Roman"/>
          <w:sz w:val="24"/>
          <w:szCs w:val="24"/>
        </w:rPr>
        <w:t>Korisnik može ostvariti subvenciju za jedan projekt u tekućoj godini.</w:t>
      </w:r>
    </w:p>
    <w:p w14:paraId="5A39E973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5996127"/>
      <w:bookmarkEnd w:id="8"/>
    </w:p>
    <w:bookmarkEnd w:id="9"/>
    <w:p w14:paraId="7ABDD97C" w14:textId="5A9D125A" w:rsidR="005F12A7" w:rsidRPr="004A5F9B" w:rsidRDefault="004A5F9B" w:rsidP="00806CBF">
      <w:pPr>
        <w:pStyle w:val="ListParagraph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E7C">
        <w:rPr>
          <w:rFonts w:ascii="Times New Roman" w:hAnsi="Times New Roman" w:cs="Times New Roman"/>
          <w:b/>
          <w:bCs/>
          <w:sz w:val="24"/>
          <w:szCs w:val="24"/>
        </w:rPr>
        <w:t>SUBVENCIJA</w:t>
      </w:r>
      <w:r w:rsidRPr="004A5F9B">
        <w:rPr>
          <w:rFonts w:ascii="Times New Roman" w:hAnsi="Times New Roman" w:cs="Times New Roman"/>
          <w:b/>
          <w:bCs/>
          <w:sz w:val="24"/>
          <w:szCs w:val="24"/>
        </w:rPr>
        <w:t xml:space="preserve"> DIGITALIZACIJE POSLOVANJA</w:t>
      </w:r>
    </w:p>
    <w:p w14:paraId="604D5BC9" w14:textId="77777777" w:rsidR="005F12A7" w:rsidRPr="005F12A7" w:rsidRDefault="005F12A7" w:rsidP="005F12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44A66" w14:textId="449D1D4C" w:rsidR="006472EF" w:rsidRDefault="005F12A7" w:rsidP="00821DD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2EF">
        <w:rPr>
          <w:rFonts w:ascii="Times New Roman" w:hAnsi="Times New Roman" w:cs="Times New Roman"/>
          <w:sz w:val="24"/>
          <w:szCs w:val="24"/>
        </w:rPr>
        <w:t xml:space="preserve">Općina Kostrena dodjeljuje nepovratne subvencije </w:t>
      </w:r>
      <w:r w:rsidR="006472EF" w:rsidRPr="006472EF">
        <w:rPr>
          <w:rFonts w:ascii="Times New Roman" w:hAnsi="Times New Roman" w:cs="Times New Roman"/>
          <w:sz w:val="24"/>
          <w:szCs w:val="24"/>
        </w:rPr>
        <w:t>za nabavku softvera za razvoj proizvoda i usluga, softvera za distribuciju ili prodaju proizvoda i usluga (uključujući financiranje nabave profesionalne softverske licence, ne uključujući licence za operativne sisteme), softvera, usluga i infrastrukture „računalnog oblaka“, izradu web stranica gospodarskog subjekta  i/ili prateće mobilne aplikacije</w:t>
      </w:r>
      <w:r w:rsidR="002F772A">
        <w:rPr>
          <w:rFonts w:ascii="Times New Roman" w:hAnsi="Times New Roman" w:cs="Times New Roman"/>
          <w:sz w:val="24"/>
          <w:szCs w:val="24"/>
        </w:rPr>
        <w:t>.</w:t>
      </w:r>
    </w:p>
    <w:p w14:paraId="5046BBBD" w14:textId="77777777" w:rsidR="002F772A" w:rsidRDefault="005F12A7" w:rsidP="00B74C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2A">
        <w:rPr>
          <w:rFonts w:ascii="Times New Roman" w:hAnsi="Times New Roman" w:cs="Times New Roman"/>
          <w:sz w:val="24"/>
          <w:szCs w:val="24"/>
        </w:rPr>
        <w:t xml:space="preserve">Troškovi nabavke </w:t>
      </w:r>
      <w:r w:rsidR="002F772A" w:rsidRPr="002F772A">
        <w:rPr>
          <w:rFonts w:ascii="Times New Roman" w:hAnsi="Times New Roman" w:cs="Times New Roman"/>
          <w:sz w:val="24"/>
          <w:szCs w:val="24"/>
        </w:rPr>
        <w:t>elektroničke i informatičke opreme, hardverskih komponenti elektroničkih uređaja, održavanja i/ili hostinga te troškovi komunikacijske opreme (tableti, pametni telefoni, pametni satovi, pametne kuće) i multimedije (tv uređaji, media player-i, prijenosna multimedija), redizajna postojećih web stranica i mobilnih aplikacija neće se priznati.</w:t>
      </w:r>
    </w:p>
    <w:p w14:paraId="2576AB80" w14:textId="55C8C8B9" w:rsidR="005F12A7" w:rsidRPr="002F772A" w:rsidRDefault="005F12A7" w:rsidP="00B74C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72A">
        <w:rPr>
          <w:rFonts w:ascii="Times New Roman" w:hAnsi="Times New Roman" w:cs="Times New Roman"/>
          <w:sz w:val="24"/>
          <w:szCs w:val="24"/>
        </w:rPr>
        <w:t xml:space="preserve">Subvencionirat će se 50% troškova maksimalno do iznosa od </w:t>
      </w:r>
      <w:r w:rsidR="00192822">
        <w:rPr>
          <w:rFonts w:ascii="Times New Roman" w:hAnsi="Times New Roman" w:cs="Times New Roman"/>
          <w:sz w:val="24"/>
          <w:szCs w:val="24"/>
        </w:rPr>
        <w:t>1</w:t>
      </w:r>
      <w:r w:rsidRPr="002F772A">
        <w:rPr>
          <w:rFonts w:ascii="Times New Roman" w:hAnsi="Times New Roman" w:cs="Times New Roman"/>
          <w:sz w:val="24"/>
          <w:szCs w:val="24"/>
        </w:rPr>
        <w:t>.000,00 kn.</w:t>
      </w:r>
    </w:p>
    <w:p w14:paraId="549E0F36" w14:textId="77777777" w:rsidR="004A5F9B" w:rsidRPr="005F12A7" w:rsidRDefault="004A5F9B" w:rsidP="004A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47A63" w14:textId="6E0632A0" w:rsidR="00890B78" w:rsidRPr="00671EAC" w:rsidRDefault="00890B78" w:rsidP="002621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1EAC">
        <w:rPr>
          <w:rFonts w:ascii="Times New Roman" w:hAnsi="Times New Roman"/>
          <w:b/>
          <w:bCs/>
          <w:i/>
          <w:iCs/>
          <w:sz w:val="24"/>
          <w:szCs w:val="24"/>
        </w:rPr>
        <w:t>UVJETI DODJELE SUBVENCIJA</w:t>
      </w:r>
    </w:p>
    <w:p w14:paraId="66B81702" w14:textId="77777777" w:rsidR="00890B78" w:rsidRDefault="00890B78" w:rsidP="00890B78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F5788E9" w14:textId="6813626B" w:rsidR="00890B78" w:rsidRP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Subvencije koje su predmet ovog Programa dodjeljuju se za pokriće troškova nastalih u </w:t>
      </w:r>
      <w:r w:rsidR="005D2D64">
        <w:rPr>
          <w:rFonts w:ascii="Times New Roman" w:hAnsi="Times New Roman"/>
          <w:sz w:val="24"/>
          <w:szCs w:val="24"/>
        </w:rPr>
        <w:t>202</w:t>
      </w:r>
      <w:r w:rsidR="008C2E7C">
        <w:rPr>
          <w:rFonts w:ascii="Times New Roman" w:hAnsi="Times New Roman"/>
          <w:sz w:val="24"/>
          <w:szCs w:val="24"/>
        </w:rPr>
        <w:t>4</w:t>
      </w:r>
      <w:r w:rsidRPr="00890B78">
        <w:rPr>
          <w:rFonts w:ascii="Times New Roman" w:hAnsi="Times New Roman"/>
          <w:sz w:val="24"/>
          <w:szCs w:val="24"/>
        </w:rPr>
        <w:t>. godini, izuzev članka 9., 10. i 16. Programa.</w:t>
      </w:r>
    </w:p>
    <w:p w14:paraId="1C2C1CAD" w14:textId="77777777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5BF4E" w14:textId="4AB39DFA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Pravo na subvencije ostvaruju gospodarski subjekti uz dostavljen dokaz o </w:t>
      </w:r>
      <w:r w:rsidR="00322EC1" w:rsidRPr="00322EC1">
        <w:rPr>
          <w:rFonts w:ascii="Times New Roman" w:hAnsi="Times New Roman"/>
          <w:sz w:val="24"/>
          <w:szCs w:val="24"/>
        </w:rPr>
        <w:t>utrošku sredstava, odnosno dokaz o novom zapošljavanju ili samozapošljavanju.</w:t>
      </w:r>
    </w:p>
    <w:p w14:paraId="1CCE00B1" w14:textId="77777777" w:rsidR="00322EC1" w:rsidRPr="00890B78" w:rsidRDefault="00322EC1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8DF3D" w14:textId="77777777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Ako gospodarski subjekt stekne pravo na subvenciju u trenutku u kojem po ovom Programu preostane manji iznos sredstava od ostvarenog iznosa subvencije, korisniku će se dodijeliti subvencija u visini preostalog iznosa. </w:t>
      </w:r>
    </w:p>
    <w:p w14:paraId="5D390113" w14:textId="77777777" w:rsid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EB0E8A" w14:textId="77777777" w:rsidR="00890B78" w:rsidRP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0B78">
        <w:rPr>
          <w:rFonts w:ascii="Times New Roman" w:hAnsi="Times New Roman"/>
          <w:sz w:val="24"/>
          <w:szCs w:val="24"/>
        </w:rPr>
        <w:t xml:space="preserve">Pored mjere subvencioniranja troškova pokretanja gospodarske aktivnosti gospodarskog subjekta  početnika, istom mogu biti odobrene još najviše dvije mjere iz Programa. Ostali gospodarski subjekti  mogu koristiti najviše dvije mjere iz Programa. </w:t>
      </w:r>
    </w:p>
    <w:p w14:paraId="4A99BFC4" w14:textId="77777777" w:rsidR="00890B78" w:rsidRPr="00890B78" w:rsidRDefault="00890B78" w:rsidP="00890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B6CF" w14:textId="181614C1" w:rsidR="00B611E6" w:rsidRPr="0068478D" w:rsidRDefault="00B611E6" w:rsidP="006847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8478D">
        <w:rPr>
          <w:rFonts w:ascii="Times New Roman" w:hAnsi="Times New Roman"/>
          <w:b/>
          <w:bCs/>
          <w:i/>
          <w:iCs/>
          <w:sz w:val="24"/>
          <w:szCs w:val="24"/>
        </w:rPr>
        <w:t xml:space="preserve">POSTUPAK PODNOŠENJA ZAHTJEVA I POTREBNA DOKUMENTACIJA </w:t>
      </w:r>
    </w:p>
    <w:p w14:paraId="5AD0F8B1" w14:textId="77777777" w:rsidR="00B611E6" w:rsidRDefault="00B611E6" w:rsidP="00B611E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F3D9E10" w14:textId="0509AF17" w:rsid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1E6">
        <w:rPr>
          <w:rFonts w:ascii="Times New Roman" w:hAnsi="Times New Roman"/>
          <w:sz w:val="24"/>
          <w:szCs w:val="24"/>
        </w:rPr>
        <w:t xml:space="preserve">Ovaj </w:t>
      </w:r>
      <w:r>
        <w:rPr>
          <w:rFonts w:ascii="Times New Roman" w:hAnsi="Times New Roman"/>
          <w:sz w:val="24"/>
          <w:szCs w:val="24"/>
        </w:rPr>
        <w:t xml:space="preserve">Javni poziv objavljuje se na web stranici Općine Kostrena </w:t>
      </w:r>
      <w:hyperlink r:id="rId12" w:history="1">
        <w:r w:rsidRPr="0031231F">
          <w:rPr>
            <w:rStyle w:val="Hyperlink"/>
            <w:rFonts w:ascii="Times New Roman" w:hAnsi="Times New Roman"/>
            <w:sz w:val="24"/>
            <w:szCs w:val="24"/>
          </w:rPr>
          <w:t>www.kostrena.hr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BBD7D3A" w14:textId="77777777" w:rsidR="008C2E7C" w:rsidRDefault="008C2E7C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9E5D109" w14:textId="54BFE11E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 xml:space="preserve">Sredstva za mjere iz ovog Programa osiguravaju se u Proračunu Općine Kostrena za </w:t>
      </w:r>
      <w:r w:rsidR="005D2D64">
        <w:rPr>
          <w:rFonts w:ascii="Times New Roman" w:hAnsi="Times New Roman"/>
          <w:bCs/>
          <w:iCs/>
          <w:sz w:val="24"/>
          <w:szCs w:val="24"/>
        </w:rPr>
        <w:t>202</w:t>
      </w:r>
      <w:r w:rsidR="008C2E7C">
        <w:rPr>
          <w:rFonts w:ascii="Times New Roman" w:hAnsi="Times New Roman"/>
          <w:bCs/>
          <w:iCs/>
          <w:sz w:val="24"/>
          <w:szCs w:val="24"/>
        </w:rPr>
        <w:t>4</w:t>
      </w:r>
      <w:r w:rsidRPr="00B611E6">
        <w:rPr>
          <w:rFonts w:ascii="Times New Roman" w:hAnsi="Times New Roman"/>
          <w:bCs/>
          <w:iCs/>
          <w:sz w:val="24"/>
          <w:szCs w:val="24"/>
        </w:rPr>
        <w:t>. godinu, a za provedbu postupka dodjele subvencija zadužen je Upravni odjel za financije i gospodarstvo Općine Kostrena.</w:t>
      </w:r>
    </w:p>
    <w:p w14:paraId="70911E9B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A50266F" w14:textId="447013CD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lastRenderedPageBreak/>
        <w:t>Obrasce zahtjeva za dodjelu subvencija i predmetni Javni poziv moguće je preuzeti u Općini Kostrena, Upravnom odjelu za financije i gospodarstvo, na adresi Sv</w:t>
      </w:r>
      <w:r w:rsidR="008C2E7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B611E6">
        <w:rPr>
          <w:rFonts w:ascii="Times New Roman" w:hAnsi="Times New Roman"/>
          <w:bCs/>
          <w:iCs/>
          <w:sz w:val="24"/>
          <w:szCs w:val="24"/>
        </w:rPr>
        <w:t xml:space="preserve">Lucija 38, Kostrena, te na mrežnoj stranici Općine Kostrena, </w:t>
      </w:r>
      <w:hyperlink r:id="rId13" w:history="1">
        <w:r w:rsidRPr="00B611E6">
          <w:rPr>
            <w:rStyle w:val="Hyperlink"/>
            <w:rFonts w:ascii="Times New Roman" w:hAnsi="Times New Roman"/>
            <w:bCs/>
            <w:iCs/>
            <w:sz w:val="24"/>
            <w:szCs w:val="24"/>
          </w:rPr>
          <w:t>www.kostrena.hr</w:t>
        </w:r>
      </w:hyperlink>
      <w:r w:rsidRPr="00B611E6">
        <w:rPr>
          <w:rFonts w:ascii="Times New Roman" w:hAnsi="Times New Roman"/>
          <w:bCs/>
          <w:iCs/>
          <w:sz w:val="24"/>
          <w:szCs w:val="24"/>
        </w:rPr>
        <w:t>. Ostale informacije mogu se zatražiti na telefonskom broju 051/209-</w:t>
      </w:r>
      <w:r w:rsidR="0068478D">
        <w:rPr>
          <w:rFonts w:ascii="Times New Roman" w:hAnsi="Times New Roman"/>
          <w:bCs/>
          <w:iCs/>
          <w:sz w:val="24"/>
          <w:szCs w:val="24"/>
        </w:rPr>
        <w:t>0</w:t>
      </w:r>
      <w:r w:rsidR="008C2E7C">
        <w:rPr>
          <w:rFonts w:ascii="Times New Roman" w:hAnsi="Times New Roman"/>
          <w:bCs/>
          <w:iCs/>
          <w:sz w:val="24"/>
          <w:szCs w:val="24"/>
        </w:rPr>
        <w:t>10</w:t>
      </w:r>
      <w:r w:rsidRPr="00B611E6">
        <w:rPr>
          <w:rFonts w:ascii="Times New Roman" w:hAnsi="Times New Roman"/>
          <w:bCs/>
          <w:iCs/>
          <w:sz w:val="24"/>
          <w:szCs w:val="24"/>
        </w:rPr>
        <w:t>.</w:t>
      </w:r>
    </w:p>
    <w:p w14:paraId="3FDF2932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79B164" w14:textId="77777777" w:rsidR="008C2E7C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>Zahtjev za dodjelu subvencija sa potrebnom dokumentacijom podnosi se Upravnom odjelu za financije i gospodarstvo Općine Kostrena na adresu: Općina Kostrena, S</w:t>
      </w:r>
      <w:r w:rsidR="008C2E7C">
        <w:rPr>
          <w:rFonts w:ascii="Times New Roman" w:hAnsi="Times New Roman"/>
          <w:bCs/>
          <w:iCs/>
          <w:sz w:val="24"/>
          <w:szCs w:val="24"/>
        </w:rPr>
        <w:t xml:space="preserve">v. </w:t>
      </w:r>
      <w:r w:rsidRPr="00B611E6">
        <w:rPr>
          <w:rFonts w:ascii="Times New Roman" w:hAnsi="Times New Roman"/>
          <w:bCs/>
          <w:iCs/>
          <w:sz w:val="24"/>
          <w:szCs w:val="24"/>
        </w:rPr>
        <w:t xml:space="preserve">Lucija 38, 51 221 Kostrena.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F3C37D5" w14:textId="4E10A43E" w:rsidR="00B611E6" w:rsidRDefault="00B611E6" w:rsidP="00B611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>Upravni odjel za financije i gospodarstvo Općine Kostrena ima zadatak obraditi pristigle prijave te sačiniti prijedlog odluke o dodjeli subvencije, koji upućuje Načelniku na donošenje.</w:t>
      </w:r>
      <w:r w:rsidRPr="00B611E6">
        <w:rPr>
          <w:rFonts w:ascii="Times New Roman" w:hAnsi="Times New Roman"/>
          <w:bCs/>
          <w:sz w:val="24"/>
          <w:szCs w:val="24"/>
        </w:rPr>
        <w:t xml:space="preserve"> </w:t>
      </w:r>
    </w:p>
    <w:p w14:paraId="7436C9F5" w14:textId="77777777" w:rsidR="00B611E6" w:rsidRDefault="00B611E6" w:rsidP="00B611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4EEA546" w14:textId="77777777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>Visinu sredstava koja se dodjeljuje gospodarskom subjektu po pojedinoj mjeri odlukom određuje Općinski načelnik.</w:t>
      </w:r>
    </w:p>
    <w:p w14:paraId="02477694" w14:textId="77777777" w:rsidR="00343C7C" w:rsidRDefault="00343C7C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A9CC0E5" w14:textId="77777777" w:rsid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>Upravni odjel za financije i gospodarstvo Općine Kostrena zadužen je i za praćenje i kontrolu namjenskog korištenja dodijeljenih subvencija gospodarskim subjektima koji su korisnici mjera iz ovog Programa.</w:t>
      </w:r>
    </w:p>
    <w:p w14:paraId="3AA0BC5A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366AB24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11E6">
        <w:rPr>
          <w:rFonts w:ascii="Times New Roman" w:hAnsi="Times New Roman"/>
          <w:bCs/>
          <w:iCs/>
          <w:sz w:val="24"/>
          <w:szCs w:val="24"/>
        </w:rPr>
        <w:t xml:space="preserve">Upravni odjel za financije i gospodarstvo može od korisnika subvencije zatražiti dodatnu dokumentaciju, a koju su korisnici subvencije dužni dostaviti u naznačenom roku, a u protivnom će se takav zahtjev smatrati nepotpunim. </w:t>
      </w:r>
    </w:p>
    <w:p w14:paraId="7477FFAD" w14:textId="77777777" w:rsidR="00B611E6" w:rsidRDefault="00B611E6" w:rsidP="00B611E6">
      <w:pPr>
        <w:pStyle w:val="ListParagraph"/>
        <w:spacing w:after="0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A9885DC" w14:textId="77777777" w:rsidR="00B611E6" w:rsidRDefault="00B611E6" w:rsidP="002621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IZUZEĆA OD KORIŠTENJA SUBVENCIJA</w:t>
      </w:r>
    </w:p>
    <w:p w14:paraId="08542610" w14:textId="77777777" w:rsidR="00B611E6" w:rsidRDefault="00B611E6" w:rsidP="00B611E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F44DED3" w14:textId="77777777" w:rsid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1E6">
        <w:rPr>
          <w:rFonts w:ascii="Times New Roman" w:hAnsi="Times New Roman"/>
          <w:sz w:val="24"/>
          <w:szCs w:val="24"/>
        </w:rPr>
        <w:t xml:space="preserve">Pravo na korištenje subvencija ne mogu ostvariti gospodarski subjekti:  </w:t>
      </w:r>
    </w:p>
    <w:p w14:paraId="3025022B" w14:textId="77777777" w:rsid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110FC" w14:textId="2EEF0939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koji obavljaju neprofitnu djelatnost (udruge, zaklade</w:t>
      </w:r>
      <w:r w:rsidR="00D42281">
        <w:rPr>
          <w:rFonts w:ascii="Times New Roman" w:hAnsi="Times New Roman"/>
          <w:sz w:val="24"/>
          <w:szCs w:val="24"/>
        </w:rPr>
        <w:t>,</w:t>
      </w:r>
      <w:r w:rsidRPr="008A59A2">
        <w:rPr>
          <w:rFonts w:ascii="Times New Roman" w:hAnsi="Times New Roman"/>
          <w:sz w:val="24"/>
          <w:szCs w:val="24"/>
        </w:rPr>
        <w:t xml:space="preserve"> itd.)</w:t>
      </w:r>
      <w:r w:rsidR="00D42281">
        <w:rPr>
          <w:rFonts w:ascii="Times New Roman" w:hAnsi="Times New Roman"/>
          <w:sz w:val="24"/>
          <w:szCs w:val="24"/>
        </w:rPr>
        <w:t>,</w:t>
      </w:r>
    </w:p>
    <w:p w14:paraId="31B57BEC" w14:textId="75BA595A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koji bilježe smanjivanje broja zaposlenih u odnosu na prethodnu godinu</w:t>
      </w:r>
      <w:r w:rsidR="00D42281">
        <w:rPr>
          <w:rFonts w:ascii="Times New Roman" w:hAnsi="Times New Roman"/>
          <w:sz w:val="24"/>
          <w:szCs w:val="24"/>
        </w:rPr>
        <w:t>,</w:t>
      </w:r>
    </w:p>
    <w:p w14:paraId="1A5FE78D" w14:textId="4D212BF4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nad kojima je otvoren stečajni postupak ili postupak likvidacije</w:t>
      </w:r>
      <w:r w:rsidR="00D42281">
        <w:rPr>
          <w:rFonts w:ascii="Times New Roman" w:hAnsi="Times New Roman"/>
          <w:sz w:val="24"/>
          <w:szCs w:val="24"/>
        </w:rPr>
        <w:t>,</w:t>
      </w:r>
    </w:p>
    <w:p w14:paraId="6C42C564" w14:textId="71AEB490" w:rsidR="008A59A2" w:rsidRPr="008A59A2" w:rsidRDefault="008A59A2" w:rsidP="008A59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 xml:space="preserve">koji imaju dospjeli dug </w:t>
      </w:r>
      <w:r w:rsidR="00D42281">
        <w:rPr>
          <w:rFonts w:ascii="Times New Roman" w:hAnsi="Times New Roman"/>
          <w:sz w:val="24"/>
          <w:szCs w:val="24"/>
        </w:rPr>
        <w:t>po</w:t>
      </w:r>
      <w:r w:rsidRPr="008A59A2">
        <w:rPr>
          <w:rFonts w:ascii="Times New Roman" w:hAnsi="Times New Roman"/>
          <w:sz w:val="24"/>
          <w:szCs w:val="24"/>
        </w:rPr>
        <w:t xml:space="preserve"> osnov</w:t>
      </w:r>
      <w:r w:rsidR="00D42281">
        <w:rPr>
          <w:rFonts w:ascii="Times New Roman" w:hAnsi="Times New Roman"/>
          <w:sz w:val="24"/>
          <w:szCs w:val="24"/>
        </w:rPr>
        <w:t>i</w:t>
      </w:r>
      <w:r w:rsidRPr="008A59A2">
        <w:rPr>
          <w:rFonts w:ascii="Times New Roman" w:hAnsi="Times New Roman"/>
          <w:sz w:val="24"/>
          <w:szCs w:val="24"/>
        </w:rPr>
        <w:t xml:space="preserve"> </w:t>
      </w:r>
      <w:r w:rsidR="00D42281">
        <w:rPr>
          <w:rFonts w:ascii="Times New Roman" w:hAnsi="Times New Roman"/>
          <w:sz w:val="24"/>
          <w:szCs w:val="24"/>
        </w:rPr>
        <w:t>javnih davanja (</w:t>
      </w:r>
      <w:r w:rsidRPr="008A59A2">
        <w:rPr>
          <w:rFonts w:ascii="Times New Roman" w:hAnsi="Times New Roman"/>
          <w:sz w:val="24"/>
          <w:szCs w:val="24"/>
        </w:rPr>
        <w:t>porez</w:t>
      </w:r>
      <w:r w:rsidR="00D42281">
        <w:rPr>
          <w:rFonts w:ascii="Times New Roman" w:hAnsi="Times New Roman"/>
          <w:sz w:val="24"/>
          <w:szCs w:val="24"/>
        </w:rPr>
        <w:t>i</w:t>
      </w:r>
      <w:r w:rsidRPr="008A59A2">
        <w:rPr>
          <w:rFonts w:ascii="Times New Roman" w:hAnsi="Times New Roman"/>
          <w:sz w:val="24"/>
          <w:szCs w:val="24"/>
        </w:rPr>
        <w:t xml:space="preserve"> i doprinos</w:t>
      </w:r>
      <w:r w:rsidR="00D42281">
        <w:rPr>
          <w:rFonts w:ascii="Times New Roman" w:hAnsi="Times New Roman"/>
          <w:sz w:val="24"/>
          <w:szCs w:val="24"/>
        </w:rPr>
        <w:t>i</w:t>
      </w:r>
      <w:r w:rsidRPr="008A59A2">
        <w:rPr>
          <w:rFonts w:ascii="Times New Roman" w:hAnsi="Times New Roman"/>
          <w:sz w:val="24"/>
          <w:szCs w:val="24"/>
        </w:rPr>
        <w:t xml:space="preserve"> za mirovinsko i zdravstveno osiguranje</w:t>
      </w:r>
      <w:r w:rsidR="00D42281">
        <w:rPr>
          <w:rFonts w:ascii="Times New Roman" w:hAnsi="Times New Roman"/>
          <w:sz w:val="24"/>
          <w:szCs w:val="24"/>
        </w:rPr>
        <w:t>),</w:t>
      </w:r>
    </w:p>
    <w:p w14:paraId="6038A741" w14:textId="696D495A" w:rsidR="008A59A2" w:rsidRPr="00D42281" w:rsidRDefault="008A59A2" w:rsidP="00D422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9A2">
        <w:rPr>
          <w:rFonts w:ascii="Times New Roman" w:hAnsi="Times New Roman"/>
          <w:sz w:val="24"/>
          <w:szCs w:val="24"/>
        </w:rPr>
        <w:t>koji imaju dospjeli dug prema Općini Kostrena</w:t>
      </w:r>
      <w:r w:rsidR="00D42281">
        <w:rPr>
          <w:rFonts w:ascii="Times New Roman" w:hAnsi="Times New Roman"/>
          <w:sz w:val="24"/>
          <w:szCs w:val="24"/>
        </w:rPr>
        <w:t>.</w:t>
      </w:r>
      <w:r w:rsidRPr="00D42281">
        <w:rPr>
          <w:rFonts w:ascii="Times New Roman" w:hAnsi="Times New Roman"/>
          <w:sz w:val="24"/>
          <w:szCs w:val="24"/>
        </w:rPr>
        <w:t xml:space="preserve"> </w:t>
      </w:r>
    </w:p>
    <w:p w14:paraId="4E2124FA" w14:textId="77777777" w:rsidR="00600542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9471EB" w14:textId="5B3FE322" w:rsidR="00600542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42">
        <w:rPr>
          <w:rFonts w:ascii="Times New Roman" w:hAnsi="Times New Roman"/>
          <w:sz w:val="24"/>
          <w:szCs w:val="24"/>
        </w:rPr>
        <w:t xml:space="preserve">Ulaganje u </w:t>
      </w:r>
      <w:r w:rsidR="00265F13" w:rsidRPr="00265F13">
        <w:rPr>
          <w:rFonts w:ascii="Times New Roman" w:hAnsi="Times New Roman"/>
          <w:sz w:val="24"/>
          <w:szCs w:val="24"/>
        </w:rPr>
        <w:t>kockarnice i igračnice, ulaganja u vrijednosnice</w:t>
      </w:r>
      <w:r w:rsidR="008C2E7C">
        <w:rPr>
          <w:rFonts w:ascii="Times New Roman" w:hAnsi="Times New Roman"/>
          <w:sz w:val="24"/>
          <w:szCs w:val="24"/>
        </w:rPr>
        <w:t xml:space="preserve"> </w:t>
      </w:r>
      <w:r w:rsidR="00265F13" w:rsidRPr="00265F13">
        <w:rPr>
          <w:rFonts w:ascii="Times New Roman" w:hAnsi="Times New Roman"/>
          <w:sz w:val="24"/>
          <w:szCs w:val="24"/>
        </w:rPr>
        <w:t>i financiranje ekološki neprihvatljivih projekata ne smatraju se prihvatljivim troškom</w:t>
      </w:r>
      <w:r w:rsidRPr="00600542">
        <w:rPr>
          <w:rFonts w:ascii="Times New Roman" w:hAnsi="Times New Roman"/>
          <w:sz w:val="24"/>
          <w:szCs w:val="24"/>
        </w:rPr>
        <w:t>.</w:t>
      </w:r>
    </w:p>
    <w:p w14:paraId="21E3422E" w14:textId="77777777" w:rsidR="00600542" w:rsidRPr="00600542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55F645" w14:textId="73B4612D" w:rsidR="00CA5F76" w:rsidRDefault="00600542" w:rsidP="006005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542">
        <w:rPr>
          <w:rFonts w:ascii="Times New Roman" w:hAnsi="Times New Roman"/>
          <w:sz w:val="24"/>
          <w:szCs w:val="24"/>
        </w:rPr>
        <w:t xml:space="preserve">Nabava </w:t>
      </w:r>
      <w:r w:rsidR="008C2E7C">
        <w:rPr>
          <w:rFonts w:ascii="Times New Roman" w:hAnsi="Times New Roman"/>
          <w:sz w:val="24"/>
          <w:szCs w:val="24"/>
        </w:rPr>
        <w:t xml:space="preserve">osobnih </w:t>
      </w:r>
      <w:r w:rsidRPr="00600542">
        <w:rPr>
          <w:rFonts w:ascii="Times New Roman" w:hAnsi="Times New Roman"/>
          <w:sz w:val="24"/>
          <w:szCs w:val="24"/>
        </w:rPr>
        <w:t>vozila</w:t>
      </w:r>
      <w:r w:rsidR="008618F6">
        <w:rPr>
          <w:rFonts w:ascii="Times New Roman" w:hAnsi="Times New Roman"/>
          <w:sz w:val="24"/>
          <w:szCs w:val="24"/>
        </w:rPr>
        <w:t xml:space="preserve"> i plovila </w:t>
      </w:r>
      <w:r w:rsidRPr="00600542">
        <w:rPr>
          <w:rFonts w:ascii="Times New Roman" w:hAnsi="Times New Roman"/>
          <w:sz w:val="24"/>
          <w:szCs w:val="24"/>
        </w:rPr>
        <w:t>ne smatra se prihvatljivim troškom.</w:t>
      </w:r>
      <w:r w:rsidR="00861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600542">
        <w:rPr>
          <w:rFonts w:ascii="Times New Roman" w:hAnsi="Times New Roman"/>
          <w:sz w:val="24"/>
          <w:szCs w:val="24"/>
        </w:rPr>
        <w:t xml:space="preserve">upnja </w:t>
      </w:r>
      <w:r w:rsidR="008618F6">
        <w:rPr>
          <w:rFonts w:ascii="Times New Roman" w:hAnsi="Times New Roman"/>
          <w:sz w:val="24"/>
          <w:szCs w:val="24"/>
        </w:rPr>
        <w:t xml:space="preserve">teretnih vozila (registriranih kao minimalno N1 kategorija), rabljene </w:t>
      </w:r>
      <w:r w:rsidRPr="00600542">
        <w:rPr>
          <w:rFonts w:ascii="Times New Roman" w:hAnsi="Times New Roman"/>
          <w:sz w:val="24"/>
          <w:szCs w:val="24"/>
        </w:rPr>
        <w:t xml:space="preserve">opreme </w:t>
      </w:r>
      <w:r w:rsidR="008618F6">
        <w:rPr>
          <w:rFonts w:ascii="Times New Roman" w:hAnsi="Times New Roman"/>
          <w:sz w:val="24"/>
          <w:szCs w:val="24"/>
        </w:rPr>
        <w:t xml:space="preserve">i strojeva </w:t>
      </w:r>
      <w:r w:rsidRPr="00600542">
        <w:rPr>
          <w:rFonts w:ascii="Times New Roman" w:hAnsi="Times New Roman"/>
          <w:sz w:val="24"/>
          <w:szCs w:val="24"/>
        </w:rPr>
        <w:t xml:space="preserve">pojedinačne nabavne vrijednosti veće od </w:t>
      </w:r>
      <w:r w:rsidR="00D42281">
        <w:rPr>
          <w:rFonts w:ascii="Times New Roman" w:hAnsi="Times New Roman"/>
          <w:sz w:val="24"/>
          <w:szCs w:val="24"/>
        </w:rPr>
        <w:t>5.</w:t>
      </w:r>
      <w:r w:rsidR="008618F6">
        <w:rPr>
          <w:rFonts w:ascii="Times New Roman" w:hAnsi="Times New Roman"/>
          <w:sz w:val="24"/>
          <w:szCs w:val="24"/>
        </w:rPr>
        <w:t>5</w:t>
      </w:r>
      <w:r w:rsidR="00D42281">
        <w:rPr>
          <w:rFonts w:ascii="Times New Roman" w:hAnsi="Times New Roman"/>
          <w:sz w:val="24"/>
          <w:szCs w:val="24"/>
        </w:rPr>
        <w:t xml:space="preserve">00,00 eura </w:t>
      </w:r>
      <w:r w:rsidRPr="00600542">
        <w:rPr>
          <w:rFonts w:ascii="Times New Roman" w:hAnsi="Times New Roman"/>
          <w:sz w:val="24"/>
          <w:szCs w:val="24"/>
        </w:rPr>
        <w:t>smatra se prihvatljivim troškom</w:t>
      </w:r>
      <w:r w:rsidR="00CA5F76">
        <w:rPr>
          <w:rFonts w:ascii="Times New Roman" w:hAnsi="Times New Roman"/>
          <w:sz w:val="24"/>
          <w:szCs w:val="24"/>
        </w:rPr>
        <w:t>.</w:t>
      </w:r>
    </w:p>
    <w:p w14:paraId="7AC5AECA" w14:textId="77777777" w:rsidR="00B611E6" w:rsidRPr="00B611E6" w:rsidRDefault="00B611E6" w:rsidP="00B61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B83E8" w14:textId="77777777" w:rsidR="00697B60" w:rsidRDefault="00697B60" w:rsidP="002621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60">
        <w:rPr>
          <w:rFonts w:ascii="Times New Roman" w:hAnsi="Times New Roman" w:cs="Times New Roman"/>
          <w:b/>
          <w:i/>
          <w:sz w:val="24"/>
          <w:szCs w:val="24"/>
        </w:rPr>
        <w:t>OBVEZE KORISNIKA SUBVENCIJA</w:t>
      </w:r>
    </w:p>
    <w:p w14:paraId="05400818" w14:textId="6A00F7CD" w:rsidR="00B41E6C" w:rsidRPr="003B741E" w:rsidRDefault="00B41E6C" w:rsidP="00B41E6C">
      <w:pPr>
        <w:rPr>
          <w:rFonts w:ascii="Times New Roman" w:hAnsi="Times New Roman" w:cs="Times New Roman"/>
          <w:sz w:val="24"/>
          <w:szCs w:val="24"/>
        </w:rPr>
      </w:pPr>
      <w:r w:rsidRPr="003B741E">
        <w:rPr>
          <w:rFonts w:ascii="Times New Roman" w:hAnsi="Times New Roman" w:cs="Times New Roman"/>
          <w:sz w:val="24"/>
          <w:szCs w:val="24"/>
        </w:rPr>
        <w:t>Gospodarski subjekt</w:t>
      </w:r>
      <w:r>
        <w:rPr>
          <w:rFonts w:ascii="Times New Roman" w:hAnsi="Times New Roman" w:cs="Times New Roman"/>
          <w:sz w:val="24"/>
          <w:szCs w:val="24"/>
        </w:rPr>
        <w:t>, korisnik subvencije</w:t>
      </w:r>
      <w:r w:rsidRPr="003B741E">
        <w:rPr>
          <w:rFonts w:ascii="Times New Roman" w:hAnsi="Times New Roman" w:cs="Times New Roman"/>
          <w:sz w:val="24"/>
          <w:szCs w:val="24"/>
        </w:rPr>
        <w:t xml:space="preserve"> dužan je izvršiti povrat sredstava u sljedećim slučajevima: </w:t>
      </w:r>
    </w:p>
    <w:p w14:paraId="2B4FA193" w14:textId="688E50C8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>ako je priložena dokumentacija neistinita, odnosno ukoliko stvarno stanje ne odgovara stanju u zahtjevu ili priloženoj dokumentaciji</w:t>
      </w:r>
      <w:r w:rsidR="00D42281">
        <w:rPr>
          <w:rFonts w:ascii="Times New Roman" w:hAnsi="Times New Roman" w:cs="Times New Roman"/>
          <w:sz w:val="24"/>
          <w:szCs w:val="24"/>
        </w:rPr>
        <w:t>,</w:t>
      </w:r>
    </w:p>
    <w:p w14:paraId="28F65181" w14:textId="74A0A900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>ako je utvrđeno nenamjensko trošenj</w:t>
      </w:r>
      <w:r w:rsidR="00D42281">
        <w:rPr>
          <w:rFonts w:ascii="Times New Roman" w:hAnsi="Times New Roman" w:cs="Times New Roman"/>
          <w:sz w:val="24"/>
          <w:szCs w:val="24"/>
        </w:rPr>
        <w:t>e</w:t>
      </w:r>
      <w:r w:rsidRPr="00D45FF9">
        <w:rPr>
          <w:rFonts w:ascii="Times New Roman" w:hAnsi="Times New Roman" w:cs="Times New Roman"/>
          <w:sz w:val="24"/>
          <w:szCs w:val="24"/>
        </w:rPr>
        <w:t xml:space="preserve"> dodijeljenih </w:t>
      </w:r>
      <w:r w:rsidRPr="00D45FF9">
        <w:rPr>
          <w:rFonts w:ascii="Times New Roman" w:hAnsi="Times New Roman" w:cs="Times New Roman"/>
          <w:iCs/>
          <w:sz w:val="24"/>
          <w:szCs w:val="24"/>
        </w:rPr>
        <w:t>subvencija</w:t>
      </w:r>
      <w:r w:rsidR="00D42281">
        <w:rPr>
          <w:rFonts w:ascii="Times New Roman" w:hAnsi="Times New Roman" w:cs="Times New Roman"/>
          <w:iCs/>
          <w:sz w:val="24"/>
          <w:szCs w:val="24"/>
        </w:rPr>
        <w:t>,</w:t>
      </w:r>
    </w:p>
    <w:p w14:paraId="0CA1982F" w14:textId="2061688A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lastRenderedPageBreak/>
        <w:t>kod utvrđenih nepravilnosti u radu, neposredno povezanima sa dodijeljenom subvencijom, utvrđenih od strane nadležnih institucija</w:t>
      </w:r>
      <w:r w:rsidR="00D42281">
        <w:rPr>
          <w:rFonts w:ascii="Times New Roman" w:hAnsi="Times New Roman" w:cs="Times New Roman"/>
          <w:sz w:val="24"/>
          <w:szCs w:val="24"/>
        </w:rPr>
        <w:t>,</w:t>
      </w:r>
    </w:p>
    <w:p w14:paraId="010A4058" w14:textId="2060A45D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 xml:space="preserve">ako gospodarski subjekt promjeni sjedište izvan Općine Kostrena unutar roka od </w:t>
      </w:r>
      <w:r w:rsidR="00D42281">
        <w:rPr>
          <w:rFonts w:ascii="Times New Roman" w:hAnsi="Times New Roman" w:cs="Times New Roman"/>
          <w:sz w:val="24"/>
          <w:szCs w:val="24"/>
        </w:rPr>
        <w:t>24</w:t>
      </w:r>
      <w:r w:rsidRPr="00D45FF9">
        <w:rPr>
          <w:rFonts w:ascii="Times New Roman" w:hAnsi="Times New Roman" w:cs="Times New Roman"/>
          <w:sz w:val="24"/>
          <w:szCs w:val="24"/>
        </w:rPr>
        <w:t xml:space="preserve"> mjesec</w:t>
      </w:r>
      <w:r w:rsidR="00D42281">
        <w:rPr>
          <w:rFonts w:ascii="Times New Roman" w:hAnsi="Times New Roman" w:cs="Times New Roman"/>
          <w:sz w:val="24"/>
          <w:szCs w:val="24"/>
        </w:rPr>
        <w:t>a</w:t>
      </w:r>
      <w:r w:rsidRPr="00D45FF9">
        <w:rPr>
          <w:rFonts w:ascii="Times New Roman" w:hAnsi="Times New Roman" w:cs="Times New Roman"/>
          <w:sz w:val="24"/>
          <w:szCs w:val="24"/>
        </w:rPr>
        <w:t xml:space="preserve"> od odobrenja subvencije</w:t>
      </w:r>
      <w:r w:rsidR="00D42281">
        <w:rPr>
          <w:rFonts w:ascii="Times New Roman" w:hAnsi="Times New Roman" w:cs="Times New Roman"/>
          <w:sz w:val="24"/>
          <w:szCs w:val="24"/>
        </w:rPr>
        <w:t>,</w:t>
      </w:r>
    </w:p>
    <w:p w14:paraId="01532C97" w14:textId="77777777" w:rsidR="00D45FF9" w:rsidRPr="00D45FF9" w:rsidRDefault="00D45FF9" w:rsidP="00D45F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F9">
        <w:rPr>
          <w:rFonts w:ascii="Times New Roman" w:hAnsi="Times New Roman" w:cs="Times New Roman"/>
          <w:sz w:val="24"/>
          <w:szCs w:val="24"/>
        </w:rPr>
        <w:t xml:space="preserve">ako se utvrdi da je subvencionirana imovina otuđena u roku od 12 mjeseci od odobrenja subvencije. </w:t>
      </w:r>
    </w:p>
    <w:p w14:paraId="674C2329" w14:textId="368E5708" w:rsidR="00890B78" w:rsidRPr="00890B78" w:rsidRDefault="00890B78" w:rsidP="00890B78">
      <w:pPr>
        <w:jc w:val="both"/>
        <w:rPr>
          <w:rFonts w:ascii="Times New Roman" w:hAnsi="Times New Roman" w:cs="Times New Roman"/>
          <w:sz w:val="24"/>
          <w:szCs w:val="24"/>
        </w:rPr>
      </w:pPr>
      <w:r w:rsidRPr="00997284">
        <w:rPr>
          <w:rFonts w:ascii="Times New Roman" w:hAnsi="Times New Roman" w:cs="Times New Roman"/>
          <w:sz w:val="24"/>
          <w:szCs w:val="24"/>
        </w:rPr>
        <w:t>Korisnik subvencije</w:t>
      </w:r>
      <w:r w:rsidR="005F6B3D" w:rsidRPr="00997284">
        <w:rPr>
          <w:rFonts w:ascii="Times New Roman" w:hAnsi="Times New Roman" w:cs="Times New Roman"/>
          <w:sz w:val="24"/>
          <w:szCs w:val="24"/>
        </w:rPr>
        <w:t xml:space="preserve"> je</w:t>
      </w:r>
      <w:r w:rsidRPr="00997284">
        <w:rPr>
          <w:rFonts w:ascii="Times New Roman" w:hAnsi="Times New Roman" w:cs="Times New Roman"/>
          <w:sz w:val="24"/>
          <w:szCs w:val="24"/>
        </w:rPr>
        <w:t xml:space="preserve"> </w:t>
      </w:r>
      <w:r w:rsidR="005F6B3D" w:rsidRPr="00997284">
        <w:rPr>
          <w:rFonts w:ascii="Times New Roman" w:hAnsi="Times New Roman" w:cs="Times New Roman"/>
          <w:sz w:val="24"/>
          <w:szCs w:val="24"/>
        </w:rPr>
        <w:t>dužan omogućiti Općini Kostrena kontrolu namjenskog utroška dobivene subvencije. Ukoliko je korisnik subvencije priložio neistinitu dokumentaciju, odnosno ukoliko stvarno stanje ne odgovara stanju navedenom u zahtjevu ili priloženoj dokumentaciji, dužan je dobivena sredstva za tu godinu vratiti u Proračun Općine Kostrena te će biti isključen iz svih općinskih subvencija sljedećih 5 godina.</w:t>
      </w:r>
    </w:p>
    <w:p w14:paraId="4FD87340" w14:textId="422F6870" w:rsidR="002D2C28" w:rsidRDefault="00890B78" w:rsidP="00890B78">
      <w:pPr>
        <w:jc w:val="both"/>
        <w:rPr>
          <w:rFonts w:ascii="Times New Roman" w:hAnsi="Times New Roman" w:cs="Times New Roman"/>
          <w:sz w:val="24"/>
          <w:szCs w:val="24"/>
        </w:rPr>
      </w:pPr>
      <w:r w:rsidRPr="00890B78">
        <w:rPr>
          <w:rFonts w:ascii="Times New Roman" w:hAnsi="Times New Roman" w:cs="Times New Roman"/>
          <w:sz w:val="24"/>
          <w:szCs w:val="24"/>
        </w:rPr>
        <w:t>U svrhu provjere</w:t>
      </w:r>
      <w:r w:rsidR="002D2C28">
        <w:rPr>
          <w:rFonts w:ascii="Times New Roman" w:hAnsi="Times New Roman" w:cs="Times New Roman"/>
          <w:sz w:val="24"/>
          <w:szCs w:val="24"/>
        </w:rPr>
        <w:t xml:space="preserve"> </w:t>
      </w:r>
      <w:r w:rsidR="002D2C28" w:rsidRPr="002D2C28">
        <w:rPr>
          <w:rFonts w:ascii="Times New Roman" w:hAnsi="Times New Roman" w:cs="Times New Roman"/>
          <w:sz w:val="24"/>
          <w:szCs w:val="24"/>
        </w:rPr>
        <w:t>načina i utroška subvencioniranih sredstava, Općina Kostrena može izvršiti neposrednu kontrolu kroz terenski posjet gospodarskom subjektu uz prethodnu najavu</w:t>
      </w:r>
      <w:r w:rsidR="008618F6">
        <w:rPr>
          <w:rFonts w:ascii="Times New Roman" w:hAnsi="Times New Roman" w:cs="Times New Roman"/>
          <w:sz w:val="24"/>
          <w:szCs w:val="24"/>
        </w:rPr>
        <w:t>.</w:t>
      </w:r>
    </w:p>
    <w:p w14:paraId="3594A318" w14:textId="0DADA02E" w:rsidR="00890B78" w:rsidRPr="00DB5F81" w:rsidRDefault="003B741E" w:rsidP="003B74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1E">
        <w:rPr>
          <w:rFonts w:ascii="Times New Roman" w:hAnsi="Times New Roman" w:cs="Times New Roman"/>
          <w:sz w:val="24"/>
          <w:szCs w:val="24"/>
        </w:rPr>
        <w:t xml:space="preserve">U slučaju provjere načina i utroška subvencioniranih sredstava, gospodarski subjekt je dužan Općini Kostrena, dostaviti traženu dokumentaciju ili istu staviti na raspolaganje i uvid ukoliko se provjera vrši putem terenskog posjeta gospodarskom subjektu, najkasnije u roku od 5 dana od dana kada Općina </w:t>
      </w:r>
      <w:r w:rsidRPr="00DB5F81">
        <w:rPr>
          <w:rFonts w:ascii="Times New Roman" w:hAnsi="Times New Roman" w:cs="Times New Roman"/>
          <w:sz w:val="24"/>
          <w:szCs w:val="24"/>
        </w:rPr>
        <w:t>Kostrena zatraži provjeru</w:t>
      </w:r>
      <w:r w:rsidR="00890B78" w:rsidRPr="00DB5F81">
        <w:rPr>
          <w:rFonts w:ascii="Times New Roman" w:hAnsi="Times New Roman" w:cs="Times New Roman"/>
          <w:sz w:val="24"/>
          <w:szCs w:val="24"/>
        </w:rPr>
        <w:t>.</w:t>
      </w:r>
    </w:p>
    <w:p w14:paraId="75303EEA" w14:textId="77777777" w:rsidR="003742D9" w:rsidRPr="003742D9" w:rsidRDefault="003742D9" w:rsidP="00747EA7">
      <w:pPr>
        <w:jc w:val="both"/>
        <w:rPr>
          <w:rFonts w:ascii="Times New Roman" w:hAnsi="Times New Roman" w:cs="Times New Roman"/>
          <w:sz w:val="24"/>
          <w:szCs w:val="24"/>
        </w:rPr>
      </w:pPr>
      <w:r w:rsidRPr="003742D9">
        <w:rPr>
          <w:rFonts w:ascii="Times New Roman" w:hAnsi="Times New Roman" w:cs="Times New Roman"/>
          <w:bCs/>
          <w:sz w:val="24"/>
          <w:szCs w:val="24"/>
        </w:rPr>
        <w:t xml:space="preserve">Općina Kostrena i gospodarski subjekt zaključit će ugovor koji će regulirati međusobna prava i obveze. </w:t>
      </w:r>
    </w:p>
    <w:p w14:paraId="56EA95EF" w14:textId="77777777" w:rsidR="003742D9" w:rsidRDefault="003742D9" w:rsidP="003B74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86E6A4" w14:textId="77777777" w:rsidR="003B741E" w:rsidRDefault="003B741E" w:rsidP="0026210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B60" w:rsidRPr="00697B60">
        <w:rPr>
          <w:rFonts w:ascii="Times New Roman" w:hAnsi="Times New Roman" w:cs="Times New Roman"/>
          <w:b/>
          <w:i/>
          <w:sz w:val="24"/>
          <w:szCs w:val="24"/>
        </w:rPr>
        <w:t>ROK ZA PODNOŠENJE ZAHTJEVA</w:t>
      </w:r>
    </w:p>
    <w:p w14:paraId="524ADBDF" w14:textId="1030A7A8" w:rsidR="003B741E" w:rsidRPr="003B741E" w:rsidRDefault="003B741E" w:rsidP="003B74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41E">
        <w:rPr>
          <w:rFonts w:ascii="Times New Roman" w:hAnsi="Times New Roman" w:cs="Times New Roman"/>
          <w:bCs/>
          <w:sz w:val="24"/>
          <w:szCs w:val="24"/>
        </w:rPr>
        <w:t>Javni poziv otvoren je do 31.</w:t>
      </w:r>
      <w:r w:rsidR="00E96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1E">
        <w:rPr>
          <w:rFonts w:ascii="Times New Roman" w:hAnsi="Times New Roman" w:cs="Times New Roman"/>
          <w:bCs/>
          <w:sz w:val="24"/>
          <w:szCs w:val="24"/>
        </w:rPr>
        <w:t>listopada</w:t>
      </w:r>
      <w:r w:rsidR="00E9661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D2D64">
        <w:rPr>
          <w:rFonts w:ascii="Times New Roman" w:hAnsi="Times New Roman" w:cs="Times New Roman"/>
          <w:bCs/>
          <w:sz w:val="24"/>
          <w:szCs w:val="24"/>
        </w:rPr>
        <w:t>02</w:t>
      </w:r>
      <w:r w:rsidR="00190BF7">
        <w:rPr>
          <w:rFonts w:ascii="Times New Roman" w:hAnsi="Times New Roman" w:cs="Times New Roman"/>
          <w:bCs/>
          <w:sz w:val="24"/>
          <w:szCs w:val="24"/>
        </w:rPr>
        <w:t>4</w:t>
      </w:r>
      <w:r w:rsidRPr="003B741E">
        <w:rPr>
          <w:rFonts w:ascii="Times New Roman" w:hAnsi="Times New Roman" w:cs="Times New Roman"/>
          <w:bCs/>
          <w:sz w:val="24"/>
          <w:szCs w:val="24"/>
        </w:rPr>
        <w:t>. godine, odnosno do iskorištenja sredstava</w:t>
      </w:r>
      <w:r w:rsidR="006005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E1DFFE" w14:textId="77777777" w:rsidR="00440181" w:rsidRDefault="00440181" w:rsidP="00FC3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ADA62" w14:textId="065C8666" w:rsidR="00942BC5" w:rsidRPr="00E9661B" w:rsidRDefault="006E5C8D" w:rsidP="00E9661B">
      <w:pPr>
        <w:spacing w:before="100" w:beforeAutospacing="1" w:after="100" w:afterAutospacing="1"/>
        <w:ind w:left="6096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9661B">
        <w:rPr>
          <w:rFonts w:ascii="Times New Roman" w:hAnsi="Times New Roman" w:cs="Times New Roman"/>
          <w:b/>
          <w:iCs/>
          <w:sz w:val="24"/>
          <w:szCs w:val="24"/>
        </w:rPr>
        <w:t xml:space="preserve">      OPĆINSKI NAČELNIK</w:t>
      </w:r>
    </w:p>
    <w:p w14:paraId="5878A38A" w14:textId="30709C6D" w:rsidR="00FD2783" w:rsidRPr="00E9661B" w:rsidRDefault="006E5C8D" w:rsidP="00E9661B">
      <w:pPr>
        <w:spacing w:before="100" w:beforeAutospacing="1" w:after="100" w:afterAutospacing="1"/>
        <w:ind w:left="6096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9661B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6D3213" w:rsidRPr="00E9661B">
        <w:rPr>
          <w:rFonts w:ascii="Times New Roman" w:hAnsi="Times New Roman" w:cs="Times New Roman"/>
          <w:b/>
          <w:iCs/>
          <w:sz w:val="24"/>
          <w:szCs w:val="24"/>
        </w:rPr>
        <w:t xml:space="preserve">Dražen Vranić, dipl.iur. </w:t>
      </w:r>
    </w:p>
    <w:sectPr w:rsidR="00FD2783" w:rsidRPr="00E9661B" w:rsidSect="00021701">
      <w:pgSz w:w="11906" w:h="16838"/>
      <w:pgMar w:top="851" w:right="85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C81"/>
    <w:multiLevelType w:val="hybridMultilevel"/>
    <w:tmpl w:val="D4D454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13E"/>
    <w:multiLevelType w:val="hybridMultilevel"/>
    <w:tmpl w:val="C3286AC4"/>
    <w:lvl w:ilvl="0" w:tplc="D5C43C0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80A7A"/>
    <w:multiLevelType w:val="hybridMultilevel"/>
    <w:tmpl w:val="21F4F93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3EF5"/>
    <w:multiLevelType w:val="hybridMultilevel"/>
    <w:tmpl w:val="2CE81A7E"/>
    <w:lvl w:ilvl="0" w:tplc="B0CE50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205B94"/>
    <w:multiLevelType w:val="hybridMultilevel"/>
    <w:tmpl w:val="6BC25702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044"/>
    <w:multiLevelType w:val="hybridMultilevel"/>
    <w:tmpl w:val="E8B027E4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1"/>
    <w:multiLevelType w:val="hybridMultilevel"/>
    <w:tmpl w:val="6FA69C08"/>
    <w:lvl w:ilvl="0" w:tplc="BAEEC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23196"/>
    <w:multiLevelType w:val="hybridMultilevel"/>
    <w:tmpl w:val="19CE74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761A"/>
    <w:multiLevelType w:val="hybridMultilevel"/>
    <w:tmpl w:val="1C16D346"/>
    <w:lvl w:ilvl="0" w:tplc="D5C43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C5CA8"/>
    <w:multiLevelType w:val="hybridMultilevel"/>
    <w:tmpl w:val="E8D84818"/>
    <w:lvl w:ilvl="0" w:tplc="F1527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66D1"/>
    <w:multiLevelType w:val="hybridMultilevel"/>
    <w:tmpl w:val="B7B40902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2BD7"/>
    <w:multiLevelType w:val="hybridMultilevel"/>
    <w:tmpl w:val="FF9A552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14CE9"/>
    <w:multiLevelType w:val="hybridMultilevel"/>
    <w:tmpl w:val="B6B866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37B58"/>
    <w:multiLevelType w:val="hybridMultilevel"/>
    <w:tmpl w:val="7EF636C8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F686F"/>
    <w:multiLevelType w:val="hybridMultilevel"/>
    <w:tmpl w:val="56C09DA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0A7F"/>
    <w:multiLevelType w:val="hybridMultilevel"/>
    <w:tmpl w:val="A42229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841CC"/>
    <w:multiLevelType w:val="hybridMultilevel"/>
    <w:tmpl w:val="8410E58A"/>
    <w:lvl w:ilvl="0" w:tplc="61323DA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3098D"/>
    <w:multiLevelType w:val="hybridMultilevel"/>
    <w:tmpl w:val="4BDC99A2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105F0"/>
    <w:multiLevelType w:val="hybridMultilevel"/>
    <w:tmpl w:val="DEFAADDE"/>
    <w:lvl w:ilvl="0" w:tplc="DB6435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1602"/>
    <w:multiLevelType w:val="hybridMultilevel"/>
    <w:tmpl w:val="590213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A2C4E"/>
    <w:multiLevelType w:val="hybridMultilevel"/>
    <w:tmpl w:val="F1B0B668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0E22"/>
    <w:multiLevelType w:val="hybridMultilevel"/>
    <w:tmpl w:val="BFB2ACF4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B628E"/>
    <w:multiLevelType w:val="hybridMultilevel"/>
    <w:tmpl w:val="7552329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B44C8C"/>
    <w:multiLevelType w:val="hybridMultilevel"/>
    <w:tmpl w:val="DB70E45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E5E6B"/>
    <w:multiLevelType w:val="hybridMultilevel"/>
    <w:tmpl w:val="17440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82510"/>
    <w:multiLevelType w:val="hybridMultilevel"/>
    <w:tmpl w:val="2A0A2F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C0616"/>
    <w:multiLevelType w:val="hybridMultilevel"/>
    <w:tmpl w:val="1DD601FA"/>
    <w:lvl w:ilvl="0" w:tplc="D5C43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2176B"/>
    <w:multiLevelType w:val="hybridMultilevel"/>
    <w:tmpl w:val="1BEC8A8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41EC"/>
    <w:multiLevelType w:val="hybridMultilevel"/>
    <w:tmpl w:val="8A66FF58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6AE23E8A"/>
    <w:multiLevelType w:val="hybridMultilevel"/>
    <w:tmpl w:val="06A8ADA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697B4B"/>
    <w:multiLevelType w:val="hybridMultilevel"/>
    <w:tmpl w:val="1DD601FA"/>
    <w:lvl w:ilvl="0" w:tplc="D5C43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9726B"/>
    <w:multiLevelType w:val="hybridMultilevel"/>
    <w:tmpl w:val="47E80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72C15"/>
    <w:multiLevelType w:val="hybridMultilevel"/>
    <w:tmpl w:val="33E8BC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CA1E65"/>
    <w:multiLevelType w:val="hybridMultilevel"/>
    <w:tmpl w:val="6D887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F565A"/>
    <w:multiLevelType w:val="hybridMultilevel"/>
    <w:tmpl w:val="596E52F4"/>
    <w:lvl w:ilvl="0" w:tplc="EDA8E21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5833">
    <w:abstractNumId w:val="10"/>
  </w:num>
  <w:num w:numId="2" w16cid:durableId="26300561">
    <w:abstractNumId w:val="29"/>
  </w:num>
  <w:num w:numId="3" w16cid:durableId="996686104">
    <w:abstractNumId w:val="9"/>
  </w:num>
  <w:num w:numId="4" w16cid:durableId="2105803701">
    <w:abstractNumId w:val="28"/>
  </w:num>
  <w:num w:numId="5" w16cid:durableId="540435898">
    <w:abstractNumId w:val="34"/>
  </w:num>
  <w:num w:numId="6" w16cid:durableId="1030228742">
    <w:abstractNumId w:val="8"/>
  </w:num>
  <w:num w:numId="7" w16cid:durableId="968708614">
    <w:abstractNumId w:val="30"/>
  </w:num>
  <w:num w:numId="8" w16cid:durableId="1218321375">
    <w:abstractNumId w:val="31"/>
  </w:num>
  <w:num w:numId="9" w16cid:durableId="1740012066">
    <w:abstractNumId w:val="27"/>
  </w:num>
  <w:num w:numId="10" w16cid:durableId="1675299724">
    <w:abstractNumId w:val="14"/>
  </w:num>
  <w:num w:numId="11" w16cid:durableId="369887816">
    <w:abstractNumId w:val="18"/>
  </w:num>
  <w:num w:numId="12" w16cid:durableId="1843232582">
    <w:abstractNumId w:val="7"/>
  </w:num>
  <w:num w:numId="13" w16cid:durableId="1983927722">
    <w:abstractNumId w:val="11"/>
  </w:num>
  <w:num w:numId="14" w16cid:durableId="661011443">
    <w:abstractNumId w:val="2"/>
  </w:num>
  <w:num w:numId="15" w16cid:durableId="1763913387">
    <w:abstractNumId w:val="24"/>
  </w:num>
  <w:num w:numId="16" w16cid:durableId="1635405258">
    <w:abstractNumId w:val="5"/>
  </w:num>
  <w:num w:numId="17" w16cid:durableId="1780449054">
    <w:abstractNumId w:val="17"/>
  </w:num>
  <w:num w:numId="18" w16cid:durableId="2124761419">
    <w:abstractNumId w:val="23"/>
  </w:num>
  <w:num w:numId="19" w16cid:durableId="70124751">
    <w:abstractNumId w:val="0"/>
  </w:num>
  <w:num w:numId="20" w16cid:durableId="1016736183">
    <w:abstractNumId w:val="22"/>
  </w:num>
  <w:num w:numId="21" w16cid:durableId="659846787">
    <w:abstractNumId w:val="12"/>
  </w:num>
  <w:num w:numId="22" w16cid:durableId="1208299643">
    <w:abstractNumId w:val="15"/>
  </w:num>
  <w:num w:numId="23" w16cid:durableId="200899780">
    <w:abstractNumId w:val="21"/>
  </w:num>
  <w:num w:numId="24" w16cid:durableId="874543020">
    <w:abstractNumId w:val="20"/>
  </w:num>
  <w:num w:numId="25" w16cid:durableId="1217745635">
    <w:abstractNumId w:val="1"/>
  </w:num>
  <w:num w:numId="26" w16cid:durableId="1390768801">
    <w:abstractNumId w:val="16"/>
  </w:num>
  <w:num w:numId="27" w16cid:durableId="982540082">
    <w:abstractNumId w:val="33"/>
  </w:num>
  <w:num w:numId="28" w16cid:durableId="2070028316">
    <w:abstractNumId w:val="6"/>
  </w:num>
  <w:num w:numId="29" w16cid:durableId="1157382376">
    <w:abstractNumId w:val="25"/>
  </w:num>
  <w:num w:numId="30" w16cid:durableId="169679223">
    <w:abstractNumId w:val="13"/>
  </w:num>
  <w:num w:numId="31" w16cid:durableId="818107647">
    <w:abstractNumId w:val="32"/>
  </w:num>
  <w:num w:numId="32" w16cid:durableId="1863476079">
    <w:abstractNumId w:val="4"/>
  </w:num>
  <w:num w:numId="33" w16cid:durableId="1013728826">
    <w:abstractNumId w:val="26"/>
  </w:num>
  <w:num w:numId="34" w16cid:durableId="793526723">
    <w:abstractNumId w:val="19"/>
  </w:num>
  <w:num w:numId="35" w16cid:durableId="158388043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35"/>
    <w:rsid w:val="000001E5"/>
    <w:rsid w:val="00006ED8"/>
    <w:rsid w:val="00011973"/>
    <w:rsid w:val="00012AF6"/>
    <w:rsid w:val="000141FE"/>
    <w:rsid w:val="00020A20"/>
    <w:rsid w:val="00021701"/>
    <w:rsid w:val="00033710"/>
    <w:rsid w:val="00044D43"/>
    <w:rsid w:val="00045911"/>
    <w:rsid w:val="00046AB4"/>
    <w:rsid w:val="00051898"/>
    <w:rsid w:val="00062059"/>
    <w:rsid w:val="00062B3A"/>
    <w:rsid w:val="000701D3"/>
    <w:rsid w:val="00072D40"/>
    <w:rsid w:val="0007584E"/>
    <w:rsid w:val="000871A0"/>
    <w:rsid w:val="000A2C07"/>
    <w:rsid w:val="000A492F"/>
    <w:rsid w:val="000B0CC6"/>
    <w:rsid w:val="000B16E1"/>
    <w:rsid w:val="000B6C73"/>
    <w:rsid w:val="000C28D6"/>
    <w:rsid w:val="000C4FDB"/>
    <w:rsid w:val="000C74D9"/>
    <w:rsid w:val="000D3486"/>
    <w:rsid w:val="000D377A"/>
    <w:rsid w:val="000E0A7F"/>
    <w:rsid w:val="000E5B84"/>
    <w:rsid w:val="000E60FA"/>
    <w:rsid w:val="00115AE9"/>
    <w:rsid w:val="001265BB"/>
    <w:rsid w:val="0012684E"/>
    <w:rsid w:val="00151F1E"/>
    <w:rsid w:val="0016079B"/>
    <w:rsid w:val="0016539D"/>
    <w:rsid w:val="001704F1"/>
    <w:rsid w:val="00173C33"/>
    <w:rsid w:val="00174FF5"/>
    <w:rsid w:val="00190BF7"/>
    <w:rsid w:val="00192822"/>
    <w:rsid w:val="001A210B"/>
    <w:rsid w:val="001A4504"/>
    <w:rsid w:val="001A65C5"/>
    <w:rsid w:val="001C1C64"/>
    <w:rsid w:val="00207B6A"/>
    <w:rsid w:val="00210BD6"/>
    <w:rsid w:val="00221DD5"/>
    <w:rsid w:val="00224BA2"/>
    <w:rsid w:val="0023158A"/>
    <w:rsid w:val="0024632D"/>
    <w:rsid w:val="0025122D"/>
    <w:rsid w:val="00261393"/>
    <w:rsid w:val="00262109"/>
    <w:rsid w:val="00265F13"/>
    <w:rsid w:val="00272B2E"/>
    <w:rsid w:val="00283697"/>
    <w:rsid w:val="00291BB2"/>
    <w:rsid w:val="00293D43"/>
    <w:rsid w:val="00295625"/>
    <w:rsid w:val="002A6BF6"/>
    <w:rsid w:val="002D2C28"/>
    <w:rsid w:val="002D6CE1"/>
    <w:rsid w:val="002F39E7"/>
    <w:rsid w:val="002F772A"/>
    <w:rsid w:val="00300022"/>
    <w:rsid w:val="0030785D"/>
    <w:rsid w:val="0031661E"/>
    <w:rsid w:val="00321B51"/>
    <w:rsid w:val="00322EC1"/>
    <w:rsid w:val="00337340"/>
    <w:rsid w:val="003379A1"/>
    <w:rsid w:val="00343C7C"/>
    <w:rsid w:val="003500CE"/>
    <w:rsid w:val="00362315"/>
    <w:rsid w:val="003742D9"/>
    <w:rsid w:val="003773C3"/>
    <w:rsid w:val="0038224A"/>
    <w:rsid w:val="003A34FC"/>
    <w:rsid w:val="003B0840"/>
    <w:rsid w:val="003B741E"/>
    <w:rsid w:val="003C14C6"/>
    <w:rsid w:val="003D331D"/>
    <w:rsid w:val="003D4629"/>
    <w:rsid w:val="00407014"/>
    <w:rsid w:val="00413B91"/>
    <w:rsid w:val="004141A2"/>
    <w:rsid w:val="004217AB"/>
    <w:rsid w:val="004237A6"/>
    <w:rsid w:val="00425E4B"/>
    <w:rsid w:val="0044012D"/>
    <w:rsid w:val="00440181"/>
    <w:rsid w:val="00452533"/>
    <w:rsid w:val="00453430"/>
    <w:rsid w:val="0045558B"/>
    <w:rsid w:val="00456391"/>
    <w:rsid w:val="004619B0"/>
    <w:rsid w:val="004934F4"/>
    <w:rsid w:val="004A5F9B"/>
    <w:rsid w:val="004C1AA4"/>
    <w:rsid w:val="004C2536"/>
    <w:rsid w:val="004D23DD"/>
    <w:rsid w:val="004D4D46"/>
    <w:rsid w:val="004D6F98"/>
    <w:rsid w:val="004E657C"/>
    <w:rsid w:val="004F3491"/>
    <w:rsid w:val="004F7A87"/>
    <w:rsid w:val="0050773B"/>
    <w:rsid w:val="005200A2"/>
    <w:rsid w:val="005200F9"/>
    <w:rsid w:val="00521710"/>
    <w:rsid w:val="00522208"/>
    <w:rsid w:val="00522508"/>
    <w:rsid w:val="00537D6F"/>
    <w:rsid w:val="00550019"/>
    <w:rsid w:val="0055156C"/>
    <w:rsid w:val="0055463E"/>
    <w:rsid w:val="00557793"/>
    <w:rsid w:val="005640B1"/>
    <w:rsid w:val="00565AF4"/>
    <w:rsid w:val="00566C3E"/>
    <w:rsid w:val="00577BE8"/>
    <w:rsid w:val="00584384"/>
    <w:rsid w:val="005864CA"/>
    <w:rsid w:val="005945CD"/>
    <w:rsid w:val="005949BD"/>
    <w:rsid w:val="00596D2A"/>
    <w:rsid w:val="005976C1"/>
    <w:rsid w:val="005D1564"/>
    <w:rsid w:val="005D2D64"/>
    <w:rsid w:val="005D451C"/>
    <w:rsid w:val="005E0A97"/>
    <w:rsid w:val="005E20D9"/>
    <w:rsid w:val="005E2BB5"/>
    <w:rsid w:val="005F0F59"/>
    <w:rsid w:val="005F12A7"/>
    <w:rsid w:val="005F6B3D"/>
    <w:rsid w:val="005F7101"/>
    <w:rsid w:val="005F74A2"/>
    <w:rsid w:val="00600542"/>
    <w:rsid w:val="00605B20"/>
    <w:rsid w:val="00607D5F"/>
    <w:rsid w:val="00614AF7"/>
    <w:rsid w:val="006162A9"/>
    <w:rsid w:val="00621CA2"/>
    <w:rsid w:val="00633668"/>
    <w:rsid w:val="006472EF"/>
    <w:rsid w:val="006520C0"/>
    <w:rsid w:val="0065696E"/>
    <w:rsid w:val="00663C2D"/>
    <w:rsid w:val="00665E77"/>
    <w:rsid w:val="00671EAC"/>
    <w:rsid w:val="006764DB"/>
    <w:rsid w:val="006822E1"/>
    <w:rsid w:val="0068392C"/>
    <w:rsid w:val="0068478D"/>
    <w:rsid w:val="006855D4"/>
    <w:rsid w:val="00692A5D"/>
    <w:rsid w:val="00696A59"/>
    <w:rsid w:val="00697B60"/>
    <w:rsid w:val="006C16FB"/>
    <w:rsid w:val="006C6F86"/>
    <w:rsid w:val="006D3213"/>
    <w:rsid w:val="006E0987"/>
    <w:rsid w:val="006E5C8D"/>
    <w:rsid w:val="006F27A1"/>
    <w:rsid w:val="006F33A0"/>
    <w:rsid w:val="006F57F6"/>
    <w:rsid w:val="00704868"/>
    <w:rsid w:val="00706582"/>
    <w:rsid w:val="0072631A"/>
    <w:rsid w:val="0074320E"/>
    <w:rsid w:val="00746B63"/>
    <w:rsid w:val="00747EA7"/>
    <w:rsid w:val="00751E43"/>
    <w:rsid w:val="007570DE"/>
    <w:rsid w:val="007736D4"/>
    <w:rsid w:val="00791BAD"/>
    <w:rsid w:val="007921EA"/>
    <w:rsid w:val="007B1ADE"/>
    <w:rsid w:val="007B5549"/>
    <w:rsid w:val="007C003E"/>
    <w:rsid w:val="007C522E"/>
    <w:rsid w:val="007C69FA"/>
    <w:rsid w:val="007E473F"/>
    <w:rsid w:val="007F29F9"/>
    <w:rsid w:val="007F60C7"/>
    <w:rsid w:val="00804BF0"/>
    <w:rsid w:val="0080693E"/>
    <w:rsid w:val="00806CBF"/>
    <w:rsid w:val="00823A61"/>
    <w:rsid w:val="00826BFA"/>
    <w:rsid w:val="008320AF"/>
    <w:rsid w:val="008440CA"/>
    <w:rsid w:val="008618F6"/>
    <w:rsid w:val="00885CC0"/>
    <w:rsid w:val="00887CF8"/>
    <w:rsid w:val="00890B78"/>
    <w:rsid w:val="00892555"/>
    <w:rsid w:val="008A59A2"/>
    <w:rsid w:val="008C2E7C"/>
    <w:rsid w:val="008C356A"/>
    <w:rsid w:val="008E440F"/>
    <w:rsid w:val="0090539F"/>
    <w:rsid w:val="009078D5"/>
    <w:rsid w:val="00932324"/>
    <w:rsid w:val="00942BC5"/>
    <w:rsid w:val="009527AE"/>
    <w:rsid w:val="00965782"/>
    <w:rsid w:val="009876BB"/>
    <w:rsid w:val="00993557"/>
    <w:rsid w:val="00993AD3"/>
    <w:rsid w:val="00997284"/>
    <w:rsid w:val="009A3DCB"/>
    <w:rsid w:val="009A4A85"/>
    <w:rsid w:val="009A7C58"/>
    <w:rsid w:val="009C15DA"/>
    <w:rsid w:val="009D2638"/>
    <w:rsid w:val="009F2378"/>
    <w:rsid w:val="009F58FC"/>
    <w:rsid w:val="00A00690"/>
    <w:rsid w:val="00A05AA6"/>
    <w:rsid w:val="00A13551"/>
    <w:rsid w:val="00A20090"/>
    <w:rsid w:val="00A2313C"/>
    <w:rsid w:val="00A24A02"/>
    <w:rsid w:val="00A3215B"/>
    <w:rsid w:val="00A4089F"/>
    <w:rsid w:val="00A42D40"/>
    <w:rsid w:val="00A60B48"/>
    <w:rsid w:val="00A76DE3"/>
    <w:rsid w:val="00A84611"/>
    <w:rsid w:val="00A90F95"/>
    <w:rsid w:val="00A95A5E"/>
    <w:rsid w:val="00A96598"/>
    <w:rsid w:val="00AA0F35"/>
    <w:rsid w:val="00AA4CD3"/>
    <w:rsid w:val="00AC5AA7"/>
    <w:rsid w:val="00AD22C8"/>
    <w:rsid w:val="00AF53F2"/>
    <w:rsid w:val="00B04E8D"/>
    <w:rsid w:val="00B23200"/>
    <w:rsid w:val="00B24F68"/>
    <w:rsid w:val="00B266D9"/>
    <w:rsid w:val="00B41E6C"/>
    <w:rsid w:val="00B54F5C"/>
    <w:rsid w:val="00B56A45"/>
    <w:rsid w:val="00B611E6"/>
    <w:rsid w:val="00B70D08"/>
    <w:rsid w:val="00B71D0A"/>
    <w:rsid w:val="00B81104"/>
    <w:rsid w:val="00B833D9"/>
    <w:rsid w:val="00BA31C3"/>
    <w:rsid w:val="00BB2A5E"/>
    <w:rsid w:val="00BC12D2"/>
    <w:rsid w:val="00BC3D96"/>
    <w:rsid w:val="00BE175F"/>
    <w:rsid w:val="00BE23AB"/>
    <w:rsid w:val="00BF3F3A"/>
    <w:rsid w:val="00BF6579"/>
    <w:rsid w:val="00C13D56"/>
    <w:rsid w:val="00C26D36"/>
    <w:rsid w:val="00C35109"/>
    <w:rsid w:val="00C5083D"/>
    <w:rsid w:val="00C52E1F"/>
    <w:rsid w:val="00C652EF"/>
    <w:rsid w:val="00C778BC"/>
    <w:rsid w:val="00C84F7D"/>
    <w:rsid w:val="00C91599"/>
    <w:rsid w:val="00CA4983"/>
    <w:rsid w:val="00CA55A3"/>
    <w:rsid w:val="00CA5F76"/>
    <w:rsid w:val="00CC4986"/>
    <w:rsid w:val="00CD2D6A"/>
    <w:rsid w:val="00CD59C1"/>
    <w:rsid w:val="00CE11AC"/>
    <w:rsid w:val="00D008EF"/>
    <w:rsid w:val="00D0362A"/>
    <w:rsid w:val="00D20656"/>
    <w:rsid w:val="00D22911"/>
    <w:rsid w:val="00D24DEB"/>
    <w:rsid w:val="00D37A68"/>
    <w:rsid w:val="00D42281"/>
    <w:rsid w:val="00D45FF9"/>
    <w:rsid w:val="00D51052"/>
    <w:rsid w:val="00D56F6F"/>
    <w:rsid w:val="00D7179C"/>
    <w:rsid w:val="00D75B3C"/>
    <w:rsid w:val="00DA7D31"/>
    <w:rsid w:val="00DB5F81"/>
    <w:rsid w:val="00DF1D31"/>
    <w:rsid w:val="00E12FA0"/>
    <w:rsid w:val="00E77199"/>
    <w:rsid w:val="00E772EB"/>
    <w:rsid w:val="00E82986"/>
    <w:rsid w:val="00E9661B"/>
    <w:rsid w:val="00EA1A53"/>
    <w:rsid w:val="00EB0634"/>
    <w:rsid w:val="00EB4F56"/>
    <w:rsid w:val="00EB5020"/>
    <w:rsid w:val="00EC5024"/>
    <w:rsid w:val="00ED1F83"/>
    <w:rsid w:val="00EE25C1"/>
    <w:rsid w:val="00F077E4"/>
    <w:rsid w:val="00F3791D"/>
    <w:rsid w:val="00F51D5E"/>
    <w:rsid w:val="00F52085"/>
    <w:rsid w:val="00F57AFF"/>
    <w:rsid w:val="00F61983"/>
    <w:rsid w:val="00F663AF"/>
    <w:rsid w:val="00F76821"/>
    <w:rsid w:val="00F84528"/>
    <w:rsid w:val="00F87AA7"/>
    <w:rsid w:val="00FA0D3B"/>
    <w:rsid w:val="00FB5699"/>
    <w:rsid w:val="00FC3CB7"/>
    <w:rsid w:val="00FD2783"/>
    <w:rsid w:val="00FD44F5"/>
    <w:rsid w:val="00FD60D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958D"/>
  <w15:docId w15:val="{C89C3148-D793-4FAB-B2C0-7AC53A34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6079B"/>
  </w:style>
  <w:style w:type="character" w:styleId="Hyperlink">
    <w:name w:val="Hyperlink"/>
    <w:basedOn w:val="DefaultParagraphFont"/>
    <w:uiPriority w:val="99"/>
    <w:unhideWhenUsed/>
    <w:rsid w:val="00551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5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3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65" TargetMode="External"/><Relationship Id="rId13" Type="http://schemas.openxmlformats.org/officeDocument/2006/relationships/hyperlink" Target="http://www.kostren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ostre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422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9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7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A5E7-0583-4ED0-B21D-A74B5A4D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3597</Words>
  <Characters>20505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 Herman</cp:lastModifiedBy>
  <cp:revision>45</cp:revision>
  <cp:lastPrinted>2020-04-10T08:20:00Z</cp:lastPrinted>
  <dcterms:created xsi:type="dcterms:W3CDTF">2021-02-25T08:58:00Z</dcterms:created>
  <dcterms:modified xsi:type="dcterms:W3CDTF">2024-03-14T12:59:00Z</dcterms:modified>
</cp:coreProperties>
</file>