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526BC3" w:rsidRPr="001937B8" w14:paraId="600FAFCB" w14:textId="77777777" w:rsidTr="00C83F65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9F9D07D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FC01152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14:paraId="46653C53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 savjetovanju zainteresirane javnosti o nacrtu prijedloga odluke </w:t>
            </w:r>
          </w:p>
          <w:p w14:paraId="34C80535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ili drugog općeg akta </w:t>
            </w:r>
          </w:p>
          <w:p w14:paraId="787C9FE9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02EB801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4D7EC37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A8DE247" w14:textId="69839A72" w:rsidR="00526BC3" w:rsidRPr="001937B8" w:rsidRDefault="00F25C38" w:rsidP="00283A7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Nacrt </w:t>
            </w:r>
            <w:r w:rsidR="00283A72">
              <w:rPr>
                <w:rFonts w:ascii="Times New Roman" w:eastAsia="Times New Roman" w:hAnsi="Times New Roman" w:cs="Times New Roman"/>
                <w:b/>
                <w:lang w:eastAsia="hr-HR"/>
              </w:rPr>
              <w:t>prijedloga odluke o grobljima</w:t>
            </w:r>
          </w:p>
        </w:tc>
      </w:tr>
      <w:tr w:rsidR="00526BC3" w:rsidRPr="001937B8" w14:paraId="3F208340" w14:textId="77777777" w:rsidTr="00D2219B">
        <w:trPr>
          <w:trHeight w:val="85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B55BBB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upravnog tijela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30FC5B4" w14:textId="54810406" w:rsidR="00526BC3" w:rsidRPr="001937B8" w:rsidRDefault="001937B8" w:rsidP="001937B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Upravni odjel za komunalni sustav,</w:t>
            </w:r>
            <w:r w:rsidR="00CC35D1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prostorno planiranje i zaštitu okoliša Općine Kostrena</w:t>
            </w:r>
          </w:p>
        </w:tc>
      </w:tr>
      <w:tr w:rsidR="00526BC3" w:rsidRPr="001937B8" w14:paraId="046E6698" w14:textId="77777777" w:rsidTr="00D2219B">
        <w:trPr>
          <w:trHeight w:val="86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D5807A3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529ECCE" w14:textId="18379B3F" w:rsidR="00526BC3" w:rsidRPr="001937B8" w:rsidRDefault="00526BC3" w:rsidP="00C83F65">
            <w:pPr>
              <w:shd w:val="clear" w:color="auto" w:fill="FFFFFF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Obzirom da se navedenim Odlukom propisuju odredbe vezan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uz interese 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mještana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i pravnih osoba na području Općine Kostrena</w:t>
            </w:r>
            <w:r w:rsid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,</w:t>
            </w:r>
            <w:r w:rsidRPr="001937B8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želja je da se isti uključe u savjetovanje, a sve u svrhu prikupljanja informacija o interesima, stavovima i prijedlozima javnosti.</w:t>
            </w:r>
          </w:p>
        </w:tc>
      </w:tr>
      <w:tr w:rsidR="00526BC3" w:rsidRPr="001937B8" w14:paraId="700CE040" w14:textId="77777777" w:rsidTr="00D2219B">
        <w:trPr>
          <w:trHeight w:val="1247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A627AD6" w14:textId="77777777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14:paraId="4F0F1E43" w14:textId="43A7D460" w:rsidR="00526BC3" w:rsidRPr="001937B8" w:rsidRDefault="00526BC3" w:rsidP="00C83F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od </w:t>
            </w:r>
            <w:r w:rsidR="00460DF7">
              <w:rPr>
                <w:rFonts w:ascii="Times New Roman" w:eastAsia="Times New Roman" w:hAnsi="Times New Roman" w:cs="Times New Roman"/>
                <w:b/>
                <w:lang w:eastAsia="hr-HR"/>
              </w:rPr>
              <w:t>10. lipnja do 10. srpnja 2026</w:t>
            </w:r>
            <w:r w:rsidR="00F25C38" w:rsidRPr="00F25C38">
              <w:rPr>
                <w:rFonts w:ascii="Times New Roman" w:eastAsia="Times New Roman" w:hAnsi="Times New Roman" w:cs="Times New Roman"/>
                <w:b/>
                <w:lang w:eastAsia="hr-HR"/>
              </w:rPr>
              <w:t>. godine</w:t>
            </w:r>
          </w:p>
          <w:p w14:paraId="24C9E2C2" w14:textId="7AD2EEF7" w:rsidR="00526BC3" w:rsidRPr="001937B8" w:rsidRDefault="00526BC3" w:rsidP="00D2219B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u w:val="single"/>
                <w:lang w:eastAsia="hr-HR"/>
              </w:rPr>
              <w:t>početak i završetak</w:t>
            </w:r>
            <w:r w:rsidRPr="001937B8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)</w:t>
            </w:r>
          </w:p>
        </w:tc>
      </w:tr>
      <w:tr w:rsidR="00526BC3" w:rsidRPr="001937B8" w14:paraId="28B73BEC" w14:textId="77777777" w:rsidTr="00C83F65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3903E4C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656D2F2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5663D66E" w14:textId="77777777" w:rsidTr="00C83F65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8828229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1C825ED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58CBFD7" w14:textId="77777777" w:rsidTr="00C83F65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4F2611ED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28A9462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196B1A91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3CE6F18A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2CD02D8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0DF2C5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39CC8BB9" w14:textId="77777777" w:rsidTr="00C83F65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3A87265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14:paraId="20397DF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14:paraId="58A2F899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27ED6E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0AC04BB3" w14:textId="77777777" w:rsidTr="00C83F65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7190E4C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  <w:p w14:paraId="17466E80" w14:textId="77777777" w:rsidR="00526BC3" w:rsidRPr="001937B8" w:rsidRDefault="00526BC3" w:rsidP="00DF6D6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Jeste li suglasni da vaši podaci kao podnositelja prijedloga budu objavljeni javno u izvješću (</w:t>
            </w:r>
            <w:r w:rsidRPr="001937B8">
              <w:rPr>
                <w:rFonts w:ascii="Times New Roman" w:eastAsia="Times New Roman" w:hAnsi="Times New Roman" w:cs="Times New Roman"/>
                <w:b/>
                <w:shd w:val="clear" w:color="auto" w:fill="FFFFFF"/>
                <w:lang w:eastAsia="hr-HR"/>
              </w:rPr>
              <w:t>odgovorite sa da ili ne</w:t>
            </w:r>
            <w:r w:rsidRPr="001937B8">
              <w:rPr>
                <w:rFonts w:ascii="Times New Roman" w:eastAsia="Times New Roman" w:hAnsi="Times New Roman" w:cs="Times New Roman"/>
                <w:shd w:val="clear" w:color="auto" w:fill="FFFFFF"/>
                <w:lang w:eastAsia="hr-HR"/>
              </w:rPr>
              <w:t>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409E5C4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526BC3" w:rsidRPr="001937B8" w14:paraId="121E03B3" w14:textId="77777777" w:rsidTr="00C83F65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0E24CE0C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1937B8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50168CB" w14:textId="77777777" w:rsidR="00526BC3" w:rsidRPr="001937B8" w:rsidRDefault="00526BC3" w:rsidP="00C83F6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14:paraId="2480963D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1937B8">
        <w:rPr>
          <w:rFonts w:ascii="Times New Roman" w:eastAsia="Times New Roman" w:hAnsi="Times New Roman" w:cs="Times New Roman"/>
          <w:b/>
          <w:lang w:eastAsia="hr-HR"/>
        </w:rPr>
        <w:t xml:space="preserve">POPUNJENI OBRAZAC DOSTAVITI NA ADRESU ELEKTRONSKE POŠTE </w:t>
      </w:r>
    </w:p>
    <w:p w14:paraId="74105C1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lang w:eastAsia="hr-HR"/>
        </w:rPr>
      </w:pPr>
      <w:hyperlink r:id="rId5" w:history="1">
        <w:r w:rsidRPr="001937B8">
          <w:rPr>
            <w:rFonts w:ascii="Times New Roman" w:eastAsia="Times New Roman" w:hAnsi="Times New Roman" w:cs="Times New Roman"/>
            <w:b/>
            <w:color w:val="0563C1" w:themeColor="hyperlink"/>
            <w:u w:val="single"/>
            <w:lang w:eastAsia="hr-HR"/>
          </w:rPr>
          <w:t>kostrena@kostrena.hr</w:t>
        </w:r>
      </w:hyperlink>
    </w:p>
    <w:p w14:paraId="32A954C4" w14:textId="77777777" w:rsidR="00526BC3" w:rsidRPr="001937B8" w:rsidRDefault="00526BC3" w:rsidP="00D2219B">
      <w:pPr>
        <w:spacing w:after="0" w:line="276" w:lineRule="auto"/>
        <w:ind w:left="-142" w:right="-709"/>
        <w:jc w:val="center"/>
        <w:rPr>
          <w:rFonts w:ascii="Times New Roman" w:eastAsia="Times New Roman" w:hAnsi="Times New Roman" w:cs="Times New Roman"/>
          <w:b/>
          <w:strike/>
          <w:lang w:eastAsia="hr-HR"/>
        </w:rPr>
      </w:pPr>
    </w:p>
    <w:p w14:paraId="2525B374" w14:textId="77777777" w:rsidR="00526BC3" w:rsidRPr="001937B8" w:rsidRDefault="00526BC3" w:rsidP="00D221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14:paraId="32623139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>NAPOMENA:</w:t>
      </w:r>
    </w:p>
    <w:p w14:paraId="7C072781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39836ADD" w14:textId="443A9E8F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ind w:left="-142" w:right="-709"/>
        <w:jc w:val="both"/>
        <w:rPr>
          <w:rFonts w:ascii="Times New Roman" w:eastAsia="Times New Roman" w:hAnsi="Times New Roman" w:cs="Times New Roman"/>
          <w:b/>
          <w:lang w:eastAsia="zh-CN"/>
        </w:rPr>
      </w:pP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Sve pristigle primjedbe/prijedlozi nakon završetku savjetovanja sa zainteresiranom javnošću bit će javno dostupne u Izvješću na internetskoj stranici Općine Kostrena u rubrici: </w:t>
      </w:r>
      <w:r w:rsidR="001937B8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>Savjetovanja sa zainteresiranom javnošću</w:t>
      </w:r>
      <w:r w:rsidR="00B974EC">
        <w:rPr>
          <w:rFonts w:ascii="Times New Roman" w:eastAsia="Times New Roman" w:hAnsi="Times New Roman" w:cs="Times New Roman"/>
          <w:b/>
          <w:lang w:eastAsia="zh-CN"/>
        </w:rPr>
        <w:t>"</w:t>
      </w:r>
      <w:r w:rsidRPr="001937B8">
        <w:rPr>
          <w:rFonts w:ascii="Times New Roman" w:eastAsia="Times New Roman" w:hAnsi="Times New Roman" w:cs="Times New Roman"/>
          <w:b/>
          <w:lang w:eastAsia="zh-CN"/>
        </w:rPr>
        <w:t xml:space="preserve">.  </w:t>
      </w:r>
    </w:p>
    <w:p w14:paraId="01A76273" w14:textId="77777777" w:rsidR="00526BC3" w:rsidRPr="001937B8" w:rsidRDefault="00526BC3" w:rsidP="00D221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zh-CN"/>
        </w:rPr>
      </w:pPr>
    </w:p>
    <w:p w14:paraId="0D78982B" w14:textId="77777777" w:rsidR="00526BC3" w:rsidRPr="001937B8" w:rsidRDefault="00526BC3" w:rsidP="00D2219B">
      <w:pPr>
        <w:spacing w:after="0" w:line="276" w:lineRule="auto"/>
        <w:outlineLvl w:val="0"/>
        <w:rPr>
          <w:rFonts w:ascii="Times New Roman" w:eastAsia="Calibri" w:hAnsi="Times New Roman" w:cs="Times New Roman"/>
          <w:b/>
        </w:rPr>
      </w:pPr>
      <w:r w:rsidRPr="001937B8">
        <w:rPr>
          <w:rFonts w:ascii="Times New Roman" w:eastAsia="Calibri" w:hAnsi="Times New Roman" w:cs="Times New Roman"/>
          <w:b/>
        </w:rPr>
        <w:t>Anonimni i uvredljivi sadržaji i primjedbe neće se objaviti.</w:t>
      </w:r>
    </w:p>
    <w:p w14:paraId="66725A8C" w14:textId="77777777" w:rsidR="000D4C9E" w:rsidRPr="001937B8" w:rsidRDefault="000D4C9E" w:rsidP="00D2219B">
      <w:pPr>
        <w:spacing w:line="276" w:lineRule="auto"/>
      </w:pPr>
    </w:p>
    <w:sectPr w:rsidR="000D4C9E" w:rsidRPr="00193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BC3"/>
    <w:rsid w:val="000D4C9E"/>
    <w:rsid w:val="00150FFE"/>
    <w:rsid w:val="001937B8"/>
    <w:rsid w:val="00283A72"/>
    <w:rsid w:val="003168C0"/>
    <w:rsid w:val="003235EF"/>
    <w:rsid w:val="00460DF7"/>
    <w:rsid w:val="00526BC3"/>
    <w:rsid w:val="00815DD5"/>
    <w:rsid w:val="00A5668A"/>
    <w:rsid w:val="00B932E2"/>
    <w:rsid w:val="00B974EC"/>
    <w:rsid w:val="00C204D0"/>
    <w:rsid w:val="00CC35D1"/>
    <w:rsid w:val="00D2219B"/>
    <w:rsid w:val="00D34444"/>
    <w:rsid w:val="00DF6D6E"/>
    <w:rsid w:val="00E20349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14656"/>
  <w15:chartTrackingRefBased/>
  <w15:docId w15:val="{D3A009E8-B769-4178-A1D0-8F28CF1B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BC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ostrena@kostren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890A-C701-42A2-9668-28085D34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KOSTRENA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Modric</dc:creator>
  <cp:keywords/>
  <dc:description/>
  <cp:lastModifiedBy>Dario Modrić</cp:lastModifiedBy>
  <cp:revision>16</cp:revision>
  <dcterms:created xsi:type="dcterms:W3CDTF">2018-10-07T17:17:00Z</dcterms:created>
  <dcterms:modified xsi:type="dcterms:W3CDTF">2026-06-10T12:29:00Z</dcterms:modified>
</cp:coreProperties>
</file>