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5"/>
        <w:gridCol w:w="5185"/>
      </w:tblGrid>
      <w:tr w:rsidR="00526BC3" w:rsidRPr="001937B8" w14:paraId="600FAFCB" w14:textId="77777777" w:rsidTr="00C83F65">
        <w:tc>
          <w:tcPr>
            <w:tcW w:w="10320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  <w:vAlign w:val="center"/>
          </w:tcPr>
          <w:p w14:paraId="39F9D07D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FC01152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OBRAZAC</w:t>
            </w:r>
          </w:p>
          <w:p w14:paraId="46653C53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 savjetovanju zainteresirane javnosti o nacrtu prijedloga odluke </w:t>
            </w:r>
          </w:p>
          <w:p w14:paraId="34C80535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ili drugog općeg akta </w:t>
            </w:r>
          </w:p>
          <w:p w14:paraId="787C9FE9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02EB801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4D7EC37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Naziv nacrta odluke ili drugog općeg akta o kojem se provodi savjetovanje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A8DE247" w14:textId="078A8F94" w:rsidR="00526BC3" w:rsidRPr="001937B8" w:rsidRDefault="00B12460" w:rsidP="00B12460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B12460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Nacrt prijedloga </w:t>
            </w:r>
            <w:r w:rsidR="00F243CF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Odluke </w:t>
            </w:r>
            <w:r w:rsidR="00F243CF" w:rsidRPr="00F243CF">
              <w:rPr>
                <w:rFonts w:ascii="Times New Roman" w:eastAsia="Times New Roman" w:hAnsi="Times New Roman" w:cs="Times New Roman"/>
                <w:b/>
                <w:lang w:eastAsia="hr-HR"/>
              </w:rPr>
              <w:t>o povjeravanju obavljanja uslužne komunalne djelatnosti komunalnog linijskog prijevoza putnika na području Općine Kostrena</w:t>
            </w:r>
          </w:p>
        </w:tc>
      </w:tr>
      <w:tr w:rsidR="00526BC3" w:rsidRPr="001937B8" w14:paraId="3F208340" w14:textId="77777777" w:rsidTr="00D2219B">
        <w:trPr>
          <w:trHeight w:val="850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0B55BBB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Naziv upravnog tijela nadležnog za izradu nacrta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30FC5B4" w14:textId="54810406" w:rsidR="00526BC3" w:rsidRPr="001937B8" w:rsidRDefault="001937B8" w:rsidP="001937B8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Upravni odjel za komunalni sustav,</w:t>
            </w:r>
            <w:r w:rsidR="00CC35D1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hr-HR"/>
              </w:rPr>
              <w:t>prostorno planiranje i zaštitu okoliša Općine Kostrena</w:t>
            </w:r>
          </w:p>
        </w:tc>
      </w:tr>
      <w:tr w:rsidR="00526BC3" w:rsidRPr="001937B8" w14:paraId="046E6698" w14:textId="77777777" w:rsidTr="00D2219B">
        <w:trPr>
          <w:trHeight w:val="8613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5D5807A3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Obrazloženje razloga i ciljeva koji se žele postići donošenjem akta 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7115C15" w14:textId="77777777" w:rsidR="00A33EB8" w:rsidRDefault="00A33EB8" w:rsidP="009E636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T</w:t>
            </w:r>
            <w:r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rgovačko društvo obavlja komunalne djelatnosti na temelju odluke o povjeravanju obavljanja komunalnih djelatnosti koju donosi predstavničko tijelo jedinice lokalne samouprave. Odluka o povjeravanju obavljanja komunalne djelatnosti sadrži: </w:t>
            </w:r>
          </w:p>
          <w:p w14:paraId="472EB964" w14:textId="77777777" w:rsidR="00A33EB8" w:rsidRDefault="00A33EB8" w:rsidP="00A33EB8">
            <w:pPr>
              <w:pStyle w:val="Odlomakpopisa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tvrtku društva kojem se povjerava obavljanje komunalne djelatnosti, </w:t>
            </w:r>
          </w:p>
          <w:p w14:paraId="7FFBB97F" w14:textId="77777777" w:rsidR="00A33EB8" w:rsidRDefault="00A33EB8" w:rsidP="00A33EB8">
            <w:pPr>
              <w:pStyle w:val="Odlomakpopisa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komunalne djelatnosti čije se obavljanje povjerava, </w:t>
            </w:r>
          </w:p>
          <w:p w14:paraId="1054594E" w14:textId="77777777" w:rsidR="00A33EB8" w:rsidRDefault="00A33EB8" w:rsidP="00A33EB8">
            <w:pPr>
              <w:pStyle w:val="Odlomakpopisa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rok na koji se povjerava obavljanje komunalnih djelatnosti i </w:t>
            </w:r>
          </w:p>
          <w:p w14:paraId="13F5EF37" w14:textId="77777777" w:rsidR="00A33EB8" w:rsidRDefault="00A33EB8" w:rsidP="00A33EB8">
            <w:pPr>
              <w:pStyle w:val="Odlomakpopisa"/>
              <w:numPr>
                <w:ilvl w:val="0"/>
                <w:numId w:val="1"/>
              </w:num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obveze društva prema osnivaču. </w:t>
            </w:r>
          </w:p>
          <w:p w14:paraId="1A3B33C3" w14:textId="471F4B4E" w:rsidR="009E6367" w:rsidRPr="00A33EB8" w:rsidRDefault="00C90626" w:rsidP="00A33EB8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Upravni odjel za komunalni sustav, prostorno planiranje i zaštitu okoliša 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Općin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Kostrena 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predlaže 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don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ošenje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predmetn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odluk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kojom se povjerava obavljanje uslužne komunalne djelatnosti komunalnog linijskog prijevoza putnika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društvu KD AUTOTROLEJ društvo s ograničenom odgovornošću za prijevoz putnika, OIB: 19081493664, Školjić 15, 51000 Rijeka.</w:t>
            </w:r>
          </w:p>
          <w:p w14:paraId="3D6D84F0" w14:textId="77777777" w:rsidR="00A33EB8" w:rsidRPr="009E6367" w:rsidRDefault="00A33EB8" w:rsidP="009E6367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</w:p>
          <w:p w14:paraId="1529ECCE" w14:textId="43022807" w:rsidR="00526BC3" w:rsidRPr="00CB288E" w:rsidRDefault="009E6367" w:rsidP="00C83F65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9E636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Molimo zainteresiranu javnosti da sudjeluju u donošenju </w:t>
            </w:r>
            <w:r w:rsidR="00A33EB8" w:rsidRPr="00A33E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Odluke o povjeravanju obavljanja uslužne komunalne djelatnosti komunalnog linijskog prijevoza putnika na području Općine Kostrena</w:t>
            </w:r>
            <w:r w:rsidRPr="009E636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 upisivanjem svojih komentara na predviđeno mjesto</w:t>
            </w:r>
            <w:r w:rsidR="00CB288E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, </w:t>
            </w:r>
            <w:r w:rsidR="00526BC3" w:rsidRPr="001937B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a sve u svrhu prikupljanja informacija o interesima, stavovima i prijedlozima javnosti.</w:t>
            </w:r>
          </w:p>
        </w:tc>
      </w:tr>
      <w:tr w:rsidR="00526BC3" w:rsidRPr="001937B8" w14:paraId="700CE040" w14:textId="77777777" w:rsidTr="00D2219B">
        <w:trPr>
          <w:trHeight w:val="1247"/>
        </w:trPr>
        <w:tc>
          <w:tcPr>
            <w:tcW w:w="10320" w:type="dxa"/>
            <w:gridSpan w:val="2"/>
            <w:tcBorders>
              <w:left w:val="thickThinSmallGap" w:sz="2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1A627AD6" w14:textId="77777777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lang w:eastAsia="hr-HR"/>
              </w:rPr>
              <w:t>Razdoblje internetskog savjetovanja</w:t>
            </w:r>
          </w:p>
          <w:p w14:paraId="4F0F1E43" w14:textId="7BBD0CC2" w:rsidR="00526BC3" w:rsidRPr="001937B8" w:rsidRDefault="00526BC3" w:rsidP="00C83F6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eastAsia="hr-HR"/>
              </w:rPr>
            </w:pPr>
            <w:r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od </w:t>
            </w:r>
            <w:r w:rsidR="0066402A">
              <w:rPr>
                <w:rFonts w:ascii="Times New Roman" w:eastAsia="Times New Roman" w:hAnsi="Times New Roman" w:cs="Times New Roman"/>
                <w:b/>
                <w:lang w:eastAsia="hr-HR"/>
              </w:rPr>
              <w:t>30</w:t>
            </w:r>
            <w:r w:rsidR="006C1F5F"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66402A">
              <w:rPr>
                <w:rFonts w:ascii="Times New Roman" w:eastAsia="Times New Roman" w:hAnsi="Times New Roman" w:cs="Times New Roman"/>
                <w:b/>
                <w:lang w:eastAsia="hr-HR"/>
              </w:rPr>
              <w:t>listopada</w:t>
            </w:r>
            <w:r w:rsidR="00F25C38"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283A72"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do </w:t>
            </w:r>
            <w:r w:rsidR="0066402A">
              <w:rPr>
                <w:rFonts w:ascii="Times New Roman" w:eastAsia="Times New Roman" w:hAnsi="Times New Roman" w:cs="Times New Roman"/>
                <w:b/>
                <w:lang w:eastAsia="hr-HR"/>
              </w:rPr>
              <w:t>21</w:t>
            </w:r>
            <w:r w:rsidR="006C1F5F"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. </w:t>
            </w:r>
            <w:r w:rsidR="0066402A">
              <w:rPr>
                <w:rFonts w:ascii="Times New Roman" w:eastAsia="Times New Roman" w:hAnsi="Times New Roman" w:cs="Times New Roman"/>
                <w:b/>
                <w:lang w:eastAsia="hr-HR"/>
              </w:rPr>
              <w:t>studenog</w:t>
            </w:r>
            <w:r w:rsidR="00283A72" w:rsidRPr="00DE3329">
              <w:rPr>
                <w:rFonts w:ascii="Times New Roman" w:eastAsia="Times New Roman" w:hAnsi="Times New Roman" w:cs="Times New Roman"/>
                <w:b/>
                <w:lang w:eastAsia="hr-HR"/>
              </w:rPr>
              <w:t xml:space="preserve"> </w:t>
            </w:r>
            <w:r w:rsidR="00F25C38" w:rsidRPr="00F25C38">
              <w:rPr>
                <w:rFonts w:ascii="Times New Roman" w:eastAsia="Times New Roman" w:hAnsi="Times New Roman" w:cs="Times New Roman"/>
                <w:b/>
                <w:lang w:eastAsia="hr-HR"/>
              </w:rPr>
              <w:t>202</w:t>
            </w:r>
            <w:r w:rsidR="0066402A">
              <w:rPr>
                <w:rFonts w:ascii="Times New Roman" w:eastAsia="Times New Roman" w:hAnsi="Times New Roman" w:cs="Times New Roman"/>
                <w:b/>
                <w:lang w:eastAsia="hr-HR"/>
              </w:rPr>
              <w:t>6</w:t>
            </w:r>
            <w:r w:rsidR="00F25C38" w:rsidRPr="00F25C38">
              <w:rPr>
                <w:rFonts w:ascii="Times New Roman" w:eastAsia="Times New Roman" w:hAnsi="Times New Roman" w:cs="Times New Roman"/>
                <w:b/>
                <w:lang w:eastAsia="hr-HR"/>
              </w:rPr>
              <w:t>. godine</w:t>
            </w:r>
          </w:p>
          <w:p w14:paraId="24C9E2C2" w14:textId="7AD2EEF7" w:rsidR="00526BC3" w:rsidRPr="001937B8" w:rsidRDefault="00526BC3" w:rsidP="00D2219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(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u w:val="single"/>
                <w:lang w:eastAsia="hr-HR"/>
              </w:rPr>
              <w:t>početak i završetak</w:t>
            </w:r>
            <w:r w:rsidRPr="001937B8">
              <w:rPr>
                <w:rFonts w:ascii="Times New Roman" w:eastAsia="Times New Roman" w:hAnsi="Times New Roman" w:cs="Times New Roman"/>
                <w:b/>
                <w:i/>
                <w:lang w:eastAsia="hr-HR"/>
              </w:rPr>
              <w:t>)</w:t>
            </w:r>
          </w:p>
        </w:tc>
      </w:tr>
      <w:tr w:rsidR="00526BC3" w:rsidRPr="001937B8" w14:paraId="28B73BEC" w14:textId="77777777" w:rsidTr="00C83F65">
        <w:trPr>
          <w:trHeight w:val="1090"/>
        </w:trPr>
        <w:tc>
          <w:tcPr>
            <w:tcW w:w="5135" w:type="dxa"/>
            <w:tcBorders>
              <w:top w:val="thickThinSmallGap" w:sz="24" w:space="0" w:color="auto"/>
              <w:left w:val="thickThinSmallGap" w:sz="24" w:space="0" w:color="auto"/>
            </w:tcBorders>
            <w:vAlign w:val="center"/>
          </w:tcPr>
          <w:p w14:paraId="3903E4C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lastRenderedPageBreak/>
              <w:t>Ime i prezime osobe odnosno naziv predstavnika zainteresirane javnosti koja daje svoje primjedbe i prijedloge na predloženi nacrt</w:t>
            </w:r>
          </w:p>
        </w:tc>
        <w:tc>
          <w:tcPr>
            <w:tcW w:w="5185" w:type="dxa"/>
            <w:tcBorders>
              <w:top w:val="thickThinSmallGap" w:sz="24" w:space="0" w:color="auto"/>
              <w:right w:val="thickThinSmallGap" w:sz="24" w:space="0" w:color="auto"/>
            </w:tcBorders>
            <w:vAlign w:val="center"/>
          </w:tcPr>
          <w:p w14:paraId="656D2F2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5663D66E" w14:textId="77777777" w:rsidTr="00C83F65">
        <w:trPr>
          <w:trHeight w:val="689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18828229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Interes, odnosno kategorija i brojnost korisnika koje predstavljate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61C825ED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58CBFD7" w14:textId="77777777" w:rsidTr="00C83F65">
        <w:trPr>
          <w:trHeight w:val="544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4F2611ED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Načelne primjedbe i prijedlozi na predloženi nacrt akta s obrazloženjem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28A9462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196B1A91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3CE6F18A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2CD02D8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0DF2C5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39CC8BB9" w14:textId="77777777" w:rsidTr="00C83F65">
        <w:trPr>
          <w:trHeight w:val="1782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3A87265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Primjedbe i prijedlozi na pojedine članke nacrta prijedloga akta s obrazloženjem</w:t>
            </w:r>
          </w:p>
          <w:p w14:paraId="20397DF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  <w:p w14:paraId="58A2F899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lang w:eastAsia="hr-HR"/>
              </w:rPr>
            </w:pP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7F27ED6E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0AC04BB3" w14:textId="77777777" w:rsidTr="00C83F65">
        <w:trPr>
          <w:trHeight w:val="1236"/>
        </w:trPr>
        <w:tc>
          <w:tcPr>
            <w:tcW w:w="5135" w:type="dxa"/>
            <w:tcBorders>
              <w:left w:val="thickThinSmallGap" w:sz="24" w:space="0" w:color="auto"/>
            </w:tcBorders>
            <w:vAlign w:val="center"/>
          </w:tcPr>
          <w:p w14:paraId="77190E4C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Ime i prezime osobe (ili osoba) koja je sastavljala primjedbe i prijedloge ili osobe koja predstavlja zainteresiranu javnost, e-mail ili drugi podaci za kontakt</w:t>
            </w:r>
          </w:p>
          <w:p w14:paraId="17466E80" w14:textId="77777777" w:rsidR="00526BC3" w:rsidRPr="001937B8" w:rsidRDefault="00526BC3" w:rsidP="00DF6D6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Jeste li suglasni da vaši podaci kao podnositelja prijedloga budu objavljeni javno u izvješću (</w:t>
            </w:r>
            <w:r w:rsidRPr="001937B8">
              <w:rPr>
                <w:rFonts w:ascii="Times New Roman" w:eastAsia="Times New Roman" w:hAnsi="Times New Roman" w:cs="Times New Roman"/>
                <w:b/>
                <w:shd w:val="clear" w:color="auto" w:fill="FFFFFF"/>
                <w:lang w:eastAsia="hr-HR"/>
              </w:rPr>
              <w:t>odgovorite sa da ili ne</w:t>
            </w:r>
            <w:r w:rsidRPr="001937B8">
              <w:rPr>
                <w:rFonts w:ascii="Times New Roman" w:eastAsia="Times New Roman" w:hAnsi="Times New Roman" w:cs="Times New Roman"/>
                <w:shd w:val="clear" w:color="auto" w:fill="FFFFFF"/>
                <w:lang w:eastAsia="hr-HR"/>
              </w:rPr>
              <w:t>)</w:t>
            </w:r>
          </w:p>
        </w:tc>
        <w:tc>
          <w:tcPr>
            <w:tcW w:w="5185" w:type="dxa"/>
            <w:tcBorders>
              <w:right w:val="thickThinSmallGap" w:sz="24" w:space="0" w:color="auto"/>
            </w:tcBorders>
            <w:vAlign w:val="center"/>
          </w:tcPr>
          <w:p w14:paraId="0409E5C4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  <w:tr w:rsidR="00526BC3" w:rsidRPr="001937B8" w14:paraId="121E03B3" w14:textId="77777777" w:rsidTr="00C83F65">
        <w:trPr>
          <w:trHeight w:val="531"/>
        </w:trPr>
        <w:tc>
          <w:tcPr>
            <w:tcW w:w="5135" w:type="dxa"/>
            <w:tcBorders>
              <w:left w:val="thickThinSmallGap" w:sz="24" w:space="0" w:color="auto"/>
              <w:bottom w:val="thickThinSmallGap" w:sz="24" w:space="0" w:color="auto"/>
            </w:tcBorders>
            <w:vAlign w:val="center"/>
          </w:tcPr>
          <w:p w14:paraId="0E24CE0C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  <w:r w:rsidRPr="001937B8">
              <w:rPr>
                <w:rFonts w:ascii="Times New Roman" w:eastAsia="Times New Roman" w:hAnsi="Times New Roman" w:cs="Times New Roman"/>
                <w:lang w:eastAsia="hr-HR"/>
              </w:rPr>
              <w:t>Datum dostavljanja</w:t>
            </w:r>
          </w:p>
        </w:tc>
        <w:tc>
          <w:tcPr>
            <w:tcW w:w="5185" w:type="dxa"/>
            <w:tcBorders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350168CB" w14:textId="77777777" w:rsidR="00526BC3" w:rsidRPr="001937B8" w:rsidRDefault="00526BC3" w:rsidP="00C83F65">
            <w:pPr>
              <w:spacing w:after="0" w:line="276" w:lineRule="auto"/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</w:tr>
    </w:tbl>
    <w:p w14:paraId="2480963D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r w:rsidRPr="001937B8">
        <w:rPr>
          <w:rFonts w:ascii="Times New Roman" w:eastAsia="Times New Roman" w:hAnsi="Times New Roman" w:cs="Times New Roman"/>
          <w:b/>
          <w:lang w:eastAsia="hr-HR"/>
        </w:rPr>
        <w:t xml:space="preserve">POPUNJENI OBRAZAC DOSTAVITI NA ADRESU ELEKTRONSKE POŠTE </w:t>
      </w:r>
    </w:p>
    <w:p w14:paraId="74105C1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lang w:eastAsia="hr-HR"/>
        </w:rPr>
      </w:pPr>
      <w:hyperlink r:id="rId9" w:history="1">
        <w:r w:rsidRPr="001937B8">
          <w:rPr>
            <w:rFonts w:ascii="Times New Roman" w:eastAsia="Times New Roman" w:hAnsi="Times New Roman" w:cs="Times New Roman"/>
            <w:b/>
            <w:color w:val="0563C1" w:themeColor="hyperlink"/>
            <w:u w:val="single"/>
            <w:lang w:eastAsia="hr-HR"/>
          </w:rPr>
          <w:t>kostrena@kostrena.hr</w:t>
        </w:r>
      </w:hyperlink>
    </w:p>
    <w:p w14:paraId="32A954C4" w14:textId="77777777" w:rsidR="00526BC3" w:rsidRPr="001937B8" w:rsidRDefault="00526BC3" w:rsidP="00D2219B">
      <w:pPr>
        <w:spacing w:after="0" w:line="276" w:lineRule="auto"/>
        <w:ind w:left="-142" w:right="-709"/>
        <w:jc w:val="center"/>
        <w:rPr>
          <w:rFonts w:ascii="Times New Roman" w:eastAsia="Times New Roman" w:hAnsi="Times New Roman" w:cs="Times New Roman"/>
          <w:b/>
          <w:strike/>
          <w:lang w:eastAsia="hr-HR"/>
        </w:rPr>
      </w:pPr>
    </w:p>
    <w:p w14:paraId="2525B374" w14:textId="77777777" w:rsidR="00526BC3" w:rsidRPr="001937B8" w:rsidRDefault="00526BC3" w:rsidP="00D22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hr-HR"/>
        </w:rPr>
      </w:pPr>
    </w:p>
    <w:p w14:paraId="32623139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>NAPOMENA:</w:t>
      </w:r>
    </w:p>
    <w:p w14:paraId="7C072781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39836ADD" w14:textId="443A9E8F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ind w:left="-142" w:right="-709"/>
        <w:jc w:val="both"/>
        <w:rPr>
          <w:rFonts w:ascii="Times New Roman" w:eastAsia="Times New Roman" w:hAnsi="Times New Roman" w:cs="Times New Roman"/>
          <w:b/>
          <w:lang w:eastAsia="zh-CN"/>
        </w:rPr>
      </w:pP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Sve pristigle primjedbe/prijedlozi nakon završetku savjetovanja sa zainteresiranom javnošću bit će javno dostupne u Izvješću na internetskoj stranici Općine Kostrena u rubrici: </w:t>
      </w:r>
      <w:r w:rsidR="001937B8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>Savjetovanja sa zainteresiranom javnošću</w:t>
      </w:r>
      <w:r w:rsidR="00B974EC">
        <w:rPr>
          <w:rFonts w:ascii="Times New Roman" w:eastAsia="Times New Roman" w:hAnsi="Times New Roman" w:cs="Times New Roman"/>
          <w:b/>
          <w:lang w:eastAsia="zh-CN"/>
        </w:rPr>
        <w:t>"</w:t>
      </w:r>
      <w:r w:rsidRPr="001937B8">
        <w:rPr>
          <w:rFonts w:ascii="Times New Roman" w:eastAsia="Times New Roman" w:hAnsi="Times New Roman" w:cs="Times New Roman"/>
          <w:b/>
          <w:lang w:eastAsia="zh-CN"/>
        </w:rPr>
        <w:t xml:space="preserve">.  </w:t>
      </w:r>
    </w:p>
    <w:p w14:paraId="01A76273" w14:textId="77777777" w:rsidR="00526BC3" w:rsidRPr="001937B8" w:rsidRDefault="00526BC3" w:rsidP="00D2219B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lang w:eastAsia="zh-CN"/>
        </w:rPr>
      </w:pPr>
    </w:p>
    <w:p w14:paraId="0D78982B" w14:textId="77777777" w:rsidR="00526BC3" w:rsidRPr="001937B8" w:rsidRDefault="00526BC3" w:rsidP="00D2219B">
      <w:pPr>
        <w:spacing w:after="0" w:line="276" w:lineRule="auto"/>
        <w:outlineLvl w:val="0"/>
        <w:rPr>
          <w:rFonts w:ascii="Times New Roman" w:eastAsia="Calibri" w:hAnsi="Times New Roman" w:cs="Times New Roman"/>
          <w:b/>
        </w:rPr>
      </w:pPr>
      <w:r w:rsidRPr="001937B8">
        <w:rPr>
          <w:rFonts w:ascii="Times New Roman" w:eastAsia="Calibri" w:hAnsi="Times New Roman" w:cs="Times New Roman"/>
          <w:b/>
        </w:rPr>
        <w:t>Anonimni i uvredljivi sadržaji i primjedbe neće se objaviti.</w:t>
      </w:r>
    </w:p>
    <w:p w14:paraId="66725A8C" w14:textId="77777777" w:rsidR="000D4C9E" w:rsidRPr="001937B8" w:rsidRDefault="000D4C9E" w:rsidP="00D2219B">
      <w:pPr>
        <w:spacing w:line="276" w:lineRule="auto"/>
      </w:pPr>
    </w:p>
    <w:sectPr w:rsidR="000D4C9E" w:rsidRPr="001937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B97B71"/>
    <w:multiLevelType w:val="hybridMultilevel"/>
    <w:tmpl w:val="0750DBDC"/>
    <w:lvl w:ilvl="0" w:tplc="1530291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124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BC3"/>
    <w:rsid w:val="000D4C9E"/>
    <w:rsid w:val="00150FFE"/>
    <w:rsid w:val="001937B8"/>
    <w:rsid w:val="00283A72"/>
    <w:rsid w:val="003168C0"/>
    <w:rsid w:val="003235EF"/>
    <w:rsid w:val="00365681"/>
    <w:rsid w:val="003E5560"/>
    <w:rsid w:val="00503756"/>
    <w:rsid w:val="00526BC3"/>
    <w:rsid w:val="0066402A"/>
    <w:rsid w:val="006C1F5F"/>
    <w:rsid w:val="00895551"/>
    <w:rsid w:val="00934D73"/>
    <w:rsid w:val="009E6367"/>
    <w:rsid w:val="00A33EB8"/>
    <w:rsid w:val="00A5668A"/>
    <w:rsid w:val="00A76870"/>
    <w:rsid w:val="00B12460"/>
    <w:rsid w:val="00B641D1"/>
    <w:rsid w:val="00B932E2"/>
    <w:rsid w:val="00B974EC"/>
    <w:rsid w:val="00C204D0"/>
    <w:rsid w:val="00C26F8A"/>
    <w:rsid w:val="00C90626"/>
    <w:rsid w:val="00CB288E"/>
    <w:rsid w:val="00CC35D1"/>
    <w:rsid w:val="00D16335"/>
    <w:rsid w:val="00D2219B"/>
    <w:rsid w:val="00D34444"/>
    <w:rsid w:val="00D3658C"/>
    <w:rsid w:val="00DE3329"/>
    <w:rsid w:val="00DF6D6E"/>
    <w:rsid w:val="00E20349"/>
    <w:rsid w:val="00F243CF"/>
    <w:rsid w:val="00F2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14656"/>
  <w15:chartTrackingRefBased/>
  <w15:docId w15:val="{D3A009E8-B769-4178-A1D0-8F28CF1B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BC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33E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mailto:kostrena@kostren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99943EBF53CC42BF03DD9F71530D64" ma:contentTypeVersion="9" ma:contentTypeDescription="Create a new document." ma:contentTypeScope="" ma:versionID="16ab4c89701f8bcf827fa974e194070a">
  <xsd:schema xmlns:xsd="http://www.w3.org/2001/XMLSchema" xmlns:xs="http://www.w3.org/2001/XMLSchema" xmlns:p="http://schemas.microsoft.com/office/2006/metadata/properties" xmlns:ns3="bbc9a253-184e-44c7-8eda-f8be6dbbd1a1" targetNamespace="http://schemas.microsoft.com/office/2006/metadata/properties" ma:root="true" ma:fieldsID="8f263adfff5b412680d74444ef9e68d9" ns3:_="">
    <xsd:import namespace="bbc9a253-184e-44c7-8eda-f8be6dbbd1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c9a253-184e-44c7-8eda-f8be6dbbd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CE7D4B-3757-429C-9353-D549158DA0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DA7A22-B2BA-4F68-95F6-79D78EDF09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632EEC4-7D00-478D-A07E-9C5B043DB75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3054113-B61B-4560-9992-9EC771335D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c9a253-184e-44c7-8eda-f8be6dbbd1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426</Words>
  <Characters>2434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OPĆINA KOSTRENA</Company>
  <LinksUpToDate>false</LinksUpToDate>
  <CharactersWithSpaces>2855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Modric</dc:creator>
  <cp:keywords/>
  <dc:description/>
  <cp:lastModifiedBy>Anita Gregov</cp:lastModifiedBy>
  <cp:revision>6</cp:revision>
  <dcterms:created xsi:type="dcterms:W3CDTF">2022-03-30T13:56:00Z</dcterms:created>
  <dcterms:modified xsi:type="dcterms:W3CDTF">2026-10-30T11:57:00Z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0x0101007099943EBF53CC42BF03DD9F71530D64</vt:lpwstr>
  </property>
</Properties>
</file>